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Pr="007649F1" w:rsidRDefault="004D75D6" w:rsidP="004D75D6">
      <w:pPr>
        <w:ind w:left="4820"/>
        <w:rPr>
          <w:sz w:val="28"/>
          <w:szCs w:val="28"/>
        </w:rPr>
      </w:pPr>
    </w:p>
    <w:p w:rsidR="003454A5" w:rsidRPr="00535E83" w:rsidRDefault="003454A5" w:rsidP="00754516">
      <w:pPr>
        <w:tabs>
          <w:tab w:val="left" w:pos="4962"/>
          <w:tab w:val="left" w:pos="5103"/>
        </w:tabs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 w:rsidRPr="007649F1">
        <w:rPr>
          <w:sz w:val="28"/>
          <w:szCs w:val="28"/>
        </w:rPr>
        <w:t xml:space="preserve">О внесении </w:t>
      </w:r>
      <w:r w:rsidRPr="00535E83">
        <w:rPr>
          <w:sz w:val="28"/>
          <w:szCs w:val="28"/>
        </w:rPr>
        <w:t xml:space="preserve">изменений </w:t>
      </w:r>
      <w:r w:rsidR="00F93C0E" w:rsidRPr="00535E83">
        <w:rPr>
          <w:sz w:val="28"/>
          <w:szCs w:val="28"/>
        </w:rPr>
        <w:t xml:space="preserve">в </w:t>
      </w:r>
      <w:r w:rsidR="001777E8" w:rsidRPr="00535E83">
        <w:rPr>
          <w:sz w:val="28"/>
          <w:szCs w:val="28"/>
        </w:rPr>
        <w:t xml:space="preserve">решение Волгоградской городской Думы </w:t>
      </w:r>
      <w:r w:rsidR="00754516" w:rsidRPr="00535E83">
        <w:rPr>
          <w:sz w:val="28"/>
          <w:szCs w:val="28"/>
        </w:rPr>
        <w:t xml:space="preserve">                    </w:t>
      </w:r>
      <w:r w:rsidR="001777E8" w:rsidRPr="00535E83">
        <w:rPr>
          <w:sz w:val="28"/>
          <w:szCs w:val="28"/>
        </w:rPr>
        <w:t>от 0</w:t>
      </w:r>
      <w:r w:rsidR="00FB17DB" w:rsidRPr="00535E83">
        <w:rPr>
          <w:sz w:val="28"/>
          <w:szCs w:val="28"/>
        </w:rPr>
        <w:t>7</w:t>
      </w:r>
      <w:r w:rsidR="001777E8" w:rsidRPr="00535E83">
        <w:rPr>
          <w:sz w:val="28"/>
          <w:szCs w:val="28"/>
        </w:rPr>
        <w:t>.0</w:t>
      </w:r>
      <w:r w:rsidR="00FB17DB" w:rsidRPr="00535E83">
        <w:rPr>
          <w:sz w:val="28"/>
          <w:szCs w:val="28"/>
        </w:rPr>
        <w:t>9</w:t>
      </w:r>
      <w:r w:rsidR="001777E8" w:rsidRPr="00535E83">
        <w:rPr>
          <w:sz w:val="28"/>
          <w:szCs w:val="28"/>
        </w:rPr>
        <w:t>.201</w:t>
      </w:r>
      <w:r w:rsidR="00FB17DB" w:rsidRPr="00535E83">
        <w:rPr>
          <w:sz w:val="28"/>
          <w:szCs w:val="28"/>
        </w:rPr>
        <w:t>1</w:t>
      </w:r>
      <w:r w:rsidR="001777E8" w:rsidRPr="00535E83">
        <w:rPr>
          <w:sz w:val="28"/>
          <w:szCs w:val="28"/>
        </w:rPr>
        <w:t xml:space="preserve"> № </w:t>
      </w:r>
      <w:r w:rsidR="00FB17DB" w:rsidRPr="00535E83">
        <w:rPr>
          <w:sz w:val="28"/>
          <w:szCs w:val="28"/>
        </w:rPr>
        <w:t>49</w:t>
      </w:r>
      <w:r w:rsidR="001777E8" w:rsidRPr="00535E83">
        <w:rPr>
          <w:sz w:val="28"/>
          <w:szCs w:val="28"/>
        </w:rPr>
        <w:t>/</w:t>
      </w:r>
      <w:r w:rsidR="00FB17DB" w:rsidRPr="00535E83">
        <w:rPr>
          <w:sz w:val="28"/>
          <w:szCs w:val="28"/>
        </w:rPr>
        <w:t>1503</w:t>
      </w:r>
      <w:r w:rsidR="001777E8" w:rsidRPr="00535E83">
        <w:rPr>
          <w:sz w:val="28"/>
          <w:szCs w:val="28"/>
        </w:rPr>
        <w:t xml:space="preserve"> «</w:t>
      </w:r>
      <w:r w:rsidR="00FB17DB" w:rsidRPr="00535E83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</w:t>
      </w:r>
    </w:p>
    <w:p w:rsidR="003454A5" w:rsidRPr="00535E83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FB17DB" w:rsidRPr="00535E83" w:rsidRDefault="00FB17DB" w:rsidP="00FB17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35E83">
        <w:rPr>
          <w:sz w:val="28"/>
          <w:szCs w:val="28"/>
        </w:rPr>
        <w:t>В соответствии с Федеральным</w:t>
      </w:r>
      <w:r w:rsidR="003A6D98" w:rsidRPr="00535E83">
        <w:rPr>
          <w:sz w:val="28"/>
          <w:szCs w:val="28"/>
        </w:rPr>
        <w:t>и</w:t>
      </w:r>
      <w:r w:rsidRPr="00535E83">
        <w:rPr>
          <w:sz w:val="28"/>
          <w:szCs w:val="28"/>
        </w:rPr>
        <w:t xml:space="preserve"> закон</w:t>
      </w:r>
      <w:r w:rsidR="003A6D98" w:rsidRPr="00535E83">
        <w:rPr>
          <w:sz w:val="28"/>
          <w:szCs w:val="28"/>
        </w:rPr>
        <w:t xml:space="preserve">ами </w:t>
      </w:r>
      <w:r w:rsidRPr="00535E83">
        <w:rPr>
          <w:sz w:val="28"/>
          <w:szCs w:val="28"/>
        </w:rPr>
        <w:t xml:space="preserve">от 06 октября 2003 г. </w:t>
      </w:r>
      <w:r w:rsidR="003A6D98" w:rsidRPr="00535E83">
        <w:rPr>
          <w:sz w:val="28"/>
          <w:szCs w:val="28"/>
        </w:rPr>
        <w:t xml:space="preserve">                    </w:t>
      </w:r>
      <w:r w:rsidRPr="00535E83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3A6D98" w:rsidRPr="00535E83">
        <w:rPr>
          <w:sz w:val="28"/>
          <w:szCs w:val="28"/>
        </w:rPr>
        <w:t xml:space="preserve">           </w:t>
      </w:r>
      <w:r w:rsidRPr="00535E83">
        <w:rPr>
          <w:sz w:val="28"/>
          <w:szCs w:val="28"/>
        </w:rPr>
        <w:t xml:space="preserve">в Российской Федерации», </w:t>
      </w:r>
      <w:r w:rsidR="003A6D98" w:rsidRPr="00535E83">
        <w:rPr>
          <w:sz w:val="28"/>
          <w:szCs w:val="28"/>
        </w:rPr>
        <w:t xml:space="preserve">от 25 декабря 2008 г. № 273-ФЗ «О  противодействии коррупции», от 02 марта 2007 г. № 25-ФЗ «О      муниципальной службе в Российской Федерации», Указом Президента Российской Федерации от 01 июля 2010 г. № 821 «О комиссиях по  соблюдению требований к служебному поведению федеральных государственных служащих и урегулированию конфликта интересов», </w:t>
      </w:r>
      <w:r w:rsidR="002B32AD" w:rsidRPr="002B32AD">
        <w:rPr>
          <w:sz w:val="28"/>
          <w:szCs w:val="28"/>
        </w:rPr>
        <w:t>Законом Волгоградской области от 11 февраля 2008 г. № 1626-ОД «О некоторых вопросах муниципальной службы в Волгоградской области»</w:t>
      </w:r>
      <w:r w:rsidR="002B32AD">
        <w:rPr>
          <w:sz w:val="28"/>
          <w:szCs w:val="28"/>
        </w:rPr>
        <w:t xml:space="preserve">, </w:t>
      </w:r>
      <w:r w:rsidRPr="00535E83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FB17DB" w:rsidRPr="00535E83" w:rsidRDefault="00FB17DB" w:rsidP="00FB17DB">
      <w:pPr>
        <w:tabs>
          <w:tab w:val="left" w:pos="9639"/>
        </w:tabs>
        <w:jc w:val="both"/>
        <w:rPr>
          <w:b/>
          <w:sz w:val="28"/>
          <w:szCs w:val="28"/>
        </w:rPr>
      </w:pPr>
      <w:r w:rsidRPr="00535E83">
        <w:rPr>
          <w:b/>
          <w:sz w:val="28"/>
          <w:szCs w:val="28"/>
        </w:rPr>
        <w:t>РЕШИЛА:</w:t>
      </w:r>
    </w:p>
    <w:p w:rsidR="00FB17DB" w:rsidRPr="00535E83" w:rsidRDefault="00FB17DB" w:rsidP="00FB17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35E83">
        <w:rPr>
          <w:sz w:val="28"/>
          <w:szCs w:val="28"/>
        </w:rPr>
        <w:t xml:space="preserve">1. Внести в решение Волгоградской городской Думы </w:t>
      </w:r>
      <w:r w:rsidR="009E6085" w:rsidRPr="00535E83">
        <w:rPr>
          <w:sz w:val="28"/>
          <w:szCs w:val="28"/>
        </w:rPr>
        <w:t xml:space="preserve">от 07.09.2011           № 49/1503 «Об утверждении Положения о комиссии по соблюдению требований к служебному поведению муниципальных служащих </w:t>
      </w:r>
      <w:r w:rsidR="00702B25" w:rsidRPr="00535E83">
        <w:rPr>
          <w:sz w:val="28"/>
          <w:szCs w:val="28"/>
        </w:rPr>
        <w:t xml:space="preserve">     </w:t>
      </w:r>
      <w:r w:rsidR="009E6085" w:rsidRPr="00535E83">
        <w:rPr>
          <w:sz w:val="28"/>
          <w:szCs w:val="28"/>
        </w:rPr>
        <w:t xml:space="preserve">Волгограда, замещающих должности муниципальной службы в </w:t>
      </w:r>
      <w:r w:rsidR="00702B25" w:rsidRPr="00535E83">
        <w:rPr>
          <w:sz w:val="28"/>
          <w:szCs w:val="28"/>
        </w:rPr>
        <w:t xml:space="preserve">     </w:t>
      </w:r>
      <w:r w:rsidR="009E6085" w:rsidRPr="00535E83">
        <w:rPr>
          <w:sz w:val="28"/>
          <w:szCs w:val="28"/>
        </w:rPr>
        <w:t>Волгоградской городской Думе, и урегулированию конфликта интересов»</w:t>
      </w:r>
      <w:r w:rsidRPr="00535E83">
        <w:rPr>
          <w:sz w:val="28"/>
          <w:szCs w:val="28"/>
        </w:rPr>
        <w:t xml:space="preserve"> следующие изменения: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 xml:space="preserve">1.1. В преамбуле </w:t>
      </w:r>
      <w:r w:rsidR="00F93C0E" w:rsidRPr="00535E83">
        <w:rPr>
          <w:rFonts w:eastAsia="Calibri"/>
          <w:sz w:val="28"/>
          <w:szCs w:val="28"/>
          <w:lang w:eastAsia="en-US"/>
        </w:rPr>
        <w:t xml:space="preserve">слова </w:t>
      </w:r>
      <w:r w:rsidRPr="00535E83">
        <w:rPr>
          <w:rFonts w:eastAsia="Calibri"/>
          <w:sz w:val="28"/>
          <w:szCs w:val="28"/>
          <w:lang w:eastAsia="en-US"/>
        </w:rPr>
        <w:t>«Уставом</w:t>
      </w:r>
      <w:r w:rsidR="00F93C0E" w:rsidRPr="00535E83">
        <w:rPr>
          <w:rFonts w:eastAsia="Calibri"/>
          <w:sz w:val="28"/>
          <w:szCs w:val="28"/>
          <w:lang w:eastAsia="en-US"/>
        </w:rPr>
        <w:t xml:space="preserve"> города-героя Волгограда</w:t>
      </w:r>
      <w:r w:rsidRPr="00535E83">
        <w:rPr>
          <w:rFonts w:eastAsia="Calibri"/>
          <w:sz w:val="28"/>
          <w:szCs w:val="28"/>
          <w:lang w:eastAsia="en-US"/>
        </w:rPr>
        <w:t>» заменить словами «руководствуясь статьями 24, 26 Устава</w:t>
      </w:r>
      <w:r w:rsidR="00F93C0E" w:rsidRPr="00535E83">
        <w:rPr>
          <w:rFonts w:eastAsia="Calibri"/>
          <w:sz w:val="28"/>
          <w:szCs w:val="28"/>
          <w:lang w:eastAsia="en-US"/>
        </w:rPr>
        <w:t xml:space="preserve"> города-героя Волгограда,</w:t>
      </w:r>
      <w:r w:rsidRPr="00535E83">
        <w:rPr>
          <w:rFonts w:eastAsia="Calibri"/>
          <w:sz w:val="28"/>
          <w:szCs w:val="28"/>
          <w:lang w:eastAsia="en-US"/>
        </w:rPr>
        <w:t>».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1.2. Пункт 1 изложить в следующей редакции: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 xml:space="preserve">«1. Утвердить прилагаемое Положение о комиссии по соблюдению </w:t>
      </w:r>
      <w:r w:rsidRPr="00F57C63">
        <w:rPr>
          <w:rFonts w:eastAsia="Calibri"/>
          <w:sz w:val="28"/>
          <w:szCs w:val="28"/>
          <w:lang w:eastAsia="en-US"/>
        </w:rPr>
        <w:t xml:space="preserve">требований к служебному поведению муниципальных служащих </w:t>
      </w:r>
      <w:r w:rsidR="00702B25">
        <w:rPr>
          <w:rFonts w:eastAsia="Calibri"/>
          <w:sz w:val="28"/>
          <w:szCs w:val="28"/>
          <w:lang w:eastAsia="en-US"/>
        </w:rPr>
        <w:t xml:space="preserve">        </w:t>
      </w:r>
      <w:r w:rsidRPr="00F57C63">
        <w:rPr>
          <w:rFonts w:eastAsia="Calibri"/>
          <w:sz w:val="28"/>
          <w:szCs w:val="28"/>
          <w:lang w:eastAsia="en-US"/>
        </w:rPr>
        <w:lastRenderedPageBreak/>
        <w:t xml:space="preserve">Волгограда, замещающих должности муниципальной службы в </w:t>
      </w:r>
      <w:r w:rsidR="00702B25">
        <w:rPr>
          <w:rFonts w:eastAsia="Calibri"/>
          <w:sz w:val="28"/>
          <w:szCs w:val="28"/>
          <w:lang w:eastAsia="en-US"/>
        </w:rPr>
        <w:t xml:space="preserve">   </w:t>
      </w:r>
      <w:r w:rsidRPr="00F57C63">
        <w:rPr>
          <w:rFonts w:eastAsia="Calibri"/>
          <w:sz w:val="28"/>
          <w:szCs w:val="28"/>
          <w:lang w:eastAsia="en-US"/>
        </w:rPr>
        <w:t xml:space="preserve">Волгоградской городской Думе, и урегулированию конфликта интересов.». 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1.3. В </w:t>
      </w:r>
      <w:r w:rsidR="009E6085" w:rsidRPr="007649F1">
        <w:rPr>
          <w:rFonts w:eastAsia="Calibri"/>
          <w:sz w:val="28"/>
          <w:szCs w:val="28"/>
          <w:lang w:eastAsia="en-US"/>
        </w:rPr>
        <w:t xml:space="preserve">Положении о комиссии по соблюдению требований к </w:t>
      </w:r>
      <w:r w:rsidR="007649F1">
        <w:rPr>
          <w:rFonts w:eastAsia="Calibri"/>
          <w:sz w:val="28"/>
          <w:szCs w:val="28"/>
          <w:lang w:eastAsia="en-US"/>
        </w:rPr>
        <w:t xml:space="preserve">      </w:t>
      </w:r>
      <w:r w:rsidR="009E6085" w:rsidRPr="007649F1">
        <w:rPr>
          <w:rFonts w:eastAsia="Calibri"/>
          <w:sz w:val="28"/>
          <w:szCs w:val="28"/>
          <w:lang w:eastAsia="en-US"/>
        </w:rPr>
        <w:t>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утвержденном вышеуказанным решением: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1.3.1. Подпункт 1 пункта 1.3 раздела 1 изложить в следующей редакции: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«1) в обеспечении соблюдения муниципальными служащими </w:t>
      </w:r>
      <w:r w:rsidR="007649F1">
        <w:rPr>
          <w:rFonts w:eastAsia="Calibri"/>
          <w:sz w:val="28"/>
          <w:szCs w:val="28"/>
          <w:lang w:eastAsia="en-US"/>
        </w:rPr>
        <w:t xml:space="preserve"> </w:t>
      </w:r>
      <w:r w:rsidRPr="00F57C63">
        <w:rPr>
          <w:rFonts w:eastAsia="Calibri"/>
          <w:sz w:val="28"/>
          <w:szCs w:val="28"/>
          <w:lang w:eastAsia="en-US"/>
        </w:rPr>
        <w:t xml:space="preserve">Волгограда, замещающими должности муниципальной службы в Волгоградской городской Думе, (далее – муниципальные служащие) ограничений и запретов, требований о предотвращении или об </w:t>
      </w:r>
      <w:r w:rsidR="007649F1">
        <w:rPr>
          <w:rFonts w:eastAsia="Calibri"/>
          <w:sz w:val="28"/>
          <w:szCs w:val="28"/>
          <w:lang w:eastAsia="en-US"/>
        </w:rPr>
        <w:t xml:space="preserve">  </w:t>
      </w:r>
      <w:r w:rsidRPr="00F57C63">
        <w:rPr>
          <w:rFonts w:eastAsia="Calibri"/>
          <w:sz w:val="28"/>
          <w:szCs w:val="28"/>
          <w:lang w:eastAsia="en-US"/>
        </w:rPr>
        <w:t>урегулировании конфликта интересов, исполнения обязанностей, установленных Федеральным законом от 25 декабря 2008 г.</w:t>
      </w:r>
      <w:r w:rsidR="00704F3A" w:rsidRPr="007649F1">
        <w:rPr>
          <w:rFonts w:eastAsia="Calibri"/>
          <w:sz w:val="28"/>
          <w:szCs w:val="28"/>
          <w:lang w:eastAsia="en-US"/>
        </w:rPr>
        <w:t xml:space="preserve"> </w:t>
      </w:r>
      <w:r w:rsidRPr="00F57C63">
        <w:rPr>
          <w:rFonts w:eastAsia="Calibri"/>
          <w:sz w:val="28"/>
          <w:szCs w:val="28"/>
          <w:lang w:eastAsia="en-US"/>
        </w:rPr>
        <w:t xml:space="preserve">№ 273-ФЗ </w:t>
      </w:r>
      <w:r w:rsidR="007649F1">
        <w:rPr>
          <w:rFonts w:eastAsia="Calibri"/>
          <w:sz w:val="28"/>
          <w:szCs w:val="28"/>
          <w:lang w:eastAsia="en-US"/>
        </w:rPr>
        <w:t xml:space="preserve">                 </w:t>
      </w:r>
      <w:r w:rsidRPr="00F57C63">
        <w:rPr>
          <w:rFonts w:eastAsia="Calibri"/>
          <w:sz w:val="28"/>
          <w:szCs w:val="28"/>
          <w:lang w:eastAsia="en-US"/>
        </w:rPr>
        <w:t xml:space="preserve">«О противодействии коррупции», другими федеральными законами в </w:t>
      </w:r>
      <w:r w:rsidR="007649F1">
        <w:rPr>
          <w:rFonts w:eastAsia="Calibri"/>
          <w:sz w:val="28"/>
          <w:szCs w:val="28"/>
          <w:lang w:eastAsia="en-US"/>
        </w:rPr>
        <w:t xml:space="preserve">          </w:t>
      </w:r>
      <w:r w:rsidRPr="00F57C63">
        <w:rPr>
          <w:rFonts w:eastAsia="Calibri"/>
          <w:sz w:val="28"/>
          <w:szCs w:val="28"/>
          <w:lang w:eastAsia="en-US"/>
        </w:rPr>
        <w:t>целях противодействия коррупции</w:t>
      </w:r>
      <w:r w:rsidR="00C87277" w:rsidRPr="00331C22">
        <w:rPr>
          <w:rFonts w:eastAsia="Calibri"/>
          <w:sz w:val="28"/>
          <w:szCs w:val="28"/>
          <w:lang w:eastAsia="en-US"/>
        </w:rPr>
        <w:t>,</w:t>
      </w:r>
      <w:r w:rsidRPr="00331C22">
        <w:rPr>
          <w:rFonts w:eastAsia="Calibri"/>
          <w:sz w:val="28"/>
          <w:szCs w:val="28"/>
          <w:lang w:eastAsia="en-US"/>
        </w:rPr>
        <w:t xml:space="preserve"> (</w:t>
      </w:r>
      <w:r w:rsidRPr="00F57C63">
        <w:rPr>
          <w:rFonts w:eastAsia="Calibri"/>
          <w:sz w:val="28"/>
          <w:szCs w:val="28"/>
          <w:lang w:eastAsia="en-US"/>
        </w:rPr>
        <w:t xml:space="preserve">далее – требования к служебному поведению и (или) требования об урегулировании конфликта интересов);». 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1.3.2. В разделе 2: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1.3.2.1. Абзац второй пункта 2.1 признать утратившим силу.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1.3.2.2. Пункт 2.2 после слова «назначаемый» дополнить словами «председателем </w:t>
      </w:r>
      <w:r w:rsidRPr="00535E83">
        <w:rPr>
          <w:rFonts w:eastAsia="Calibri"/>
          <w:sz w:val="28"/>
          <w:szCs w:val="28"/>
          <w:lang w:eastAsia="en-US"/>
        </w:rPr>
        <w:t>Волгоградской городской Думы».</w:t>
      </w:r>
    </w:p>
    <w:p w:rsidR="006B33B0" w:rsidRPr="00535E83" w:rsidRDefault="006B33B0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1.3.2.3. В подпункте 1 пункта 2.4 слово «общественной» заменить словом «Общественной».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1.3.2.</w:t>
      </w:r>
      <w:r w:rsidR="0071736D" w:rsidRPr="00535E83">
        <w:rPr>
          <w:rFonts w:eastAsia="Calibri"/>
          <w:sz w:val="28"/>
          <w:szCs w:val="28"/>
          <w:lang w:eastAsia="en-US"/>
        </w:rPr>
        <w:t>4</w:t>
      </w:r>
      <w:r w:rsidRPr="00535E83">
        <w:rPr>
          <w:rFonts w:eastAsia="Calibri"/>
          <w:sz w:val="28"/>
          <w:szCs w:val="28"/>
          <w:lang w:eastAsia="en-US"/>
        </w:rPr>
        <w:t xml:space="preserve">. В абзаце первом пункта 2.5 слова «по согласованию» </w:t>
      </w:r>
      <w:r w:rsidR="00702B25" w:rsidRPr="00535E83">
        <w:rPr>
          <w:rFonts w:eastAsia="Calibri"/>
          <w:sz w:val="28"/>
          <w:szCs w:val="28"/>
          <w:lang w:eastAsia="en-US"/>
        </w:rPr>
        <w:t xml:space="preserve">       </w:t>
      </w:r>
      <w:r w:rsidRPr="00535E83">
        <w:rPr>
          <w:rFonts w:eastAsia="Calibri"/>
          <w:sz w:val="28"/>
          <w:szCs w:val="28"/>
          <w:lang w:eastAsia="en-US"/>
        </w:rPr>
        <w:t xml:space="preserve">заменить словами «в установленном порядке по согласованию с научными </w:t>
      </w:r>
      <w:r w:rsidR="00702B25" w:rsidRPr="00535E83">
        <w:rPr>
          <w:rFonts w:eastAsia="Calibri"/>
          <w:sz w:val="28"/>
          <w:szCs w:val="28"/>
          <w:lang w:eastAsia="en-US"/>
        </w:rPr>
        <w:t xml:space="preserve">          </w:t>
      </w:r>
      <w:r w:rsidRPr="00535E83">
        <w:rPr>
          <w:rFonts w:eastAsia="Calibri"/>
          <w:sz w:val="28"/>
          <w:szCs w:val="28"/>
          <w:lang w:eastAsia="en-US"/>
        </w:rPr>
        <w:t xml:space="preserve">и образовательными организациями, </w:t>
      </w:r>
      <w:r w:rsidR="009D7FC2" w:rsidRPr="00535E83">
        <w:rPr>
          <w:rFonts w:eastAsia="Calibri"/>
          <w:sz w:val="28"/>
          <w:szCs w:val="28"/>
          <w:lang w:eastAsia="en-US"/>
        </w:rPr>
        <w:t>О</w:t>
      </w:r>
      <w:r w:rsidRPr="00535E83">
        <w:rPr>
          <w:rFonts w:eastAsia="Calibri"/>
          <w:sz w:val="28"/>
          <w:szCs w:val="28"/>
          <w:lang w:eastAsia="en-US"/>
        </w:rPr>
        <w:t xml:space="preserve">бщественной </w:t>
      </w:r>
      <w:r w:rsidRPr="00F57C63">
        <w:rPr>
          <w:rFonts w:eastAsia="Calibri"/>
          <w:sz w:val="28"/>
          <w:szCs w:val="28"/>
          <w:lang w:eastAsia="en-US"/>
        </w:rPr>
        <w:t>палатой Волгограда, профсоюзной организацией, действующей в установленном порядке в Волгоградской городской Думе».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1.3.3. В разделе 3: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1.3.3.1. Пункт 3.1 дополнить подпунктом 6 следующего содержания:</w:t>
      </w:r>
    </w:p>
    <w:p w:rsidR="00F57C63" w:rsidRPr="00331C22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«; 6) уведомление муниципального служащего о возникновении </w:t>
      </w:r>
      <w:r w:rsidR="007649F1">
        <w:rPr>
          <w:rFonts w:eastAsia="Calibri"/>
          <w:sz w:val="28"/>
          <w:szCs w:val="28"/>
          <w:lang w:eastAsia="en-US"/>
        </w:rPr>
        <w:t xml:space="preserve">               </w:t>
      </w:r>
      <w:r w:rsidRPr="00F57C63">
        <w:rPr>
          <w:rFonts w:eastAsia="Calibri"/>
          <w:sz w:val="28"/>
          <w:szCs w:val="28"/>
          <w:lang w:eastAsia="en-US"/>
        </w:rPr>
        <w:t xml:space="preserve">не зависящих от него обстоятельств, препятствующих соблюдению </w:t>
      </w:r>
      <w:r w:rsidR="007649F1">
        <w:rPr>
          <w:rFonts w:eastAsia="Calibri"/>
          <w:sz w:val="28"/>
          <w:szCs w:val="28"/>
          <w:lang w:eastAsia="en-US"/>
        </w:rPr>
        <w:t xml:space="preserve">         </w:t>
      </w:r>
      <w:r w:rsidRPr="00F57C63">
        <w:rPr>
          <w:rFonts w:eastAsia="Calibri"/>
          <w:sz w:val="28"/>
          <w:szCs w:val="28"/>
          <w:lang w:eastAsia="en-US"/>
        </w:rPr>
        <w:t xml:space="preserve">требований к служебному поведению и (или) требований об урегулировании конфликта </w:t>
      </w:r>
      <w:r w:rsidRPr="00331C22">
        <w:rPr>
          <w:rFonts w:eastAsia="Calibri"/>
          <w:sz w:val="28"/>
          <w:szCs w:val="28"/>
          <w:lang w:eastAsia="en-US"/>
        </w:rPr>
        <w:t>интересов».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1.3.3.2. В пункте 3.6 слова «Уведомление, указанное </w:t>
      </w:r>
      <w:r w:rsidRPr="00F57C63">
        <w:rPr>
          <w:rFonts w:eastAsia="Calibri"/>
          <w:sz w:val="28"/>
          <w:szCs w:val="28"/>
        </w:rPr>
        <w:t xml:space="preserve">в подпункте </w:t>
      </w:r>
      <w:r w:rsidR="00704F3A" w:rsidRPr="007649F1">
        <w:rPr>
          <w:rFonts w:eastAsia="Calibri"/>
          <w:sz w:val="28"/>
          <w:szCs w:val="28"/>
        </w:rPr>
        <w:t>«</w:t>
      </w:r>
      <w:r w:rsidRPr="00F57C63">
        <w:rPr>
          <w:rFonts w:eastAsia="Calibri"/>
          <w:sz w:val="28"/>
          <w:szCs w:val="28"/>
        </w:rPr>
        <w:t>в</w:t>
      </w:r>
      <w:r w:rsidR="00704F3A" w:rsidRPr="007649F1">
        <w:rPr>
          <w:rFonts w:eastAsia="Calibri"/>
          <w:sz w:val="28"/>
          <w:szCs w:val="28"/>
        </w:rPr>
        <w:t>»</w:t>
      </w:r>
      <w:r w:rsidRPr="00F57C63">
        <w:rPr>
          <w:rFonts w:eastAsia="Calibri"/>
          <w:sz w:val="28"/>
          <w:szCs w:val="28"/>
        </w:rPr>
        <w:t xml:space="preserve"> подпункта 2» заменить словами «</w:t>
      </w:r>
      <w:r w:rsidRPr="00F57C63">
        <w:rPr>
          <w:rFonts w:eastAsia="Calibri"/>
          <w:sz w:val="28"/>
          <w:szCs w:val="28"/>
          <w:lang w:eastAsia="en-US"/>
        </w:rPr>
        <w:t xml:space="preserve">Уведомления, указанные </w:t>
      </w:r>
      <w:r w:rsidRPr="00F57C63">
        <w:rPr>
          <w:rFonts w:eastAsia="Calibri"/>
          <w:sz w:val="28"/>
          <w:szCs w:val="28"/>
        </w:rPr>
        <w:t xml:space="preserve">в подпункте </w:t>
      </w:r>
      <w:r w:rsidR="00704F3A" w:rsidRPr="007649F1">
        <w:rPr>
          <w:rFonts w:eastAsia="Calibri"/>
          <w:sz w:val="28"/>
          <w:szCs w:val="28"/>
        </w:rPr>
        <w:t>«</w:t>
      </w:r>
      <w:r w:rsidRPr="00F57C63">
        <w:rPr>
          <w:rFonts w:eastAsia="Calibri"/>
          <w:sz w:val="28"/>
          <w:szCs w:val="28"/>
        </w:rPr>
        <w:t>в</w:t>
      </w:r>
      <w:r w:rsidR="00704F3A" w:rsidRPr="007649F1">
        <w:rPr>
          <w:rFonts w:eastAsia="Calibri"/>
          <w:sz w:val="28"/>
          <w:szCs w:val="28"/>
        </w:rPr>
        <w:t>»</w:t>
      </w:r>
      <w:r w:rsidRPr="00F57C63">
        <w:rPr>
          <w:rFonts w:eastAsia="Calibri"/>
          <w:sz w:val="28"/>
          <w:szCs w:val="28"/>
        </w:rPr>
        <w:t xml:space="preserve"> подпункта 2, подпункте 6».</w:t>
      </w:r>
    </w:p>
    <w:p w:rsidR="00F57C63" w:rsidRPr="00F57C63" w:rsidRDefault="00F57C63" w:rsidP="00F57C63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1.3.3.3. В пункте 3.7, подпунктах «а», «в» пункта 3.7</w:t>
      </w:r>
      <w:r w:rsidRPr="00F57C6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6D5ED5">
        <w:rPr>
          <w:rFonts w:eastAsia="Calibri"/>
          <w:sz w:val="28"/>
          <w:szCs w:val="28"/>
          <w:lang w:eastAsia="en-US"/>
        </w:rPr>
        <w:t xml:space="preserve"> </w:t>
      </w:r>
      <w:r w:rsidRPr="00F57C63">
        <w:rPr>
          <w:rFonts w:eastAsia="Calibri"/>
          <w:sz w:val="28"/>
          <w:szCs w:val="28"/>
          <w:lang w:eastAsia="en-US"/>
        </w:rPr>
        <w:t xml:space="preserve">слова «и подпункте 5» заменить словами «и подпунктах 5, 6». </w:t>
      </w:r>
    </w:p>
    <w:p w:rsidR="00F57C63" w:rsidRPr="00535E83" w:rsidRDefault="00F57C63" w:rsidP="00F57C63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1.3.3.4. В пункте 3.10 слова «Уведомление, указанное в подпункте 5» заменить словами «Уведомления</w:t>
      </w:r>
      <w:r w:rsidRPr="00535E83">
        <w:rPr>
          <w:rFonts w:eastAsia="Calibri"/>
          <w:sz w:val="28"/>
          <w:szCs w:val="28"/>
          <w:lang w:eastAsia="en-US"/>
        </w:rPr>
        <w:t>, указанные в подпунктах 5, 6».</w:t>
      </w:r>
    </w:p>
    <w:p w:rsidR="00F57C63" w:rsidRPr="00535E83" w:rsidRDefault="00F57C63" w:rsidP="00F57C63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1.3.3.5.</w:t>
      </w:r>
      <w:r w:rsidR="001E1144" w:rsidRPr="00535E83">
        <w:rPr>
          <w:rFonts w:eastAsia="Calibri"/>
          <w:sz w:val="28"/>
          <w:szCs w:val="28"/>
          <w:lang w:eastAsia="en-US"/>
        </w:rPr>
        <w:t xml:space="preserve"> </w:t>
      </w:r>
      <w:r w:rsidRPr="00535E83">
        <w:rPr>
          <w:rFonts w:eastAsia="Calibri"/>
          <w:sz w:val="28"/>
          <w:szCs w:val="28"/>
          <w:lang w:eastAsia="en-US"/>
        </w:rPr>
        <w:t>В пункте 3.11</w:t>
      </w:r>
      <w:r w:rsidR="001E1144" w:rsidRPr="00535E83">
        <w:rPr>
          <w:rFonts w:eastAsia="Calibri"/>
          <w:sz w:val="28"/>
          <w:szCs w:val="28"/>
          <w:lang w:eastAsia="en-US"/>
        </w:rPr>
        <w:t>,</w:t>
      </w:r>
      <w:r w:rsidRPr="00535E83">
        <w:rPr>
          <w:rFonts w:eastAsia="Calibri"/>
          <w:sz w:val="28"/>
          <w:szCs w:val="28"/>
          <w:lang w:eastAsia="en-US"/>
        </w:rPr>
        <w:t xml:space="preserve"> </w:t>
      </w:r>
      <w:r w:rsidR="001E1144" w:rsidRPr="00535E83">
        <w:rPr>
          <w:rFonts w:eastAsia="Calibri"/>
          <w:sz w:val="28"/>
          <w:szCs w:val="28"/>
          <w:lang w:eastAsia="en-US"/>
        </w:rPr>
        <w:t xml:space="preserve">подпункте «а» пункта 3.12 </w:t>
      </w:r>
      <w:r w:rsidRPr="00535E83">
        <w:rPr>
          <w:rFonts w:eastAsia="Calibri"/>
          <w:sz w:val="28"/>
          <w:szCs w:val="28"/>
          <w:lang w:eastAsia="en-US"/>
        </w:rPr>
        <w:t>слова «подпунктом 2» заменить словами «подпунктами 2, 6».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1.3.4. В разделе 4: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1.3.4.1. В абзаце первом пункта 4.1 слова «о представлении муниципальным служащим недостоверных или неполных сведений» </w:t>
      </w:r>
      <w:r w:rsidR="007649F1">
        <w:rPr>
          <w:rFonts w:eastAsia="Calibri"/>
          <w:sz w:val="28"/>
          <w:szCs w:val="28"/>
          <w:lang w:eastAsia="en-US"/>
        </w:rPr>
        <w:t xml:space="preserve">        </w:t>
      </w:r>
      <w:r w:rsidRPr="00535E83">
        <w:rPr>
          <w:rFonts w:eastAsia="Calibri"/>
          <w:sz w:val="28"/>
          <w:szCs w:val="28"/>
          <w:lang w:eastAsia="en-US"/>
        </w:rPr>
        <w:t xml:space="preserve">заменить словами «, указанного в подпункте «а» подпункта 1 пункта 3.1 </w:t>
      </w:r>
      <w:r w:rsidR="003B05DC" w:rsidRPr="00535E83">
        <w:rPr>
          <w:rFonts w:eastAsia="Calibri"/>
          <w:sz w:val="28"/>
          <w:szCs w:val="28"/>
          <w:lang w:eastAsia="en-US"/>
        </w:rPr>
        <w:t xml:space="preserve">раздела 3 </w:t>
      </w:r>
      <w:r w:rsidRPr="00535E83">
        <w:rPr>
          <w:rFonts w:eastAsia="Calibri"/>
          <w:sz w:val="28"/>
          <w:szCs w:val="28"/>
          <w:lang w:eastAsia="en-US"/>
        </w:rPr>
        <w:t>настоящего Положения,».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 xml:space="preserve">1.3.4.2. В абзаце первом пункта 4.2 слова «о несоблюдении муниципальным служащим требований к служебному поведению и </w:t>
      </w:r>
      <w:r w:rsidR="008B4C52" w:rsidRPr="00535E83">
        <w:rPr>
          <w:rFonts w:eastAsia="Calibri"/>
          <w:sz w:val="28"/>
          <w:szCs w:val="28"/>
          <w:lang w:eastAsia="en-US"/>
        </w:rPr>
        <w:t xml:space="preserve">               </w:t>
      </w:r>
      <w:r w:rsidRPr="00535E83">
        <w:rPr>
          <w:rFonts w:eastAsia="Calibri"/>
          <w:sz w:val="28"/>
          <w:szCs w:val="28"/>
          <w:lang w:eastAsia="en-US"/>
        </w:rPr>
        <w:t xml:space="preserve">(или) требований об урегулировании конфликта интересов» заменить словами «, указанного в подпункте «б» подпункта 1 пункта 3.1 </w:t>
      </w:r>
      <w:r w:rsidR="003B05DC" w:rsidRPr="00535E83">
        <w:rPr>
          <w:rFonts w:eastAsia="Calibri"/>
          <w:sz w:val="28"/>
          <w:szCs w:val="28"/>
          <w:lang w:eastAsia="en-US"/>
        </w:rPr>
        <w:t xml:space="preserve">раздела 3 </w:t>
      </w:r>
      <w:r w:rsidRPr="00535E83">
        <w:rPr>
          <w:rFonts w:eastAsia="Calibri"/>
          <w:sz w:val="28"/>
          <w:szCs w:val="28"/>
          <w:lang w:eastAsia="en-US"/>
        </w:rPr>
        <w:t>настоящего Положения,».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 xml:space="preserve">1.3.4.3. В абзаце первом пункта 4.3 слова «заявления муниципального служащего о невозможности по объективным причинам представить </w:t>
      </w:r>
      <w:r w:rsidR="007649F1" w:rsidRPr="00535E83">
        <w:rPr>
          <w:rFonts w:eastAsia="Calibri"/>
          <w:sz w:val="28"/>
          <w:szCs w:val="28"/>
          <w:lang w:eastAsia="en-US"/>
        </w:rPr>
        <w:t xml:space="preserve">          </w:t>
      </w:r>
      <w:r w:rsidRPr="00535E83">
        <w:rPr>
          <w:rFonts w:eastAsia="Calibri"/>
          <w:sz w:val="28"/>
          <w:szCs w:val="28"/>
          <w:lang w:eastAsia="en-US"/>
        </w:rPr>
        <w:t xml:space="preserve">сведения о доходах, расходах, об имуществе и обязательствах </w:t>
      </w:r>
      <w:r w:rsidR="007649F1" w:rsidRPr="00535E83">
        <w:rPr>
          <w:rFonts w:eastAsia="Calibri"/>
          <w:sz w:val="28"/>
          <w:szCs w:val="28"/>
          <w:lang w:eastAsia="en-US"/>
        </w:rPr>
        <w:t xml:space="preserve">  </w:t>
      </w:r>
      <w:r w:rsidRPr="00535E83">
        <w:rPr>
          <w:rFonts w:eastAsia="Calibri"/>
          <w:sz w:val="28"/>
          <w:szCs w:val="28"/>
          <w:lang w:eastAsia="en-US"/>
        </w:rPr>
        <w:t xml:space="preserve">имущественного характера своих супруги (супруга) и несовершеннолетних детей» заменить словами «вопроса, указанного в подпункте «б» подпункта 2 пункта 3.1 </w:t>
      </w:r>
      <w:r w:rsidR="003B05DC" w:rsidRPr="00535E83">
        <w:rPr>
          <w:rFonts w:eastAsia="Calibri"/>
          <w:sz w:val="28"/>
          <w:szCs w:val="28"/>
          <w:lang w:eastAsia="en-US"/>
        </w:rPr>
        <w:t xml:space="preserve">раздела 3 </w:t>
      </w:r>
      <w:r w:rsidRPr="00535E83">
        <w:rPr>
          <w:rFonts w:eastAsia="Calibri"/>
          <w:sz w:val="28"/>
          <w:szCs w:val="28"/>
          <w:lang w:eastAsia="en-US"/>
        </w:rPr>
        <w:t>настоящего Положения,».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 xml:space="preserve">1.3.4.4. В абзаце первом пункта </w:t>
      </w:r>
      <w:r w:rsidRPr="00F57C63">
        <w:rPr>
          <w:rFonts w:eastAsia="Calibri"/>
          <w:sz w:val="28"/>
          <w:szCs w:val="28"/>
          <w:lang w:eastAsia="en-US"/>
        </w:rPr>
        <w:t xml:space="preserve">4.4 слова «обращения </w:t>
      </w:r>
      <w:r w:rsidR="00702B25">
        <w:rPr>
          <w:rFonts w:eastAsia="Calibri"/>
          <w:sz w:val="28"/>
          <w:szCs w:val="28"/>
          <w:lang w:eastAsia="en-US"/>
        </w:rPr>
        <w:t xml:space="preserve">              </w:t>
      </w:r>
      <w:r w:rsidRPr="00F57C63">
        <w:rPr>
          <w:rFonts w:eastAsia="Calibri"/>
          <w:sz w:val="28"/>
          <w:szCs w:val="28"/>
          <w:lang w:eastAsia="en-US"/>
        </w:rPr>
        <w:t xml:space="preserve">гражданина, замещавшего в Волгоградской городской Думе должность муниципальной службы, включенную в перечень должностей </w:t>
      </w:r>
      <w:r w:rsidR="00702B25">
        <w:rPr>
          <w:rFonts w:eastAsia="Calibri"/>
          <w:sz w:val="28"/>
          <w:szCs w:val="28"/>
          <w:lang w:eastAsia="en-US"/>
        </w:rPr>
        <w:t xml:space="preserve">       </w:t>
      </w:r>
      <w:r w:rsidRPr="00F57C63">
        <w:rPr>
          <w:rFonts w:eastAsia="Calibri"/>
          <w:sz w:val="28"/>
          <w:szCs w:val="28"/>
          <w:lang w:eastAsia="en-US"/>
        </w:rPr>
        <w:t xml:space="preserve">муниципальной службы, утвержденный Волгоградской городской Думой, </w:t>
      </w:r>
      <w:r w:rsidR="00702B25">
        <w:rPr>
          <w:rFonts w:eastAsia="Calibri"/>
          <w:sz w:val="28"/>
          <w:szCs w:val="28"/>
          <w:lang w:eastAsia="en-US"/>
        </w:rPr>
        <w:t xml:space="preserve">              </w:t>
      </w:r>
      <w:r w:rsidRPr="00F57C63">
        <w:rPr>
          <w:rFonts w:eastAsia="Calibri"/>
          <w:sz w:val="28"/>
          <w:szCs w:val="28"/>
          <w:lang w:eastAsia="en-US"/>
        </w:rPr>
        <w:t xml:space="preserve">о даче согласия на замещение на условиях трудового договора должности </w:t>
      </w:r>
      <w:r w:rsidR="00702B25">
        <w:rPr>
          <w:rFonts w:eastAsia="Calibri"/>
          <w:sz w:val="28"/>
          <w:szCs w:val="28"/>
          <w:lang w:eastAsia="en-US"/>
        </w:rPr>
        <w:t xml:space="preserve">           </w:t>
      </w:r>
      <w:r w:rsidRPr="00F57C63">
        <w:rPr>
          <w:rFonts w:eastAsia="Calibri"/>
          <w:sz w:val="28"/>
          <w:szCs w:val="28"/>
          <w:lang w:eastAsia="en-US"/>
        </w:rPr>
        <w:t xml:space="preserve">в организации и (или) выполнение в данной организации работы </w:t>
      </w:r>
      <w:r w:rsidR="00702B25">
        <w:rPr>
          <w:rFonts w:eastAsia="Calibri"/>
          <w:sz w:val="28"/>
          <w:szCs w:val="28"/>
          <w:lang w:eastAsia="en-US"/>
        </w:rPr>
        <w:t xml:space="preserve">          </w:t>
      </w:r>
      <w:r w:rsidRPr="00F57C63">
        <w:rPr>
          <w:rFonts w:eastAsia="Calibri"/>
          <w:sz w:val="28"/>
          <w:szCs w:val="28"/>
          <w:lang w:eastAsia="en-US"/>
        </w:rPr>
        <w:t xml:space="preserve">(оказание данной организации услуги) в течение месяца стоимостью </w:t>
      </w:r>
      <w:r w:rsidR="00702B25">
        <w:rPr>
          <w:rFonts w:eastAsia="Calibri"/>
          <w:sz w:val="28"/>
          <w:szCs w:val="28"/>
          <w:lang w:eastAsia="en-US"/>
        </w:rPr>
        <w:t xml:space="preserve">            </w:t>
      </w:r>
      <w:r w:rsidRPr="00F57C63">
        <w:rPr>
          <w:rFonts w:eastAsia="Calibri"/>
          <w:sz w:val="28"/>
          <w:szCs w:val="28"/>
          <w:lang w:eastAsia="en-US"/>
        </w:rPr>
        <w:t xml:space="preserve">более ста тысяч рублей на условиях гражданско-правового договора </w:t>
      </w:r>
      <w:r w:rsidR="00702B25">
        <w:rPr>
          <w:rFonts w:eastAsia="Calibri"/>
          <w:sz w:val="28"/>
          <w:szCs w:val="28"/>
          <w:lang w:eastAsia="en-US"/>
        </w:rPr>
        <w:t xml:space="preserve">          </w:t>
      </w:r>
      <w:r w:rsidRPr="00F57C63">
        <w:rPr>
          <w:rFonts w:eastAsia="Calibri"/>
          <w:sz w:val="28"/>
          <w:szCs w:val="28"/>
          <w:lang w:eastAsia="en-US"/>
        </w:rPr>
        <w:t xml:space="preserve">(гражданско-правовых договоров), если отдельные функции </w:t>
      </w:r>
      <w:r w:rsidR="00702B25">
        <w:rPr>
          <w:rFonts w:eastAsia="Calibri"/>
          <w:sz w:val="28"/>
          <w:szCs w:val="28"/>
          <w:lang w:eastAsia="en-US"/>
        </w:rPr>
        <w:t xml:space="preserve">     </w:t>
      </w:r>
      <w:r w:rsidRPr="00F57C63">
        <w:rPr>
          <w:rFonts w:eastAsia="Calibri"/>
          <w:sz w:val="28"/>
          <w:szCs w:val="28"/>
          <w:lang w:eastAsia="en-US"/>
        </w:rPr>
        <w:t xml:space="preserve">муниципального (административного) управления данной организацией входили в должностные (служебные) обязанности муниципального </w:t>
      </w:r>
      <w:r w:rsidR="00702B25">
        <w:rPr>
          <w:rFonts w:eastAsia="Calibri"/>
          <w:sz w:val="28"/>
          <w:szCs w:val="28"/>
          <w:lang w:eastAsia="en-US"/>
        </w:rPr>
        <w:t xml:space="preserve">       </w:t>
      </w:r>
      <w:r w:rsidRPr="00F57C63">
        <w:rPr>
          <w:rFonts w:eastAsia="Calibri"/>
          <w:sz w:val="28"/>
          <w:szCs w:val="28"/>
          <w:lang w:eastAsia="en-US"/>
        </w:rPr>
        <w:t xml:space="preserve">служащего, </w:t>
      </w:r>
      <w:r w:rsidRPr="00535E83">
        <w:rPr>
          <w:rFonts w:eastAsia="Calibri"/>
          <w:sz w:val="28"/>
          <w:szCs w:val="28"/>
          <w:lang w:eastAsia="en-US"/>
        </w:rPr>
        <w:t xml:space="preserve">до истечения двух лет со дня увольнения с муниципальной службы» заменить словами «вопроса, указанного в подпункте «а» подпункта 2 пункта 3.1 </w:t>
      </w:r>
      <w:r w:rsidR="003B05DC" w:rsidRPr="00535E83">
        <w:rPr>
          <w:rFonts w:eastAsia="Calibri"/>
          <w:sz w:val="28"/>
          <w:szCs w:val="28"/>
          <w:lang w:eastAsia="en-US"/>
        </w:rPr>
        <w:t xml:space="preserve">раздела 3 </w:t>
      </w:r>
      <w:r w:rsidRPr="00535E83">
        <w:rPr>
          <w:rFonts w:eastAsia="Calibri"/>
          <w:sz w:val="28"/>
          <w:szCs w:val="28"/>
          <w:lang w:eastAsia="en-US"/>
        </w:rPr>
        <w:t>настоящего Положения,».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 xml:space="preserve">1.3.4.5. В абзаце первом </w:t>
      </w:r>
      <w:r w:rsidR="0071736D" w:rsidRPr="00535E83">
        <w:rPr>
          <w:rFonts w:eastAsia="Calibri"/>
          <w:sz w:val="28"/>
          <w:szCs w:val="28"/>
          <w:lang w:eastAsia="en-US"/>
        </w:rPr>
        <w:t xml:space="preserve">пункта </w:t>
      </w:r>
      <w:r w:rsidRPr="00535E83">
        <w:rPr>
          <w:rFonts w:eastAsia="Calibri"/>
          <w:sz w:val="28"/>
          <w:szCs w:val="28"/>
          <w:lang w:eastAsia="en-US"/>
        </w:rPr>
        <w:t>4.4</w:t>
      </w:r>
      <w:r w:rsidRPr="00535E83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535E83">
        <w:rPr>
          <w:rFonts w:eastAsia="Calibri"/>
          <w:sz w:val="28"/>
          <w:szCs w:val="28"/>
          <w:lang w:eastAsia="en-US"/>
        </w:rPr>
        <w:t xml:space="preserve">слова «уведомления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интересов» заменить словами «вопроса, указанного в подпункте «в» подпункта 2 пункта 3.1 </w:t>
      </w:r>
      <w:r w:rsidR="003B05DC" w:rsidRPr="00535E83">
        <w:rPr>
          <w:rFonts w:eastAsia="Calibri"/>
          <w:sz w:val="28"/>
          <w:szCs w:val="28"/>
          <w:lang w:eastAsia="en-US"/>
        </w:rPr>
        <w:t xml:space="preserve">раздела 3 </w:t>
      </w:r>
      <w:r w:rsidRPr="00535E83">
        <w:rPr>
          <w:rFonts w:eastAsia="Calibri"/>
          <w:sz w:val="28"/>
          <w:szCs w:val="28"/>
          <w:lang w:eastAsia="en-US"/>
        </w:rPr>
        <w:t>настоящего Положения».</w:t>
      </w:r>
    </w:p>
    <w:p w:rsidR="0053459A" w:rsidRPr="00535E83" w:rsidRDefault="0053459A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1.3.4.6. Абзац первый пункта 4.4</w:t>
      </w:r>
      <w:r w:rsidRPr="00535E83">
        <w:rPr>
          <w:rFonts w:eastAsia="Calibri"/>
          <w:sz w:val="28"/>
          <w:szCs w:val="28"/>
          <w:vertAlign w:val="superscript"/>
          <w:lang w:eastAsia="en-US"/>
        </w:rPr>
        <w:t>2</w:t>
      </w:r>
      <w:r w:rsidR="00E321AD" w:rsidRPr="00535E83">
        <w:rPr>
          <w:rFonts w:eastAsia="Calibri"/>
          <w:sz w:val="28"/>
          <w:szCs w:val="28"/>
          <w:lang w:eastAsia="en-US"/>
        </w:rPr>
        <w:t>,</w:t>
      </w:r>
      <w:r w:rsidRPr="00535E83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E321AD" w:rsidRPr="00535E83">
        <w:rPr>
          <w:rFonts w:eastAsia="Calibri"/>
          <w:sz w:val="28"/>
          <w:szCs w:val="28"/>
          <w:lang w:eastAsia="en-US"/>
        </w:rPr>
        <w:t>пункта 4.4</w:t>
      </w:r>
      <w:r w:rsidR="00E321AD" w:rsidRPr="00535E83">
        <w:rPr>
          <w:rFonts w:eastAsia="Calibri"/>
          <w:sz w:val="28"/>
          <w:szCs w:val="28"/>
          <w:vertAlign w:val="superscript"/>
          <w:lang w:eastAsia="en-US"/>
        </w:rPr>
        <w:t xml:space="preserve">3 </w:t>
      </w:r>
      <w:r w:rsidRPr="00535E83">
        <w:rPr>
          <w:rFonts w:eastAsia="Calibri"/>
          <w:sz w:val="28"/>
          <w:szCs w:val="28"/>
          <w:lang w:eastAsia="en-US"/>
        </w:rPr>
        <w:t>после цифр «3.1» дополнить словами «раздела 3».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1.3.4</w:t>
      </w:r>
      <w:r w:rsidRPr="00535E83">
        <w:rPr>
          <w:rFonts w:eastAsia="Calibri"/>
          <w:sz w:val="28"/>
          <w:szCs w:val="28"/>
          <w:lang w:eastAsia="en-US"/>
        </w:rPr>
        <w:t>.</w:t>
      </w:r>
      <w:r w:rsidR="00610919" w:rsidRPr="00535E83">
        <w:rPr>
          <w:rFonts w:eastAsia="Calibri"/>
          <w:sz w:val="28"/>
          <w:szCs w:val="28"/>
          <w:lang w:eastAsia="en-US"/>
        </w:rPr>
        <w:t>7</w:t>
      </w:r>
      <w:r w:rsidRPr="00535E83">
        <w:rPr>
          <w:rFonts w:eastAsia="Calibri"/>
          <w:sz w:val="28"/>
          <w:szCs w:val="28"/>
          <w:lang w:eastAsia="en-US"/>
        </w:rPr>
        <w:t xml:space="preserve">. Дополнить </w:t>
      </w:r>
      <w:r w:rsidRPr="00F57C63">
        <w:rPr>
          <w:rFonts w:eastAsia="Calibri"/>
          <w:sz w:val="28"/>
          <w:szCs w:val="28"/>
          <w:lang w:eastAsia="en-US"/>
        </w:rPr>
        <w:t>пунктом 4.4</w:t>
      </w:r>
      <w:r w:rsidRPr="00F57C63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F57C63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>«4.4</w:t>
      </w:r>
      <w:r w:rsidRPr="00F57C63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F57C63">
        <w:rPr>
          <w:rFonts w:eastAsia="Calibri"/>
          <w:sz w:val="28"/>
          <w:szCs w:val="28"/>
          <w:lang w:eastAsia="en-US"/>
        </w:rPr>
        <w:t xml:space="preserve">. </w:t>
      </w:r>
      <w:r w:rsidRPr="00535E83">
        <w:rPr>
          <w:rFonts w:eastAsia="Calibri"/>
          <w:sz w:val="28"/>
          <w:szCs w:val="28"/>
          <w:lang w:eastAsia="en-US"/>
        </w:rPr>
        <w:t xml:space="preserve">По итогам рассмотрения вопроса, указанного в подпункте 6 </w:t>
      </w:r>
      <w:r w:rsidR="007649F1" w:rsidRPr="00535E83">
        <w:rPr>
          <w:rFonts w:eastAsia="Calibri"/>
          <w:sz w:val="28"/>
          <w:szCs w:val="28"/>
          <w:lang w:eastAsia="en-US"/>
        </w:rPr>
        <w:t xml:space="preserve">      </w:t>
      </w:r>
      <w:r w:rsidRPr="00535E83">
        <w:rPr>
          <w:rFonts w:eastAsia="Calibri"/>
          <w:sz w:val="28"/>
          <w:szCs w:val="28"/>
          <w:lang w:eastAsia="en-US"/>
        </w:rPr>
        <w:t xml:space="preserve">пункта 3.1 </w:t>
      </w:r>
      <w:r w:rsidR="003B05DC" w:rsidRPr="00535E83">
        <w:rPr>
          <w:rFonts w:eastAsia="Calibri"/>
          <w:sz w:val="28"/>
          <w:szCs w:val="28"/>
          <w:lang w:eastAsia="en-US"/>
        </w:rPr>
        <w:t xml:space="preserve">раздела 3 </w:t>
      </w:r>
      <w:r w:rsidRPr="00535E83">
        <w:rPr>
          <w:rFonts w:eastAsia="Calibri"/>
          <w:sz w:val="28"/>
          <w:szCs w:val="28"/>
          <w:lang w:eastAsia="en-US"/>
        </w:rPr>
        <w:t>настоящего Положения, комиссия принимает одно из следующих решений: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</w:t>
      </w:r>
      <w:r w:rsidR="007649F1">
        <w:rPr>
          <w:rFonts w:eastAsia="Calibri"/>
          <w:sz w:val="28"/>
          <w:szCs w:val="28"/>
          <w:lang w:eastAsia="en-US"/>
        </w:rPr>
        <w:t xml:space="preserve">          </w:t>
      </w:r>
      <w:r w:rsidRPr="00F57C63">
        <w:rPr>
          <w:rFonts w:eastAsia="Calibri"/>
          <w:sz w:val="28"/>
          <w:szCs w:val="28"/>
          <w:lang w:eastAsia="en-US"/>
        </w:rPr>
        <w:t xml:space="preserve">и невозможностью соблюдения им требований к служебному поведению </w:t>
      </w:r>
      <w:r w:rsidR="00702B25">
        <w:rPr>
          <w:rFonts w:eastAsia="Calibri"/>
          <w:sz w:val="28"/>
          <w:szCs w:val="28"/>
          <w:lang w:eastAsia="en-US"/>
        </w:rPr>
        <w:t xml:space="preserve">            </w:t>
      </w:r>
      <w:r w:rsidRPr="00F57C63">
        <w:rPr>
          <w:rFonts w:eastAsia="Calibri"/>
          <w:sz w:val="28"/>
          <w:szCs w:val="28"/>
          <w:lang w:eastAsia="en-US"/>
        </w:rPr>
        <w:t>и (или) требований об урегулировании конфликта интересов;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</w:t>
      </w:r>
      <w:r w:rsidR="007649F1">
        <w:rPr>
          <w:rFonts w:eastAsia="Calibri"/>
          <w:sz w:val="28"/>
          <w:szCs w:val="28"/>
          <w:lang w:eastAsia="en-US"/>
        </w:rPr>
        <w:t xml:space="preserve">          </w:t>
      </w:r>
      <w:r w:rsidRPr="00F57C63">
        <w:rPr>
          <w:rFonts w:eastAsia="Calibri"/>
          <w:sz w:val="28"/>
          <w:szCs w:val="28"/>
          <w:lang w:eastAsia="en-US"/>
        </w:rPr>
        <w:t xml:space="preserve">и невозможностью соблюдения им требований к служебному поведению </w:t>
      </w:r>
      <w:r w:rsidR="00702B25">
        <w:rPr>
          <w:rFonts w:eastAsia="Calibri"/>
          <w:sz w:val="28"/>
          <w:szCs w:val="28"/>
          <w:lang w:eastAsia="en-US"/>
        </w:rPr>
        <w:t xml:space="preserve">          </w:t>
      </w:r>
      <w:r w:rsidRPr="00F57C63">
        <w:rPr>
          <w:rFonts w:eastAsia="Calibri"/>
          <w:sz w:val="28"/>
          <w:szCs w:val="28"/>
          <w:lang w:eastAsia="en-US"/>
        </w:rPr>
        <w:t xml:space="preserve">и (или) </w:t>
      </w:r>
      <w:r w:rsidRPr="00535E83">
        <w:rPr>
          <w:rFonts w:eastAsia="Calibri"/>
          <w:sz w:val="28"/>
          <w:szCs w:val="28"/>
          <w:lang w:eastAsia="en-US"/>
        </w:rPr>
        <w:t>требований об урегулировании конфликта интересов.».</w:t>
      </w:r>
    </w:p>
    <w:p w:rsidR="00F57C63" w:rsidRPr="00F57C6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1.3.4.</w:t>
      </w:r>
      <w:r w:rsidR="00610919" w:rsidRPr="00535E83">
        <w:rPr>
          <w:rFonts w:eastAsia="Calibri"/>
          <w:sz w:val="28"/>
          <w:szCs w:val="28"/>
          <w:lang w:eastAsia="en-US"/>
        </w:rPr>
        <w:t>8</w:t>
      </w:r>
      <w:r w:rsidRPr="00535E83">
        <w:rPr>
          <w:rFonts w:eastAsia="Calibri"/>
          <w:sz w:val="28"/>
          <w:szCs w:val="28"/>
          <w:lang w:eastAsia="en-US"/>
        </w:rPr>
        <w:t xml:space="preserve">. Пункт </w:t>
      </w:r>
      <w:r w:rsidRPr="00F57C63">
        <w:rPr>
          <w:rFonts w:eastAsia="Calibri"/>
          <w:sz w:val="28"/>
          <w:szCs w:val="28"/>
          <w:lang w:eastAsia="en-US"/>
        </w:rPr>
        <w:t>4.5 изложить в следующей редакции:</w:t>
      </w:r>
    </w:p>
    <w:p w:rsidR="00F57C63" w:rsidRPr="00535E83" w:rsidRDefault="00F57C63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C63">
        <w:rPr>
          <w:rFonts w:eastAsia="Calibri"/>
          <w:sz w:val="28"/>
          <w:szCs w:val="28"/>
          <w:lang w:eastAsia="en-US"/>
        </w:rPr>
        <w:t xml:space="preserve">«4.5. По итогам рассмотрения вопросов, предусмотренных </w:t>
      </w:r>
      <w:r w:rsidR="007649F1">
        <w:rPr>
          <w:rFonts w:eastAsia="Calibri"/>
          <w:sz w:val="28"/>
          <w:szCs w:val="28"/>
          <w:lang w:eastAsia="en-US"/>
        </w:rPr>
        <w:t xml:space="preserve">        </w:t>
      </w:r>
      <w:r w:rsidRPr="00F57C63">
        <w:rPr>
          <w:rFonts w:eastAsia="Calibri"/>
          <w:sz w:val="28"/>
          <w:szCs w:val="28"/>
          <w:lang w:eastAsia="en-US"/>
        </w:rPr>
        <w:t xml:space="preserve">подпунктами 1, 2, 4 </w:t>
      </w:r>
      <w:r w:rsidR="007649F1">
        <w:rPr>
          <w:rFonts w:eastAsia="Calibri"/>
          <w:sz w:val="28"/>
          <w:szCs w:val="28"/>
          <w:lang w:eastAsia="en-US"/>
        </w:rPr>
        <w:t>–</w:t>
      </w:r>
      <w:r w:rsidRPr="00F57C63">
        <w:rPr>
          <w:rFonts w:eastAsia="Calibri"/>
          <w:sz w:val="28"/>
          <w:szCs w:val="28"/>
          <w:lang w:eastAsia="en-US"/>
        </w:rPr>
        <w:t xml:space="preserve"> 6</w:t>
      </w:r>
      <w:r w:rsidR="007649F1">
        <w:rPr>
          <w:rFonts w:eastAsia="Calibri"/>
          <w:sz w:val="28"/>
          <w:szCs w:val="28"/>
          <w:lang w:eastAsia="en-US"/>
        </w:rPr>
        <w:t xml:space="preserve"> </w:t>
      </w:r>
      <w:r w:rsidRPr="00F57C63">
        <w:rPr>
          <w:rFonts w:eastAsia="Calibri"/>
          <w:sz w:val="28"/>
          <w:szCs w:val="28"/>
          <w:lang w:eastAsia="en-US"/>
        </w:rPr>
        <w:t xml:space="preserve">пункта 3.1 </w:t>
      </w:r>
      <w:r w:rsidR="003B05DC" w:rsidRPr="00535E83">
        <w:rPr>
          <w:rFonts w:eastAsia="Calibri"/>
          <w:sz w:val="28"/>
          <w:szCs w:val="28"/>
          <w:lang w:eastAsia="en-US"/>
        </w:rPr>
        <w:t xml:space="preserve">раздела 3 </w:t>
      </w:r>
      <w:r w:rsidRPr="00535E83">
        <w:rPr>
          <w:rFonts w:eastAsia="Calibri"/>
          <w:sz w:val="28"/>
          <w:szCs w:val="28"/>
          <w:lang w:eastAsia="en-US"/>
        </w:rPr>
        <w:t>настоящего Положения, при наличии к тому оснований комиссия может принять иное решение, чем это</w:t>
      </w:r>
      <w:r w:rsidR="007649F1" w:rsidRPr="00535E83">
        <w:rPr>
          <w:rFonts w:eastAsia="Calibri"/>
          <w:sz w:val="28"/>
          <w:szCs w:val="28"/>
          <w:lang w:eastAsia="en-US"/>
        </w:rPr>
        <w:t xml:space="preserve"> </w:t>
      </w:r>
      <w:r w:rsidRPr="00535E83">
        <w:rPr>
          <w:rFonts w:eastAsia="Calibri"/>
          <w:sz w:val="28"/>
          <w:szCs w:val="28"/>
          <w:lang w:eastAsia="en-US"/>
        </w:rPr>
        <w:t>предусмотрено пунктами 4.1 – 4.4</w:t>
      </w:r>
      <w:r w:rsidRPr="00535E83">
        <w:rPr>
          <w:rFonts w:eastAsia="Calibri"/>
          <w:sz w:val="28"/>
          <w:szCs w:val="28"/>
          <w:vertAlign w:val="superscript"/>
          <w:lang w:eastAsia="en-US"/>
        </w:rPr>
        <w:t xml:space="preserve">4 </w:t>
      </w:r>
      <w:r w:rsidRPr="00535E83">
        <w:rPr>
          <w:rFonts w:eastAsia="Calibri"/>
          <w:sz w:val="28"/>
          <w:szCs w:val="28"/>
          <w:lang w:eastAsia="en-US"/>
        </w:rPr>
        <w:t xml:space="preserve">настоящего </w:t>
      </w:r>
      <w:r w:rsidR="00E32F40" w:rsidRPr="00535E83">
        <w:rPr>
          <w:rFonts w:eastAsia="Calibri"/>
          <w:sz w:val="28"/>
          <w:szCs w:val="28"/>
          <w:lang w:eastAsia="en-US"/>
        </w:rPr>
        <w:t>раздела</w:t>
      </w:r>
      <w:r w:rsidRPr="00F57C63">
        <w:rPr>
          <w:rFonts w:eastAsia="Calibri"/>
          <w:sz w:val="28"/>
          <w:szCs w:val="28"/>
          <w:lang w:eastAsia="en-US"/>
        </w:rPr>
        <w:t xml:space="preserve">. Основания и мотивы принятия такого решения должны быть отражены в протоколе заседания </w:t>
      </w:r>
      <w:r w:rsidRPr="00535E83">
        <w:rPr>
          <w:rFonts w:eastAsia="Calibri"/>
          <w:sz w:val="28"/>
          <w:szCs w:val="28"/>
          <w:lang w:eastAsia="en-US"/>
        </w:rPr>
        <w:t>комиссии.».</w:t>
      </w:r>
    </w:p>
    <w:p w:rsidR="00DB79B6" w:rsidRPr="00535E83" w:rsidRDefault="00610919" w:rsidP="00DB79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1.3.</w:t>
      </w:r>
      <w:r w:rsidR="00D901E8" w:rsidRPr="00535E83">
        <w:rPr>
          <w:rFonts w:eastAsia="Calibri"/>
          <w:sz w:val="28"/>
          <w:szCs w:val="28"/>
          <w:lang w:eastAsia="en-US"/>
        </w:rPr>
        <w:t>5</w:t>
      </w:r>
      <w:r w:rsidRPr="00535E83">
        <w:rPr>
          <w:rFonts w:eastAsia="Calibri"/>
          <w:sz w:val="28"/>
          <w:szCs w:val="28"/>
          <w:lang w:eastAsia="en-US"/>
        </w:rPr>
        <w:t xml:space="preserve">. </w:t>
      </w:r>
      <w:r w:rsidR="00DB79B6" w:rsidRPr="00535E83">
        <w:rPr>
          <w:rFonts w:eastAsia="Calibri"/>
          <w:sz w:val="28"/>
          <w:szCs w:val="28"/>
          <w:lang w:eastAsia="en-US"/>
        </w:rPr>
        <w:t>Пункт 5.8</w:t>
      </w:r>
      <w:r w:rsidR="00DB79B6" w:rsidRPr="00535E83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535E83">
        <w:rPr>
          <w:rFonts w:eastAsia="Calibri"/>
          <w:sz w:val="28"/>
          <w:szCs w:val="28"/>
          <w:lang w:eastAsia="en-US"/>
        </w:rPr>
        <w:t>раздела 5</w:t>
      </w:r>
      <w:r w:rsidRPr="00535E83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DB79B6" w:rsidRPr="00535E83">
        <w:rPr>
          <w:rFonts w:eastAsia="Calibri"/>
          <w:sz w:val="28"/>
          <w:szCs w:val="28"/>
          <w:lang w:eastAsia="en-US"/>
        </w:rPr>
        <w:t xml:space="preserve">после цифр «3.1» дополнить словами </w:t>
      </w:r>
      <w:r w:rsidR="00336DBA" w:rsidRPr="00535E83">
        <w:rPr>
          <w:rFonts w:eastAsia="Calibri"/>
          <w:sz w:val="28"/>
          <w:szCs w:val="28"/>
          <w:lang w:eastAsia="en-US"/>
        </w:rPr>
        <w:t xml:space="preserve">                 </w:t>
      </w:r>
      <w:r w:rsidR="00DB79B6" w:rsidRPr="00535E83">
        <w:rPr>
          <w:rFonts w:eastAsia="Calibri"/>
          <w:sz w:val="28"/>
          <w:szCs w:val="28"/>
          <w:lang w:eastAsia="en-US"/>
        </w:rPr>
        <w:t>«раздела 3».</w:t>
      </w:r>
    </w:p>
    <w:p w:rsidR="00F57C63" w:rsidRPr="00535E83" w:rsidRDefault="00433437" w:rsidP="00F57C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E83">
        <w:rPr>
          <w:rFonts w:eastAsia="Calibri"/>
          <w:sz w:val="28"/>
          <w:szCs w:val="28"/>
          <w:lang w:eastAsia="en-US"/>
        </w:rPr>
        <w:t>1.3.</w:t>
      </w:r>
      <w:r w:rsidR="00535E83" w:rsidRPr="00535E83">
        <w:rPr>
          <w:rFonts w:eastAsia="Calibri"/>
          <w:sz w:val="28"/>
          <w:szCs w:val="28"/>
          <w:lang w:eastAsia="en-US"/>
        </w:rPr>
        <w:t>6</w:t>
      </w:r>
      <w:r w:rsidRPr="00535E83">
        <w:rPr>
          <w:rFonts w:eastAsia="Calibri"/>
          <w:sz w:val="28"/>
          <w:szCs w:val="28"/>
          <w:lang w:eastAsia="en-US"/>
        </w:rPr>
        <w:t xml:space="preserve">. </w:t>
      </w:r>
      <w:r w:rsidR="00F57C63" w:rsidRPr="00535E83">
        <w:rPr>
          <w:rFonts w:eastAsia="Calibri"/>
          <w:sz w:val="28"/>
          <w:szCs w:val="28"/>
          <w:lang w:eastAsia="en-US"/>
        </w:rPr>
        <w:t>Статью</w:t>
      </w:r>
      <w:r w:rsidR="000B1CCB" w:rsidRPr="00535E83">
        <w:rPr>
          <w:rFonts w:eastAsia="Calibri"/>
          <w:sz w:val="28"/>
          <w:szCs w:val="28"/>
          <w:lang w:eastAsia="en-US"/>
        </w:rPr>
        <w:t xml:space="preserve"> </w:t>
      </w:r>
      <w:r w:rsidR="00F57C63" w:rsidRPr="00535E83">
        <w:rPr>
          <w:rFonts w:eastAsia="Calibri"/>
          <w:sz w:val="28"/>
          <w:szCs w:val="28"/>
          <w:lang w:eastAsia="en-US"/>
        </w:rPr>
        <w:t>6 признать утративш</w:t>
      </w:r>
      <w:r w:rsidR="00535E83" w:rsidRPr="00535E83">
        <w:rPr>
          <w:rFonts w:eastAsia="Calibri"/>
          <w:sz w:val="28"/>
          <w:szCs w:val="28"/>
          <w:lang w:eastAsia="en-US"/>
        </w:rPr>
        <w:t xml:space="preserve">ей </w:t>
      </w:r>
      <w:r w:rsidR="00F57C63" w:rsidRPr="00535E83">
        <w:rPr>
          <w:rFonts w:eastAsia="Calibri"/>
          <w:sz w:val="28"/>
          <w:szCs w:val="28"/>
          <w:lang w:eastAsia="en-US"/>
        </w:rPr>
        <w:t>силу.</w:t>
      </w:r>
      <w:r w:rsidR="00065DA5" w:rsidRPr="00535E83">
        <w:rPr>
          <w:rFonts w:eastAsia="Calibri"/>
          <w:sz w:val="28"/>
          <w:szCs w:val="28"/>
          <w:lang w:eastAsia="en-US"/>
        </w:rPr>
        <w:t xml:space="preserve"> </w:t>
      </w:r>
    </w:p>
    <w:p w:rsidR="00FB17DB" w:rsidRPr="007649F1" w:rsidRDefault="00FB17DB" w:rsidP="00FB17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649F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B17DB" w:rsidRPr="007649F1" w:rsidRDefault="00FB17DB" w:rsidP="00FB17D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649F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54516" w:rsidRPr="007649F1" w:rsidRDefault="00754516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B17DB" w:rsidRPr="007649F1" w:rsidRDefault="00FB17DB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7649F1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962A1" w:rsidRPr="00366C51" w:rsidTr="001B188F">
        <w:tc>
          <w:tcPr>
            <w:tcW w:w="5778" w:type="dxa"/>
            <w:shd w:val="clear" w:color="auto" w:fill="auto"/>
          </w:tcPr>
          <w:p w:rsidR="00D962A1" w:rsidRPr="00366C51" w:rsidRDefault="00D962A1" w:rsidP="001B188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D962A1" w:rsidRPr="00366C51" w:rsidRDefault="00D962A1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D962A1" w:rsidRPr="00366C51" w:rsidRDefault="00D962A1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62A1" w:rsidRPr="00366C51" w:rsidRDefault="00D962A1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D962A1" w:rsidRPr="004D0CAA" w:rsidRDefault="00D962A1" w:rsidP="001B188F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D962A1" w:rsidRDefault="00D962A1" w:rsidP="001B188F">
            <w:pPr>
              <w:rPr>
                <w:sz w:val="28"/>
              </w:rPr>
            </w:pPr>
          </w:p>
          <w:p w:rsidR="00D962A1" w:rsidRDefault="00D962A1" w:rsidP="00D962A1">
            <w:pPr>
              <w:jc w:val="right"/>
              <w:rPr>
                <w:sz w:val="28"/>
              </w:rPr>
            </w:pPr>
          </w:p>
          <w:p w:rsidR="00D962A1" w:rsidRPr="00BA1359" w:rsidRDefault="00D962A1" w:rsidP="00D962A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7649F1" w:rsidRDefault="007649F1">
      <w:pPr>
        <w:rPr>
          <w:sz w:val="28"/>
          <w:szCs w:val="28"/>
        </w:rPr>
      </w:pPr>
      <w:bookmarkStart w:id="0" w:name="_GoBack"/>
      <w:bookmarkEnd w:id="0"/>
    </w:p>
    <w:sectPr w:rsidR="007649F1" w:rsidSect="006D5AEC">
      <w:headerReference w:type="even" r:id="rId8"/>
      <w:headerReference w:type="default" r:id="rId9"/>
      <w:headerReference w:type="first" r:id="rId10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0C" w:rsidRDefault="00127C0C">
      <w:r>
        <w:separator/>
      </w:r>
    </w:p>
  </w:endnote>
  <w:endnote w:type="continuationSeparator" w:id="0">
    <w:p w:rsidR="00127C0C" w:rsidRDefault="0012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0C" w:rsidRDefault="00127C0C">
      <w:r>
        <w:separator/>
      </w:r>
    </w:p>
  </w:footnote>
  <w:footnote w:type="continuationSeparator" w:id="0">
    <w:p w:rsidR="00127C0C" w:rsidRDefault="0012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9D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4961626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35410"/>
    <w:rsid w:val="000529BC"/>
    <w:rsid w:val="00061F3A"/>
    <w:rsid w:val="00065D52"/>
    <w:rsid w:val="00065DA5"/>
    <w:rsid w:val="00066C5C"/>
    <w:rsid w:val="000710BC"/>
    <w:rsid w:val="00074303"/>
    <w:rsid w:val="000822A6"/>
    <w:rsid w:val="0008531E"/>
    <w:rsid w:val="000911C3"/>
    <w:rsid w:val="000B1CCB"/>
    <w:rsid w:val="000C4547"/>
    <w:rsid w:val="000C68D9"/>
    <w:rsid w:val="000C7675"/>
    <w:rsid w:val="000D39C7"/>
    <w:rsid w:val="000D753F"/>
    <w:rsid w:val="000E0912"/>
    <w:rsid w:val="000E34B6"/>
    <w:rsid w:val="000F18DD"/>
    <w:rsid w:val="000F3F2B"/>
    <w:rsid w:val="000F4894"/>
    <w:rsid w:val="001005F4"/>
    <w:rsid w:val="00102D1B"/>
    <w:rsid w:val="00103A57"/>
    <w:rsid w:val="0010551E"/>
    <w:rsid w:val="00106256"/>
    <w:rsid w:val="00107F48"/>
    <w:rsid w:val="001154E4"/>
    <w:rsid w:val="00121993"/>
    <w:rsid w:val="00127C0C"/>
    <w:rsid w:val="001313DB"/>
    <w:rsid w:val="0015603E"/>
    <w:rsid w:val="001565EA"/>
    <w:rsid w:val="00162ED1"/>
    <w:rsid w:val="00164983"/>
    <w:rsid w:val="00172ADE"/>
    <w:rsid w:val="001777E8"/>
    <w:rsid w:val="00186D25"/>
    <w:rsid w:val="00187852"/>
    <w:rsid w:val="001964DA"/>
    <w:rsid w:val="00197276"/>
    <w:rsid w:val="001A1218"/>
    <w:rsid w:val="001A26DA"/>
    <w:rsid w:val="001A400F"/>
    <w:rsid w:val="001A5095"/>
    <w:rsid w:val="001A548F"/>
    <w:rsid w:val="001A6EB2"/>
    <w:rsid w:val="001A7B82"/>
    <w:rsid w:val="001B4D35"/>
    <w:rsid w:val="001C10F4"/>
    <w:rsid w:val="001C3BF0"/>
    <w:rsid w:val="001D2C72"/>
    <w:rsid w:val="001D4CF5"/>
    <w:rsid w:val="001D7F9D"/>
    <w:rsid w:val="001E1144"/>
    <w:rsid w:val="001E7862"/>
    <w:rsid w:val="001F07A9"/>
    <w:rsid w:val="001F2DE2"/>
    <w:rsid w:val="001F52B6"/>
    <w:rsid w:val="00200F1E"/>
    <w:rsid w:val="002162E4"/>
    <w:rsid w:val="00223739"/>
    <w:rsid w:val="002259A5"/>
    <w:rsid w:val="00225E84"/>
    <w:rsid w:val="00232AE1"/>
    <w:rsid w:val="002330E7"/>
    <w:rsid w:val="002429A1"/>
    <w:rsid w:val="002466B5"/>
    <w:rsid w:val="00260A26"/>
    <w:rsid w:val="00263D44"/>
    <w:rsid w:val="0026676B"/>
    <w:rsid w:val="002827A4"/>
    <w:rsid w:val="00286049"/>
    <w:rsid w:val="002928FD"/>
    <w:rsid w:val="00293E6F"/>
    <w:rsid w:val="0029560F"/>
    <w:rsid w:val="00295FFE"/>
    <w:rsid w:val="002A2E50"/>
    <w:rsid w:val="002A45FA"/>
    <w:rsid w:val="002A7799"/>
    <w:rsid w:val="002A7F24"/>
    <w:rsid w:val="002B028D"/>
    <w:rsid w:val="002B32AD"/>
    <w:rsid w:val="002B5A3D"/>
    <w:rsid w:val="002C023F"/>
    <w:rsid w:val="002C6AB7"/>
    <w:rsid w:val="002C71A2"/>
    <w:rsid w:val="002C7D8E"/>
    <w:rsid w:val="002D02A0"/>
    <w:rsid w:val="002E0D60"/>
    <w:rsid w:val="002E1F67"/>
    <w:rsid w:val="002E6F30"/>
    <w:rsid w:val="002E7342"/>
    <w:rsid w:val="002E7DDC"/>
    <w:rsid w:val="00302141"/>
    <w:rsid w:val="00302BFF"/>
    <w:rsid w:val="003033B4"/>
    <w:rsid w:val="003041D5"/>
    <w:rsid w:val="00317362"/>
    <w:rsid w:val="0032713B"/>
    <w:rsid w:val="0033181F"/>
    <w:rsid w:val="00331C22"/>
    <w:rsid w:val="003321AC"/>
    <w:rsid w:val="00335ED8"/>
    <w:rsid w:val="00336DBA"/>
    <w:rsid w:val="003414A8"/>
    <w:rsid w:val="003454A5"/>
    <w:rsid w:val="0035585B"/>
    <w:rsid w:val="00361F4A"/>
    <w:rsid w:val="00373F97"/>
    <w:rsid w:val="00382528"/>
    <w:rsid w:val="00387420"/>
    <w:rsid w:val="0039011D"/>
    <w:rsid w:val="00392CD9"/>
    <w:rsid w:val="00395ABE"/>
    <w:rsid w:val="003A364E"/>
    <w:rsid w:val="003A37C6"/>
    <w:rsid w:val="003A6D98"/>
    <w:rsid w:val="003A6E34"/>
    <w:rsid w:val="003B05DC"/>
    <w:rsid w:val="003B51D1"/>
    <w:rsid w:val="003C0830"/>
    <w:rsid w:val="003C0F8E"/>
    <w:rsid w:val="003C6565"/>
    <w:rsid w:val="003E1133"/>
    <w:rsid w:val="003E7B3F"/>
    <w:rsid w:val="003F0570"/>
    <w:rsid w:val="003F4002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3437"/>
    <w:rsid w:val="00434A1D"/>
    <w:rsid w:val="00435567"/>
    <w:rsid w:val="004403D6"/>
    <w:rsid w:val="00440DB2"/>
    <w:rsid w:val="0044149B"/>
    <w:rsid w:val="00444982"/>
    <w:rsid w:val="00446854"/>
    <w:rsid w:val="0045413E"/>
    <w:rsid w:val="00457A18"/>
    <w:rsid w:val="004643D1"/>
    <w:rsid w:val="0046478C"/>
    <w:rsid w:val="00474AAE"/>
    <w:rsid w:val="00482CCD"/>
    <w:rsid w:val="00486A51"/>
    <w:rsid w:val="0049190D"/>
    <w:rsid w:val="00491A8F"/>
    <w:rsid w:val="00492C03"/>
    <w:rsid w:val="004B0A36"/>
    <w:rsid w:val="004B488C"/>
    <w:rsid w:val="004C6BE7"/>
    <w:rsid w:val="004D072A"/>
    <w:rsid w:val="004D0D59"/>
    <w:rsid w:val="004D1671"/>
    <w:rsid w:val="004D75D6"/>
    <w:rsid w:val="004E0C65"/>
    <w:rsid w:val="004E1268"/>
    <w:rsid w:val="004F116C"/>
    <w:rsid w:val="004F7B26"/>
    <w:rsid w:val="00514E4C"/>
    <w:rsid w:val="00517D65"/>
    <w:rsid w:val="00520780"/>
    <w:rsid w:val="0052581B"/>
    <w:rsid w:val="00525AEE"/>
    <w:rsid w:val="00525FA0"/>
    <w:rsid w:val="005263D2"/>
    <w:rsid w:val="0053459A"/>
    <w:rsid w:val="0053492A"/>
    <w:rsid w:val="00535E83"/>
    <w:rsid w:val="0055653A"/>
    <w:rsid w:val="00556EF0"/>
    <w:rsid w:val="005623D1"/>
    <w:rsid w:val="00563AFA"/>
    <w:rsid w:val="00564B0A"/>
    <w:rsid w:val="0057571F"/>
    <w:rsid w:val="00577824"/>
    <w:rsid w:val="00577AFC"/>
    <w:rsid w:val="00580704"/>
    <w:rsid w:val="005845CE"/>
    <w:rsid w:val="0058677E"/>
    <w:rsid w:val="00591673"/>
    <w:rsid w:val="005919F1"/>
    <w:rsid w:val="005945AF"/>
    <w:rsid w:val="005A2EA8"/>
    <w:rsid w:val="005A5798"/>
    <w:rsid w:val="005A7001"/>
    <w:rsid w:val="005A747F"/>
    <w:rsid w:val="005B43EB"/>
    <w:rsid w:val="005C380C"/>
    <w:rsid w:val="005D783F"/>
    <w:rsid w:val="005E5400"/>
    <w:rsid w:val="005F5EAC"/>
    <w:rsid w:val="00610919"/>
    <w:rsid w:val="00617F5A"/>
    <w:rsid w:val="00623277"/>
    <w:rsid w:val="00632795"/>
    <w:rsid w:val="00633A3B"/>
    <w:rsid w:val="0063510E"/>
    <w:rsid w:val="0064570C"/>
    <w:rsid w:val="0065065A"/>
    <w:rsid w:val="00652ED8"/>
    <w:rsid w:val="006539E0"/>
    <w:rsid w:val="00654E31"/>
    <w:rsid w:val="00661D92"/>
    <w:rsid w:val="006639AC"/>
    <w:rsid w:val="00665D53"/>
    <w:rsid w:val="0066714F"/>
    <w:rsid w:val="00672559"/>
    <w:rsid w:val="006741DF"/>
    <w:rsid w:val="0067480D"/>
    <w:rsid w:val="00677EAA"/>
    <w:rsid w:val="006801AD"/>
    <w:rsid w:val="0068097B"/>
    <w:rsid w:val="0069272F"/>
    <w:rsid w:val="006928BD"/>
    <w:rsid w:val="006A3C05"/>
    <w:rsid w:val="006B2436"/>
    <w:rsid w:val="006B31DF"/>
    <w:rsid w:val="006B33B0"/>
    <w:rsid w:val="006B4F03"/>
    <w:rsid w:val="006B5096"/>
    <w:rsid w:val="006B5B3B"/>
    <w:rsid w:val="006C34C6"/>
    <w:rsid w:val="006C48ED"/>
    <w:rsid w:val="006D04D3"/>
    <w:rsid w:val="006D49B1"/>
    <w:rsid w:val="006D5AEC"/>
    <w:rsid w:val="006D5ED5"/>
    <w:rsid w:val="006E2AC3"/>
    <w:rsid w:val="006E60D2"/>
    <w:rsid w:val="006F4598"/>
    <w:rsid w:val="006F5ED4"/>
    <w:rsid w:val="00702B25"/>
    <w:rsid w:val="00703359"/>
    <w:rsid w:val="00704F3A"/>
    <w:rsid w:val="00706F08"/>
    <w:rsid w:val="00715E23"/>
    <w:rsid w:val="0071736D"/>
    <w:rsid w:val="00724DFE"/>
    <w:rsid w:val="007253CB"/>
    <w:rsid w:val="007309FB"/>
    <w:rsid w:val="0073564D"/>
    <w:rsid w:val="00736661"/>
    <w:rsid w:val="0073689B"/>
    <w:rsid w:val="0073736E"/>
    <w:rsid w:val="00746BE7"/>
    <w:rsid w:val="00754516"/>
    <w:rsid w:val="00760574"/>
    <w:rsid w:val="00760677"/>
    <w:rsid w:val="00762F26"/>
    <w:rsid w:val="007649F1"/>
    <w:rsid w:val="00766E73"/>
    <w:rsid w:val="00773E48"/>
    <w:rsid w:val="007740B9"/>
    <w:rsid w:val="0077541F"/>
    <w:rsid w:val="00786EE5"/>
    <w:rsid w:val="007900D8"/>
    <w:rsid w:val="0079620F"/>
    <w:rsid w:val="007A30F8"/>
    <w:rsid w:val="007A5946"/>
    <w:rsid w:val="007B0CE1"/>
    <w:rsid w:val="007B6DF1"/>
    <w:rsid w:val="007C1593"/>
    <w:rsid w:val="007C3A85"/>
    <w:rsid w:val="007C5949"/>
    <w:rsid w:val="007D549F"/>
    <w:rsid w:val="007D6D72"/>
    <w:rsid w:val="007E2A25"/>
    <w:rsid w:val="007E4DAE"/>
    <w:rsid w:val="007F29BE"/>
    <w:rsid w:val="007F5864"/>
    <w:rsid w:val="00811AA9"/>
    <w:rsid w:val="00824B77"/>
    <w:rsid w:val="008265CB"/>
    <w:rsid w:val="00833BA1"/>
    <w:rsid w:val="0083717B"/>
    <w:rsid w:val="008411B1"/>
    <w:rsid w:val="00851624"/>
    <w:rsid w:val="008562CA"/>
    <w:rsid w:val="00857638"/>
    <w:rsid w:val="00873713"/>
    <w:rsid w:val="00873DCF"/>
    <w:rsid w:val="00874FCF"/>
    <w:rsid w:val="00881095"/>
    <w:rsid w:val="0088787B"/>
    <w:rsid w:val="008879A2"/>
    <w:rsid w:val="0089086A"/>
    <w:rsid w:val="0089289A"/>
    <w:rsid w:val="00893CCE"/>
    <w:rsid w:val="008941E9"/>
    <w:rsid w:val="008951DD"/>
    <w:rsid w:val="008A6D15"/>
    <w:rsid w:val="008A72DA"/>
    <w:rsid w:val="008A7B0F"/>
    <w:rsid w:val="008B3FAB"/>
    <w:rsid w:val="008B4C52"/>
    <w:rsid w:val="008C44DA"/>
    <w:rsid w:val="008C7738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8F7485"/>
    <w:rsid w:val="009078A8"/>
    <w:rsid w:val="00921DD1"/>
    <w:rsid w:val="00922785"/>
    <w:rsid w:val="009272F8"/>
    <w:rsid w:val="00931DF2"/>
    <w:rsid w:val="009331A6"/>
    <w:rsid w:val="00937E9D"/>
    <w:rsid w:val="009400CE"/>
    <w:rsid w:val="00942ED4"/>
    <w:rsid w:val="009440FE"/>
    <w:rsid w:val="00951B3C"/>
    <w:rsid w:val="00953093"/>
    <w:rsid w:val="009571D9"/>
    <w:rsid w:val="00961FD6"/>
    <w:rsid w:val="00964910"/>
    <w:rsid w:val="00964FF6"/>
    <w:rsid w:val="00971734"/>
    <w:rsid w:val="00971EFC"/>
    <w:rsid w:val="009750C4"/>
    <w:rsid w:val="0097743B"/>
    <w:rsid w:val="00982319"/>
    <w:rsid w:val="00982C73"/>
    <w:rsid w:val="00983C0E"/>
    <w:rsid w:val="00983FC8"/>
    <w:rsid w:val="00985CE9"/>
    <w:rsid w:val="0098677C"/>
    <w:rsid w:val="00991A23"/>
    <w:rsid w:val="00994F89"/>
    <w:rsid w:val="00995CC2"/>
    <w:rsid w:val="009A6F71"/>
    <w:rsid w:val="009B5422"/>
    <w:rsid w:val="009C3BAD"/>
    <w:rsid w:val="009C4E9A"/>
    <w:rsid w:val="009C7D56"/>
    <w:rsid w:val="009D1847"/>
    <w:rsid w:val="009D1F92"/>
    <w:rsid w:val="009D6205"/>
    <w:rsid w:val="009D7A28"/>
    <w:rsid w:val="009D7FC2"/>
    <w:rsid w:val="009E6057"/>
    <w:rsid w:val="009E6085"/>
    <w:rsid w:val="009E61B0"/>
    <w:rsid w:val="009F1B00"/>
    <w:rsid w:val="009F4DDE"/>
    <w:rsid w:val="009F7171"/>
    <w:rsid w:val="00A07440"/>
    <w:rsid w:val="00A137C3"/>
    <w:rsid w:val="00A179E9"/>
    <w:rsid w:val="00A25AC1"/>
    <w:rsid w:val="00A2757B"/>
    <w:rsid w:val="00A30998"/>
    <w:rsid w:val="00A32207"/>
    <w:rsid w:val="00A32A48"/>
    <w:rsid w:val="00A33B7F"/>
    <w:rsid w:val="00A44802"/>
    <w:rsid w:val="00A46C9E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977E5"/>
    <w:rsid w:val="00AA10C1"/>
    <w:rsid w:val="00AA28F6"/>
    <w:rsid w:val="00AA749E"/>
    <w:rsid w:val="00AA7C4A"/>
    <w:rsid w:val="00AB77EB"/>
    <w:rsid w:val="00AC002B"/>
    <w:rsid w:val="00AC26EA"/>
    <w:rsid w:val="00AC6018"/>
    <w:rsid w:val="00AC6AB6"/>
    <w:rsid w:val="00AD2F27"/>
    <w:rsid w:val="00AD3F54"/>
    <w:rsid w:val="00AD47C9"/>
    <w:rsid w:val="00AE16EE"/>
    <w:rsid w:val="00AE1C35"/>
    <w:rsid w:val="00AE6D24"/>
    <w:rsid w:val="00AE7AED"/>
    <w:rsid w:val="00AF01D7"/>
    <w:rsid w:val="00AF31E5"/>
    <w:rsid w:val="00AF6C64"/>
    <w:rsid w:val="00B00E92"/>
    <w:rsid w:val="00B067EC"/>
    <w:rsid w:val="00B1422A"/>
    <w:rsid w:val="00B2579B"/>
    <w:rsid w:val="00B430A7"/>
    <w:rsid w:val="00B462FC"/>
    <w:rsid w:val="00B537FA"/>
    <w:rsid w:val="00B60CCE"/>
    <w:rsid w:val="00B64DA3"/>
    <w:rsid w:val="00B67E9C"/>
    <w:rsid w:val="00B7553C"/>
    <w:rsid w:val="00B845A4"/>
    <w:rsid w:val="00B86D39"/>
    <w:rsid w:val="00B903B8"/>
    <w:rsid w:val="00B939B0"/>
    <w:rsid w:val="00BB18A4"/>
    <w:rsid w:val="00BB75F2"/>
    <w:rsid w:val="00BD2B70"/>
    <w:rsid w:val="00BD3A47"/>
    <w:rsid w:val="00BD5E57"/>
    <w:rsid w:val="00BE1C48"/>
    <w:rsid w:val="00BF1E35"/>
    <w:rsid w:val="00BF69D6"/>
    <w:rsid w:val="00C0727F"/>
    <w:rsid w:val="00C152DD"/>
    <w:rsid w:val="00C27237"/>
    <w:rsid w:val="00C3258A"/>
    <w:rsid w:val="00C35CC5"/>
    <w:rsid w:val="00C50F55"/>
    <w:rsid w:val="00C523FE"/>
    <w:rsid w:val="00C53FF7"/>
    <w:rsid w:val="00C7414B"/>
    <w:rsid w:val="00C83B61"/>
    <w:rsid w:val="00C83C61"/>
    <w:rsid w:val="00C85A85"/>
    <w:rsid w:val="00C86B53"/>
    <w:rsid w:val="00C87277"/>
    <w:rsid w:val="00C9100B"/>
    <w:rsid w:val="00C93BB2"/>
    <w:rsid w:val="00CA03B3"/>
    <w:rsid w:val="00CA06F5"/>
    <w:rsid w:val="00CA55E8"/>
    <w:rsid w:val="00CA5F1E"/>
    <w:rsid w:val="00CB3150"/>
    <w:rsid w:val="00CB3B79"/>
    <w:rsid w:val="00CD3203"/>
    <w:rsid w:val="00CE08F3"/>
    <w:rsid w:val="00CE58D9"/>
    <w:rsid w:val="00D0358D"/>
    <w:rsid w:val="00D05932"/>
    <w:rsid w:val="00D05A7A"/>
    <w:rsid w:val="00D17767"/>
    <w:rsid w:val="00D20EF6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499E"/>
    <w:rsid w:val="00D65A16"/>
    <w:rsid w:val="00D712A0"/>
    <w:rsid w:val="00D734EF"/>
    <w:rsid w:val="00D8220D"/>
    <w:rsid w:val="00D901E8"/>
    <w:rsid w:val="00D946E9"/>
    <w:rsid w:val="00D952CD"/>
    <w:rsid w:val="00D962A1"/>
    <w:rsid w:val="00DA4671"/>
    <w:rsid w:val="00DA4F8C"/>
    <w:rsid w:val="00DA573C"/>
    <w:rsid w:val="00DA6C47"/>
    <w:rsid w:val="00DA7EA1"/>
    <w:rsid w:val="00DB21EC"/>
    <w:rsid w:val="00DB63E1"/>
    <w:rsid w:val="00DB79B6"/>
    <w:rsid w:val="00DC2932"/>
    <w:rsid w:val="00DC3B35"/>
    <w:rsid w:val="00DD00EE"/>
    <w:rsid w:val="00DD00F8"/>
    <w:rsid w:val="00DD280C"/>
    <w:rsid w:val="00DE6DE0"/>
    <w:rsid w:val="00DF14F9"/>
    <w:rsid w:val="00DF5C8C"/>
    <w:rsid w:val="00DF664F"/>
    <w:rsid w:val="00E0430D"/>
    <w:rsid w:val="00E04929"/>
    <w:rsid w:val="00E104D4"/>
    <w:rsid w:val="00E268E5"/>
    <w:rsid w:val="00E26D12"/>
    <w:rsid w:val="00E321AD"/>
    <w:rsid w:val="00E32F40"/>
    <w:rsid w:val="00E3416C"/>
    <w:rsid w:val="00E349AB"/>
    <w:rsid w:val="00E3559E"/>
    <w:rsid w:val="00E408E7"/>
    <w:rsid w:val="00E409BB"/>
    <w:rsid w:val="00E427CA"/>
    <w:rsid w:val="00E454C8"/>
    <w:rsid w:val="00E45631"/>
    <w:rsid w:val="00E47882"/>
    <w:rsid w:val="00E55534"/>
    <w:rsid w:val="00E57932"/>
    <w:rsid w:val="00E611EB"/>
    <w:rsid w:val="00E6234D"/>
    <w:rsid w:val="00E625C9"/>
    <w:rsid w:val="00E67884"/>
    <w:rsid w:val="00E75B93"/>
    <w:rsid w:val="00E77A34"/>
    <w:rsid w:val="00E77D52"/>
    <w:rsid w:val="00E77D5D"/>
    <w:rsid w:val="00E81179"/>
    <w:rsid w:val="00E8625D"/>
    <w:rsid w:val="00E9443B"/>
    <w:rsid w:val="00EA1B74"/>
    <w:rsid w:val="00EA2C89"/>
    <w:rsid w:val="00EB1B5A"/>
    <w:rsid w:val="00EB33CC"/>
    <w:rsid w:val="00EC074C"/>
    <w:rsid w:val="00ED45DB"/>
    <w:rsid w:val="00ED6610"/>
    <w:rsid w:val="00EE2BD7"/>
    <w:rsid w:val="00EE3713"/>
    <w:rsid w:val="00EF3DCD"/>
    <w:rsid w:val="00EF41A2"/>
    <w:rsid w:val="00F070D0"/>
    <w:rsid w:val="00F150E9"/>
    <w:rsid w:val="00F163EE"/>
    <w:rsid w:val="00F2021D"/>
    <w:rsid w:val="00F2400C"/>
    <w:rsid w:val="00F24A21"/>
    <w:rsid w:val="00F309E0"/>
    <w:rsid w:val="00F32ADD"/>
    <w:rsid w:val="00F4350C"/>
    <w:rsid w:val="00F570EB"/>
    <w:rsid w:val="00F57C63"/>
    <w:rsid w:val="00F605D0"/>
    <w:rsid w:val="00F62A49"/>
    <w:rsid w:val="00F72BE1"/>
    <w:rsid w:val="00F763F5"/>
    <w:rsid w:val="00F801AF"/>
    <w:rsid w:val="00F93C0E"/>
    <w:rsid w:val="00F94BF1"/>
    <w:rsid w:val="00F9733F"/>
    <w:rsid w:val="00FA1DC8"/>
    <w:rsid w:val="00FA7A04"/>
    <w:rsid w:val="00FB0FF7"/>
    <w:rsid w:val="00FB17DB"/>
    <w:rsid w:val="00FB21DD"/>
    <w:rsid w:val="00FB67DD"/>
    <w:rsid w:val="00FC302C"/>
    <w:rsid w:val="00FE26CF"/>
    <w:rsid w:val="00FE5FCC"/>
    <w:rsid w:val="00FF54B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3F08415-D5C7-4F3C-A5E8-43AA29EF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2024-04-21T20:00:00+00:00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11.10.2018 № 2/45 «Об образовании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и признании утратившими силу отдельных муниципальных правовых актов Волгограда» </FullName>
  </documentManagement>
</p:properties>
</file>

<file path=customXml/itemProps1.xml><?xml version="1.0" encoding="utf-8"?>
<ds:datastoreItem xmlns:ds="http://schemas.openxmlformats.org/officeDocument/2006/customXml" ds:itemID="{8679A5BB-3511-45B0-AEEB-DF732AEA8B2D}"/>
</file>

<file path=customXml/itemProps2.xml><?xml version="1.0" encoding="utf-8"?>
<ds:datastoreItem xmlns:ds="http://schemas.openxmlformats.org/officeDocument/2006/customXml" ds:itemID="{41983076-9B29-4B91-8102-55DDEAB4D1E7}"/>
</file>

<file path=customXml/itemProps3.xml><?xml version="1.0" encoding="utf-8"?>
<ds:datastoreItem xmlns:ds="http://schemas.openxmlformats.org/officeDocument/2006/customXml" ds:itemID="{0B419ED9-DD50-4AFB-A858-A7A986ED4640}"/>
</file>

<file path=customXml/itemProps4.xml><?xml version="1.0" encoding="utf-8"?>
<ds:datastoreItem xmlns:ds="http://schemas.openxmlformats.org/officeDocument/2006/customXml" ds:itemID="{44C2531B-A276-48AA-9E9A-96A025E8F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2024-04-10T14:12:00Z</cp:lastPrinted>
  <dcterms:created xsi:type="dcterms:W3CDTF">2024-04-10T14:42:00Z</dcterms:created>
  <dcterms:modified xsi:type="dcterms:W3CDTF">2024-04-18T13:07:00Z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