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A1867" w:rsidP="004B1F72">
            <w:pPr>
              <w:pStyle w:val="aa"/>
              <w:jc w:val="center"/>
            </w:pPr>
            <w:r>
              <w:t>17.09.2024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A1867" w:rsidP="004B1F72">
            <w:pPr>
              <w:pStyle w:val="aa"/>
              <w:jc w:val="center"/>
            </w:pPr>
            <w:r>
              <w:t>16/299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B1163" w:rsidRDefault="001B1163" w:rsidP="001B1163">
      <w:pPr>
        <w:tabs>
          <w:tab w:val="left" w:pos="3960"/>
          <w:tab w:val="left" w:pos="4253"/>
        </w:tabs>
        <w:ind w:right="4536"/>
        <w:rPr>
          <w:sz w:val="28"/>
          <w:szCs w:val="28"/>
        </w:rPr>
      </w:pPr>
      <w:r>
        <w:rPr>
          <w:color w:val="000000"/>
          <w:sz w:val="28"/>
          <w:szCs w:val="28"/>
        </w:rPr>
        <w:t>О награждении Почетным знаком города-героя Волгограда «Родительская слава Волгограда»</w:t>
      </w:r>
    </w:p>
    <w:p w:rsidR="001B1163" w:rsidRDefault="001B1163" w:rsidP="001B1163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1B1163" w:rsidRDefault="001B1163" w:rsidP="001B116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25.07.2024 № 2, руководствуясь статьями 24, 26 Устава города-героя Волгограда, Волгоградская городская Дума</w:t>
      </w:r>
    </w:p>
    <w:p w:rsidR="001B1163" w:rsidRDefault="001B1163" w:rsidP="001B1163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B1163" w:rsidRDefault="001B1163" w:rsidP="001B116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«Родительская слава Волгограда» за заслуги в воспитании детей многодетных родителей: </w:t>
      </w:r>
    </w:p>
    <w:p w:rsidR="001B1163" w:rsidRDefault="001B1163" w:rsidP="001B116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Воробьева Сергея Викторовича и Воробьеву Инессу Владимировну – жителей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 Волгограда, родителей шестерых детей;</w:t>
      </w:r>
    </w:p>
    <w:p w:rsidR="001B1163" w:rsidRDefault="001B1163" w:rsidP="001B116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Калачева Юрия Владимировича и Калачеву Ольгу Владимировну – жителей Советского района Волгограда, родителей троих детей.</w:t>
      </w:r>
    </w:p>
    <w:p w:rsidR="001B1163" w:rsidRDefault="001B1163" w:rsidP="001B116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1B1163" w:rsidRDefault="001B1163" w:rsidP="001B116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 и подлежит обнародованию.</w:t>
      </w:r>
    </w:p>
    <w:p w:rsidR="001B1163" w:rsidRDefault="001B1163" w:rsidP="001B116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B1163" w:rsidRDefault="001B1163" w:rsidP="001B116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1B1163" w:rsidRDefault="001B1163" w:rsidP="001B116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1B1163" w:rsidRDefault="001B1163" w:rsidP="001B1163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1B1163" w:rsidRDefault="001B1163" w:rsidP="001B116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B1163" w:rsidRDefault="001B1163" w:rsidP="001B116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1B1163" w:rsidRDefault="001B1163" w:rsidP="001B116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B1163" w:rsidRDefault="001B1163" w:rsidP="001B1163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1B1163" w:rsidTr="001B1163">
        <w:trPr>
          <w:jc w:val="right"/>
        </w:trPr>
        <w:tc>
          <w:tcPr>
            <w:tcW w:w="4785" w:type="dxa"/>
          </w:tcPr>
          <w:p w:rsidR="001B1163" w:rsidRDefault="001B116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B1163" w:rsidRDefault="001B1163">
            <w:pPr>
              <w:jc w:val="right"/>
              <w:rPr>
                <w:sz w:val="28"/>
                <w:szCs w:val="28"/>
              </w:rPr>
            </w:pPr>
          </w:p>
        </w:tc>
      </w:tr>
    </w:tbl>
    <w:p w:rsidR="005F5EAC" w:rsidRDefault="005F5EAC" w:rsidP="00EF10BC">
      <w:pPr>
        <w:ind w:left="1418" w:hanging="1418"/>
        <w:jc w:val="both"/>
        <w:rPr>
          <w:sz w:val="28"/>
          <w:szCs w:val="28"/>
        </w:rPr>
      </w:pPr>
    </w:p>
    <w:sectPr w:rsidR="005F5E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0B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81592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1163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1867"/>
    <w:rsid w:val="00AD47C9"/>
    <w:rsid w:val="00AE6D24"/>
    <w:rsid w:val="00B537FA"/>
    <w:rsid w:val="00B86D39"/>
    <w:rsid w:val="00BB75F2"/>
    <w:rsid w:val="00C53FF7"/>
    <w:rsid w:val="00C7414B"/>
    <w:rsid w:val="00C85A85"/>
    <w:rsid w:val="00CB76C8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10BC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36CC3A0-9922-4BEC-B352-F07843FD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53471C-900A-4124-987E-AC87659BACA6}"/>
</file>

<file path=customXml/itemProps2.xml><?xml version="1.0" encoding="utf-8"?>
<ds:datastoreItem xmlns:ds="http://schemas.openxmlformats.org/officeDocument/2006/customXml" ds:itemID="{A9BB91F4-4D6F-464A-9748-5E46A4BD0024}"/>
</file>

<file path=customXml/itemProps3.xml><?xml version="1.0" encoding="utf-8"?>
<ds:datastoreItem xmlns:ds="http://schemas.openxmlformats.org/officeDocument/2006/customXml" ds:itemID="{05076287-3F8B-4995-9195-AA6FE5CEC1C0}"/>
</file>

<file path=customXml/itemProps4.xml><?xml version="1.0" encoding="utf-8"?>
<ds:datastoreItem xmlns:ds="http://schemas.openxmlformats.org/officeDocument/2006/customXml" ds:itemID="{970B5262-9289-49C3-89A6-3E58E051C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2024-09-18T07:08:00Z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