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557637" w:rsidRDefault="00715E23" w:rsidP="00557637">
      <w:pPr>
        <w:jc w:val="center"/>
        <w:rPr>
          <w:caps/>
          <w:sz w:val="32"/>
          <w:szCs w:val="32"/>
        </w:rPr>
      </w:pPr>
      <w:r w:rsidRPr="00557637">
        <w:rPr>
          <w:caps/>
          <w:sz w:val="32"/>
          <w:szCs w:val="32"/>
        </w:rPr>
        <w:t>ВОЛГОГРАДСКая городская дума</w:t>
      </w:r>
    </w:p>
    <w:p w:rsidR="00715E23" w:rsidRPr="00557637" w:rsidRDefault="00715E23" w:rsidP="00557637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57637" w:rsidRDefault="00715E23" w:rsidP="00557637">
      <w:pPr>
        <w:pBdr>
          <w:bottom w:val="double" w:sz="12" w:space="1" w:color="auto"/>
        </w:pBdr>
        <w:jc w:val="center"/>
        <w:rPr>
          <w:b/>
          <w:sz w:val="32"/>
        </w:rPr>
      </w:pPr>
      <w:r w:rsidRPr="00557637">
        <w:rPr>
          <w:b/>
          <w:sz w:val="32"/>
        </w:rPr>
        <w:t>РЕШЕНИЕ</w:t>
      </w:r>
    </w:p>
    <w:p w:rsidR="00715E23" w:rsidRPr="00557637" w:rsidRDefault="00715E23" w:rsidP="00557637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57637" w:rsidRDefault="00556EF0" w:rsidP="00557637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57637">
        <w:rPr>
          <w:sz w:val="16"/>
          <w:szCs w:val="16"/>
        </w:rPr>
        <w:t xml:space="preserve">400066, Волгоград, </w:t>
      </w:r>
      <w:proofErr w:type="spellStart"/>
      <w:r w:rsidRPr="00557637">
        <w:rPr>
          <w:sz w:val="16"/>
          <w:szCs w:val="16"/>
        </w:rPr>
        <w:t>пр-кт</w:t>
      </w:r>
      <w:proofErr w:type="spellEnd"/>
      <w:r w:rsidRPr="00557637">
        <w:rPr>
          <w:sz w:val="16"/>
          <w:szCs w:val="16"/>
        </w:rPr>
        <w:t xml:space="preserve"> им.</w:t>
      </w:r>
      <w:r w:rsidR="0010551E" w:rsidRPr="00557637">
        <w:rPr>
          <w:sz w:val="16"/>
          <w:szCs w:val="16"/>
        </w:rPr>
        <w:t xml:space="preserve"> </w:t>
      </w:r>
      <w:proofErr w:type="spellStart"/>
      <w:r w:rsidRPr="00557637">
        <w:rPr>
          <w:sz w:val="16"/>
          <w:szCs w:val="16"/>
        </w:rPr>
        <w:t>В.И.Ленина</w:t>
      </w:r>
      <w:proofErr w:type="spellEnd"/>
      <w:r w:rsidRPr="00557637">
        <w:rPr>
          <w:sz w:val="16"/>
          <w:szCs w:val="16"/>
        </w:rPr>
        <w:t xml:space="preserve">, д. 10, тел./факс (8442) 38-08-89, </w:t>
      </w:r>
      <w:r w:rsidRPr="00557637">
        <w:rPr>
          <w:sz w:val="16"/>
          <w:szCs w:val="16"/>
          <w:lang w:val="en-US"/>
        </w:rPr>
        <w:t>E</w:t>
      </w:r>
      <w:r w:rsidRPr="00557637">
        <w:rPr>
          <w:sz w:val="16"/>
          <w:szCs w:val="16"/>
        </w:rPr>
        <w:t>-</w:t>
      </w:r>
      <w:r w:rsidRPr="00557637">
        <w:rPr>
          <w:sz w:val="16"/>
          <w:szCs w:val="16"/>
          <w:lang w:val="en-US"/>
        </w:rPr>
        <w:t>mail</w:t>
      </w:r>
      <w:r w:rsidRPr="00557637">
        <w:rPr>
          <w:sz w:val="16"/>
          <w:szCs w:val="16"/>
        </w:rPr>
        <w:t xml:space="preserve">: </w:t>
      </w:r>
      <w:r w:rsidR="005E5400" w:rsidRPr="00557637">
        <w:rPr>
          <w:sz w:val="16"/>
          <w:szCs w:val="16"/>
          <w:lang w:val="en-US"/>
        </w:rPr>
        <w:t>gs</w:t>
      </w:r>
      <w:r w:rsidR="005E5400" w:rsidRPr="00557637">
        <w:rPr>
          <w:sz w:val="16"/>
          <w:szCs w:val="16"/>
        </w:rPr>
        <w:t>_</w:t>
      </w:r>
      <w:r w:rsidR="005E5400" w:rsidRPr="00557637">
        <w:rPr>
          <w:sz w:val="16"/>
          <w:szCs w:val="16"/>
          <w:lang w:val="en-US"/>
        </w:rPr>
        <w:t>kanc</w:t>
      </w:r>
      <w:r w:rsidR="005E5400" w:rsidRPr="00557637">
        <w:rPr>
          <w:sz w:val="16"/>
          <w:szCs w:val="16"/>
        </w:rPr>
        <w:t>@</w:t>
      </w:r>
      <w:r w:rsidR="005E5400" w:rsidRPr="00557637">
        <w:rPr>
          <w:sz w:val="16"/>
          <w:szCs w:val="16"/>
          <w:lang w:val="en-US"/>
        </w:rPr>
        <w:t>volgsovet</w:t>
      </w:r>
      <w:r w:rsidR="005E5400" w:rsidRPr="00557637">
        <w:rPr>
          <w:sz w:val="16"/>
          <w:szCs w:val="16"/>
        </w:rPr>
        <w:t>.</w:t>
      </w:r>
      <w:r w:rsidR="005E5400" w:rsidRPr="00557637">
        <w:rPr>
          <w:sz w:val="16"/>
          <w:szCs w:val="16"/>
          <w:lang w:val="en-US"/>
        </w:rPr>
        <w:t>ru</w:t>
      </w:r>
    </w:p>
    <w:p w:rsidR="00715E23" w:rsidRPr="00557637" w:rsidRDefault="00715E23" w:rsidP="00557637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57637" w:rsidTr="002E7342">
        <w:tc>
          <w:tcPr>
            <w:tcW w:w="486" w:type="dxa"/>
            <w:vAlign w:val="bottom"/>
            <w:hideMark/>
          </w:tcPr>
          <w:p w:rsidR="00715E23" w:rsidRPr="00557637" w:rsidRDefault="00715E23" w:rsidP="00557637">
            <w:pPr>
              <w:pStyle w:val="aa"/>
              <w:jc w:val="center"/>
            </w:pPr>
            <w:r w:rsidRPr="00557637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7637" w:rsidRDefault="002102F8" w:rsidP="00557637">
            <w:pPr>
              <w:pStyle w:val="aa"/>
              <w:jc w:val="center"/>
            </w:pPr>
            <w:r w:rsidRPr="00557637">
              <w:t>26.05.2021</w:t>
            </w:r>
          </w:p>
        </w:tc>
        <w:tc>
          <w:tcPr>
            <w:tcW w:w="434" w:type="dxa"/>
            <w:vAlign w:val="bottom"/>
            <w:hideMark/>
          </w:tcPr>
          <w:p w:rsidR="00715E23" w:rsidRPr="00557637" w:rsidRDefault="00715E23" w:rsidP="00557637">
            <w:pPr>
              <w:pStyle w:val="aa"/>
              <w:jc w:val="center"/>
            </w:pPr>
            <w:r w:rsidRPr="00557637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57637" w:rsidRDefault="002102F8" w:rsidP="00557637">
            <w:pPr>
              <w:pStyle w:val="aa"/>
              <w:jc w:val="center"/>
            </w:pPr>
            <w:r w:rsidRPr="00557637">
              <w:t>45/740</w:t>
            </w:r>
          </w:p>
        </w:tc>
      </w:tr>
    </w:tbl>
    <w:p w:rsidR="004D75D6" w:rsidRPr="00557637" w:rsidRDefault="004D75D6" w:rsidP="00557637">
      <w:pPr>
        <w:ind w:left="4820"/>
        <w:rPr>
          <w:sz w:val="28"/>
          <w:szCs w:val="28"/>
        </w:rPr>
      </w:pPr>
    </w:p>
    <w:p w:rsidR="002102F8" w:rsidRPr="00557637" w:rsidRDefault="002102F8" w:rsidP="00557637">
      <w:pPr>
        <w:tabs>
          <w:tab w:val="left" w:pos="4820"/>
        </w:tabs>
        <w:ind w:right="3402"/>
        <w:jc w:val="both"/>
        <w:rPr>
          <w:sz w:val="28"/>
          <w:szCs w:val="28"/>
        </w:rPr>
      </w:pPr>
      <w:r w:rsidRPr="00557637">
        <w:rPr>
          <w:sz w:val="28"/>
          <w:szCs w:val="28"/>
        </w:rPr>
        <w:t>О внесении изменения в решение Волгоградской городской Думы от 06.02.2008 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Волгограда»</w:t>
      </w:r>
    </w:p>
    <w:p w:rsidR="002102F8" w:rsidRPr="00557637" w:rsidRDefault="002102F8" w:rsidP="00557637">
      <w:pPr>
        <w:tabs>
          <w:tab w:val="left" w:pos="3960"/>
          <w:tab w:val="left" w:pos="4253"/>
        </w:tabs>
        <w:ind w:right="5102"/>
        <w:rPr>
          <w:sz w:val="28"/>
          <w:szCs w:val="28"/>
        </w:rPr>
      </w:pPr>
    </w:p>
    <w:p w:rsidR="002102F8" w:rsidRPr="00557637" w:rsidRDefault="002102F8" w:rsidP="00557637">
      <w:pPr>
        <w:tabs>
          <w:tab w:val="left" w:pos="426"/>
        </w:tabs>
        <w:ind w:firstLine="709"/>
        <w:jc w:val="both"/>
        <w:rPr>
          <w:sz w:val="28"/>
          <w:szCs w:val="28"/>
        </w:rPr>
      </w:pPr>
      <w:proofErr w:type="gramStart"/>
      <w:r w:rsidRPr="00557637">
        <w:rPr>
          <w:sz w:val="28"/>
          <w:szCs w:val="28"/>
        </w:rPr>
        <w:t xml:space="preserve">В соответствии с Федеральными законами от 06 октября 2003 г. </w:t>
      </w:r>
      <w:r w:rsidRPr="00557637">
        <w:rPr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от 02 марта 2007 г. № 25-ФЗ «О муниципальной службе в Российской Федерации», от 15 декабря 2001 г. № 166-ФЗ </w:t>
      </w:r>
      <w:r w:rsidRPr="00557637">
        <w:rPr>
          <w:sz w:val="28"/>
          <w:szCs w:val="28"/>
        </w:rPr>
        <w:br/>
        <w:t xml:space="preserve">«О государственном пенсионном обеспечении в Российской Федерации», </w:t>
      </w:r>
      <w:r w:rsidRPr="00557637">
        <w:rPr>
          <w:sz w:val="28"/>
          <w:szCs w:val="28"/>
        </w:rPr>
        <w:br/>
        <w:t>от 28 декабря 2013 г. № 400-ФЗ «О страховых пенсиях», Законом Волгоградской области от 11 февраля</w:t>
      </w:r>
      <w:proofErr w:type="gramEnd"/>
      <w:r w:rsidRPr="00557637">
        <w:rPr>
          <w:sz w:val="28"/>
          <w:szCs w:val="28"/>
        </w:rPr>
        <w:t xml:space="preserve"> 2008 г. № 1626-ОД «О некоторых вопросах муниципальной службы в Волгоградской области», руководствуясь статьями 5, 7, 24, 26 Устава города-героя Волгограда, Волгоградская городская Дума</w:t>
      </w:r>
    </w:p>
    <w:p w:rsidR="002102F8" w:rsidRPr="00557637" w:rsidRDefault="002102F8" w:rsidP="00557637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557637">
        <w:rPr>
          <w:b/>
          <w:bCs/>
          <w:sz w:val="28"/>
          <w:szCs w:val="28"/>
        </w:rPr>
        <w:t>РЕШИЛА:</w:t>
      </w:r>
    </w:p>
    <w:p w:rsidR="002102F8" w:rsidRPr="00557637" w:rsidRDefault="002102F8" w:rsidP="00557637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557637">
        <w:rPr>
          <w:sz w:val="28"/>
          <w:szCs w:val="28"/>
        </w:rPr>
        <w:t xml:space="preserve">1. </w:t>
      </w:r>
      <w:proofErr w:type="gramStart"/>
      <w:r w:rsidRPr="00557637">
        <w:rPr>
          <w:sz w:val="28"/>
          <w:szCs w:val="28"/>
        </w:rPr>
        <w:t xml:space="preserve">Внести в Положение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 должности в местных органах государственной власти и управления Волгограда, утвержденное решением Волгоградской городской Думы от 06.02.2008 </w:t>
      </w:r>
      <w:r w:rsidR="00557637">
        <w:rPr>
          <w:sz w:val="28"/>
          <w:szCs w:val="28"/>
        </w:rPr>
        <w:t xml:space="preserve">             </w:t>
      </w:r>
      <w:r w:rsidRPr="00557637">
        <w:rPr>
          <w:sz w:val="28"/>
          <w:szCs w:val="28"/>
        </w:rPr>
        <w:t>№ 57/1441 «Об утверждении Положения о назначении пенсии за выслугу лет лицам, замещавшим муниципальные должности Волгограда, должности муниципальной службы Волгограда, и лицам, замещавшим</w:t>
      </w:r>
      <w:proofErr w:type="gramEnd"/>
      <w:r w:rsidRPr="00557637">
        <w:rPr>
          <w:sz w:val="28"/>
          <w:szCs w:val="28"/>
        </w:rPr>
        <w:t xml:space="preserve"> должности в местных органах государственной власти и управления Волгограда», изменение, дополнив преамбулу абзацем третьим следующего содержания: </w:t>
      </w:r>
    </w:p>
    <w:p w:rsidR="002102F8" w:rsidRPr="00557637" w:rsidRDefault="002102F8" w:rsidP="00557637">
      <w:pPr>
        <w:tabs>
          <w:tab w:val="left" w:pos="-3119"/>
        </w:tabs>
        <w:ind w:firstLine="709"/>
        <w:jc w:val="both"/>
        <w:rPr>
          <w:sz w:val="28"/>
          <w:szCs w:val="28"/>
        </w:rPr>
      </w:pPr>
      <w:r w:rsidRPr="00557637">
        <w:rPr>
          <w:sz w:val="28"/>
          <w:szCs w:val="28"/>
        </w:rPr>
        <w:t>«В случаях увеличения страховой пенсии по старости (инвалидности), фиксированной выплаты к страховой пенсии и (или) повышений фиксированной выплаты к страховой пенсии, повлекших уменьшение размера пенсии за выслугу лет, пенсия за выслугу лет выплачивается в размере, исчисленном до наступления указанных случаев.».</w:t>
      </w:r>
    </w:p>
    <w:p w:rsidR="002102F8" w:rsidRPr="00557637" w:rsidRDefault="002102F8" w:rsidP="00557637">
      <w:pPr>
        <w:ind w:right="-1" w:firstLine="709"/>
        <w:jc w:val="both"/>
        <w:rPr>
          <w:sz w:val="28"/>
          <w:szCs w:val="28"/>
        </w:rPr>
      </w:pPr>
      <w:r w:rsidRPr="00557637">
        <w:rPr>
          <w:sz w:val="28"/>
          <w:szCs w:val="28"/>
        </w:rPr>
        <w:t xml:space="preserve">2. Настоящее решение подлежит официальному опубликованию. </w:t>
      </w:r>
    </w:p>
    <w:p w:rsidR="002102F8" w:rsidRPr="00557637" w:rsidRDefault="002102F8" w:rsidP="00557637">
      <w:pPr>
        <w:ind w:firstLine="709"/>
        <w:jc w:val="both"/>
        <w:rPr>
          <w:sz w:val="28"/>
          <w:szCs w:val="28"/>
        </w:rPr>
      </w:pPr>
      <w:r w:rsidRPr="00557637">
        <w:rPr>
          <w:sz w:val="28"/>
          <w:szCs w:val="28"/>
        </w:rPr>
        <w:lastRenderedPageBreak/>
        <w:t>3.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2102F8" w:rsidRPr="00557637" w:rsidRDefault="002102F8" w:rsidP="00557637">
      <w:pPr>
        <w:ind w:firstLine="709"/>
        <w:jc w:val="both"/>
        <w:rPr>
          <w:sz w:val="28"/>
          <w:szCs w:val="28"/>
        </w:rPr>
      </w:pPr>
      <w:r w:rsidRPr="00557637">
        <w:rPr>
          <w:sz w:val="28"/>
          <w:szCs w:val="28"/>
        </w:rPr>
        <w:t>4. Настоящее решение вступает в силу со дня его официального опубликования и распространяет свое действие на отношения, возникшие           с 01 января 2021 г.</w:t>
      </w:r>
    </w:p>
    <w:p w:rsidR="002102F8" w:rsidRPr="00557637" w:rsidRDefault="002102F8" w:rsidP="00557637">
      <w:pPr>
        <w:ind w:firstLine="708"/>
        <w:jc w:val="both"/>
        <w:rPr>
          <w:sz w:val="28"/>
          <w:szCs w:val="28"/>
        </w:rPr>
      </w:pPr>
      <w:r w:rsidRPr="00557637">
        <w:rPr>
          <w:sz w:val="28"/>
          <w:szCs w:val="28"/>
        </w:rPr>
        <w:t xml:space="preserve">5. </w:t>
      </w:r>
      <w:proofErr w:type="gramStart"/>
      <w:r w:rsidRPr="00557637">
        <w:rPr>
          <w:sz w:val="28"/>
          <w:szCs w:val="28"/>
        </w:rPr>
        <w:t>Контроль за</w:t>
      </w:r>
      <w:proofErr w:type="gramEnd"/>
      <w:r w:rsidRPr="00557637">
        <w:rPr>
          <w:sz w:val="28"/>
          <w:szCs w:val="28"/>
        </w:rPr>
        <w:t xml:space="preserve"> исполнением настоящего решения возложить на заместителя председателя Волгоградской городской Думы </w:t>
      </w:r>
      <w:proofErr w:type="spellStart"/>
      <w:r w:rsidRPr="00557637">
        <w:rPr>
          <w:sz w:val="28"/>
          <w:szCs w:val="28"/>
        </w:rPr>
        <w:t>Д.А.Дильмана</w:t>
      </w:r>
      <w:proofErr w:type="spellEnd"/>
      <w:r w:rsidRPr="00557637">
        <w:rPr>
          <w:sz w:val="28"/>
          <w:szCs w:val="28"/>
        </w:rPr>
        <w:t>.</w:t>
      </w:r>
    </w:p>
    <w:p w:rsidR="002102F8" w:rsidRPr="00557637" w:rsidRDefault="002102F8" w:rsidP="00557637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p w:rsidR="002102F8" w:rsidRPr="00557637" w:rsidRDefault="002102F8" w:rsidP="00557637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p w:rsidR="002102F8" w:rsidRPr="00557637" w:rsidRDefault="002102F8" w:rsidP="00557637">
      <w:pPr>
        <w:pStyle w:val="30"/>
        <w:widowControl w:val="0"/>
        <w:tabs>
          <w:tab w:val="left" w:pos="851"/>
        </w:tabs>
        <w:ind w:right="0"/>
        <w:rPr>
          <w:bCs/>
          <w:szCs w:val="28"/>
        </w:rPr>
      </w:pPr>
    </w:p>
    <w:tbl>
      <w:tblPr>
        <w:tblStyle w:val="a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2102F8" w:rsidRPr="00557637" w:rsidTr="00557637">
        <w:tc>
          <w:tcPr>
            <w:tcW w:w="5495" w:type="dxa"/>
          </w:tcPr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557637">
              <w:rPr>
                <w:sz w:val="28"/>
                <w:szCs w:val="28"/>
              </w:rPr>
              <w:t>Председатель</w:t>
            </w: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557637">
              <w:rPr>
                <w:sz w:val="28"/>
                <w:szCs w:val="28"/>
              </w:rPr>
              <w:t>Волгоградской городской Думы</w:t>
            </w: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557637">
              <w:rPr>
                <w:sz w:val="28"/>
                <w:szCs w:val="28"/>
              </w:rPr>
              <w:t xml:space="preserve">                                </w:t>
            </w:r>
            <w:r w:rsidR="001F5D80">
              <w:rPr>
                <w:sz w:val="28"/>
                <w:szCs w:val="28"/>
              </w:rPr>
              <w:t xml:space="preserve"> </w:t>
            </w:r>
            <w:r w:rsidRPr="00557637">
              <w:rPr>
                <w:sz w:val="28"/>
                <w:szCs w:val="28"/>
              </w:rPr>
              <w:t xml:space="preserve"> </w:t>
            </w:r>
            <w:proofErr w:type="spellStart"/>
            <w:r w:rsidRPr="00557637">
              <w:rPr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360" w:type="dxa"/>
          </w:tcPr>
          <w:p w:rsidR="002102F8" w:rsidRPr="00557637" w:rsidRDefault="002102F8" w:rsidP="00557637">
            <w:pPr>
              <w:ind w:left="1276" w:hanging="1101"/>
              <w:jc w:val="both"/>
              <w:rPr>
                <w:sz w:val="28"/>
                <w:szCs w:val="28"/>
              </w:rPr>
            </w:pPr>
            <w:r w:rsidRPr="00557637">
              <w:rPr>
                <w:sz w:val="28"/>
                <w:szCs w:val="28"/>
              </w:rPr>
              <w:t>Глава Волгограда</w:t>
            </w: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</w:p>
          <w:p w:rsidR="002102F8" w:rsidRPr="00557637" w:rsidRDefault="002102F8" w:rsidP="00557637">
            <w:pPr>
              <w:ind w:left="1276" w:hanging="1276"/>
              <w:jc w:val="both"/>
              <w:rPr>
                <w:sz w:val="28"/>
                <w:szCs w:val="28"/>
              </w:rPr>
            </w:pPr>
            <w:r w:rsidRPr="00557637">
              <w:rPr>
                <w:sz w:val="28"/>
                <w:szCs w:val="28"/>
              </w:rPr>
              <w:t xml:space="preserve">                  </w:t>
            </w:r>
            <w:r w:rsidR="00557637">
              <w:rPr>
                <w:sz w:val="28"/>
                <w:szCs w:val="28"/>
              </w:rPr>
              <w:t xml:space="preserve">    </w:t>
            </w:r>
            <w:r w:rsidRPr="00557637">
              <w:rPr>
                <w:sz w:val="28"/>
                <w:szCs w:val="28"/>
              </w:rPr>
              <w:t xml:space="preserve">               </w:t>
            </w:r>
            <w:proofErr w:type="spellStart"/>
            <w:r w:rsidRPr="00557637">
              <w:rPr>
                <w:sz w:val="28"/>
                <w:szCs w:val="28"/>
              </w:rPr>
              <w:t>В.В.Лихачев</w:t>
            </w:r>
            <w:proofErr w:type="spellEnd"/>
          </w:p>
        </w:tc>
      </w:tr>
    </w:tbl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ind w:left="1418" w:hanging="1418"/>
        <w:jc w:val="both"/>
        <w:rPr>
          <w:sz w:val="28"/>
          <w:szCs w:val="28"/>
        </w:rPr>
      </w:pPr>
    </w:p>
    <w:p w:rsidR="002102F8" w:rsidRPr="00557637" w:rsidRDefault="002102F8" w:rsidP="00557637">
      <w:pPr>
        <w:jc w:val="both"/>
        <w:rPr>
          <w:sz w:val="28"/>
          <w:szCs w:val="28"/>
        </w:rPr>
      </w:pPr>
    </w:p>
    <w:p w:rsidR="002102F8" w:rsidRPr="00557637" w:rsidRDefault="002102F8" w:rsidP="00557637">
      <w:pPr>
        <w:jc w:val="both"/>
        <w:rPr>
          <w:sz w:val="28"/>
          <w:szCs w:val="28"/>
        </w:rPr>
      </w:pPr>
    </w:p>
    <w:p w:rsidR="002102F8" w:rsidRPr="00557637" w:rsidRDefault="002102F8" w:rsidP="00557637">
      <w:pPr>
        <w:jc w:val="both"/>
        <w:rPr>
          <w:sz w:val="28"/>
          <w:szCs w:val="28"/>
        </w:rPr>
      </w:pPr>
    </w:p>
    <w:p w:rsidR="002102F8" w:rsidRDefault="002102F8" w:rsidP="00557637">
      <w:pPr>
        <w:jc w:val="both"/>
        <w:rPr>
          <w:sz w:val="28"/>
          <w:szCs w:val="28"/>
        </w:rPr>
      </w:pPr>
    </w:p>
    <w:p w:rsidR="00557637" w:rsidRDefault="00557637" w:rsidP="00557637">
      <w:pPr>
        <w:jc w:val="both"/>
        <w:rPr>
          <w:sz w:val="28"/>
          <w:szCs w:val="28"/>
        </w:rPr>
      </w:pPr>
    </w:p>
    <w:p w:rsidR="00557637" w:rsidRDefault="00557637" w:rsidP="00557637">
      <w:pPr>
        <w:jc w:val="both"/>
        <w:rPr>
          <w:sz w:val="28"/>
          <w:szCs w:val="28"/>
        </w:rPr>
      </w:pPr>
    </w:p>
    <w:p w:rsidR="00557637" w:rsidRDefault="00557637" w:rsidP="00557637">
      <w:pPr>
        <w:jc w:val="both"/>
        <w:rPr>
          <w:sz w:val="28"/>
          <w:szCs w:val="28"/>
        </w:rPr>
      </w:pPr>
    </w:p>
    <w:p w:rsidR="00557637" w:rsidRPr="00557637" w:rsidRDefault="00557637" w:rsidP="00557637">
      <w:pPr>
        <w:jc w:val="both"/>
        <w:rPr>
          <w:sz w:val="28"/>
          <w:szCs w:val="28"/>
        </w:rPr>
      </w:pPr>
      <w:bookmarkStart w:id="0" w:name="_GoBack"/>
      <w:bookmarkEnd w:id="0"/>
    </w:p>
    <w:sectPr w:rsidR="00557637" w:rsidRPr="00557637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60A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pt;height:57pt" o:ole="">
          <v:imagedata r:id="rId1" o:title="" cropright="37137f"/>
        </v:shape>
        <o:OLEObject Type="Embed" ProgID="Word.Picture.8" ShapeID="_x0000_i1025" DrawAspect="Content" ObjectID="_168371646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5D80"/>
    <w:rsid w:val="00200F1E"/>
    <w:rsid w:val="002102F8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57637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1D2E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37D3A"/>
    <w:rsid w:val="00AD47C9"/>
    <w:rsid w:val="00AE6D24"/>
    <w:rsid w:val="00B537FA"/>
    <w:rsid w:val="00B86D39"/>
    <w:rsid w:val="00BB60AB"/>
    <w:rsid w:val="00BB75F2"/>
    <w:rsid w:val="00C53FF7"/>
    <w:rsid w:val="00C7414B"/>
    <w:rsid w:val="00C85A85"/>
    <w:rsid w:val="00CD3203"/>
    <w:rsid w:val="00D0358D"/>
    <w:rsid w:val="00D65A16"/>
    <w:rsid w:val="00D70AA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2102F8"/>
    <w:rPr>
      <w:sz w:val="28"/>
    </w:rPr>
  </w:style>
  <w:style w:type="table" w:styleId="ae">
    <w:name w:val="Table Grid"/>
    <w:basedOn w:val="a1"/>
    <w:rsid w:val="002102F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102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link w:val="31"/>
    <w:uiPriority w:val="99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2">
    <w:name w:val="Body Text Indent 3"/>
    <w:basedOn w:val="a"/>
    <w:link w:val="33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3">
    <w:name w:val="Основной текст с отступом 3 Знак"/>
    <w:basedOn w:val="a0"/>
    <w:link w:val="32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customStyle="1" w:styleId="31">
    <w:name w:val="Основной текст 3 Знак"/>
    <w:basedOn w:val="a0"/>
    <w:link w:val="30"/>
    <w:uiPriority w:val="99"/>
    <w:rsid w:val="002102F8"/>
    <w:rPr>
      <w:sz w:val="28"/>
    </w:rPr>
  </w:style>
  <w:style w:type="table" w:styleId="ae">
    <w:name w:val="Table Grid"/>
    <w:basedOn w:val="a1"/>
    <w:rsid w:val="002102F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102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F2995DFF-3806-4EF1-950A-CAC11C149A61}"/>
</file>

<file path=customXml/itemProps2.xml><?xml version="1.0" encoding="utf-8"?>
<ds:datastoreItem xmlns:ds="http://schemas.openxmlformats.org/officeDocument/2006/customXml" ds:itemID="{9C2DB9A2-E337-4926-9F5D-C3C1B61AA73D}"/>
</file>

<file path=customXml/itemProps3.xml><?xml version="1.0" encoding="utf-8"?>
<ds:datastoreItem xmlns:ds="http://schemas.openxmlformats.org/officeDocument/2006/customXml" ds:itemID="{699D0FAE-EC1B-45F9-9FF4-C4CB33C50907}"/>
</file>

<file path=customXml/itemProps4.xml><?xml version="1.0" encoding="utf-8"?>
<ds:datastoreItem xmlns:ds="http://schemas.openxmlformats.org/officeDocument/2006/customXml" ds:itemID="{44B7C94F-65F1-4F40-94D0-72E61C47E81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Литвинова Галина Александровна</cp:lastModifiedBy>
  <cp:revision>17</cp:revision>
  <cp:lastPrinted>2021-05-26T11:10:00Z</cp:lastPrinted>
  <dcterms:created xsi:type="dcterms:W3CDTF">2018-09-17T12:51:00Z</dcterms:created>
  <dcterms:modified xsi:type="dcterms:W3CDTF">2021-05-28T11:15:00Z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