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CD7B9C" w:rsidRDefault="00715E23" w:rsidP="00715E23">
      <w:pPr>
        <w:jc w:val="center"/>
        <w:rPr>
          <w:caps/>
          <w:sz w:val="32"/>
          <w:szCs w:val="32"/>
        </w:rPr>
      </w:pPr>
      <w:r w:rsidRPr="00CD7B9C">
        <w:rPr>
          <w:caps/>
          <w:sz w:val="32"/>
          <w:szCs w:val="32"/>
        </w:rPr>
        <w:t>ВОЛГОГРАДСКая городская дума</w:t>
      </w:r>
    </w:p>
    <w:p w:rsidR="00715E23" w:rsidRPr="00CD7B9C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CD7B9C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 w:rsidRPr="00CD7B9C">
        <w:rPr>
          <w:b/>
          <w:sz w:val="32"/>
        </w:rPr>
        <w:t>РЕШЕНИЕ</w:t>
      </w:r>
    </w:p>
    <w:p w:rsidR="00715E23" w:rsidRPr="00CD7B9C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CD7B9C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CD7B9C">
        <w:rPr>
          <w:sz w:val="16"/>
          <w:szCs w:val="16"/>
        </w:rPr>
        <w:t xml:space="preserve">400066, Волгоград, </w:t>
      </w:r>
      <w:proofErr w:type="spellStart"/>
      <w:r w:rsidRPr="00CD7B9C">
        <w:rPr>
          <w:sz w:val="16"/>
          <w:szCs w:val="16"/>
        </w:rPr>
        <w:t>пр-кт</w:t>
      </w:r>
      <w:proofErr w:type="spellEnd"/>
      <w:r w:rsidRPr="00CD7B9C">
        <w:rPr>
          <w:sz w:val="16"/>
          <w:szCs w:val="16"/>
        </w:rPr>
        <w:t xml:space="preserve"> им.</w:t>
      </w:r>
      <w:r w:rsidR="0010551E" w:rsidRPr="00CD7B9C">
        <w:rPr>
          <w:sz w:val="16"/>
          <w:szCs w:val="16"/>
        </w:rPr>
        <w:t xml:space="preserve"> </w:t>
      </w:r>
      <w:proofErr w:type="spellStart"/>
      <w:r w:rsidRPr="00CD7B9C">
        <w:rPr>
          <w:sz w:val="16"/>
          <w:szCs w:val="16"/>
        </w:rPr>
        <w:t>В.И.Ленина</w:t>
      </w:r>
      <w:proofErr w:type="spellEnd"/>
      <w:r w:rsidRPr="00CD7B9C">
        <w:rPr>
          <w:sz w:val="16"/>
          <w:szCs w:val="16"/>
        </w:rPr>
        <w:t xml:space="preserve">, д. 10, тел./факс (8442) 38-08-89, </w:t>
      </w:r>
      <w:r w:rsidRPr="00CD7B9C">
        <w:rPr>
          <w:sz w:val="16"/>
          <w:szCs w:val="16"/>
          <w:lang w:val="en-US"/>
        </w:rPr>
        <w:t>E</w:t>
      </w:r>
      <w:r w:rsidRPr="00CD7B9C">
        <w:rPr>
          <w:sz w:val="16"/>
          <w:szCs w:val="16"/>
        </w:rPr>
        <w:t>-</w:t>
      </w:r>
      <w:r w:rsidRPr="00CD7B9C">
        <w:rPr>
          <w:sz w:val="16"/>
          <w:szCs w:val="16"/>
          <w:lang w:val="en-US"/>
        </w:rPr>
        <w:t>mail</w:t>
      </w:r>
      <w:r w:rsidRPr="00CD7B9C">
        <w:rPr>
          <w:sz w:val="16"/>
          <w:szCs w:val="16"/>
        </w:rPr>
        <w:t xml:space="preserve">: </w:t>
      </w:r>
      <w:r w:rsidR="005E5400" w:rsidRPr="00CD7B9C">
        <w:rPr>
          <w:sz w:val="16"/>
          <w:szCs w:val="16"/>
          <w:lang w:val="en-US"/>
        </w:rPr>
        <w:t>gs</w:t>
      </w:r>
      <w:r w:rsidR="005E5400" w:rsidRPr="00CD7B9C">
        <w:rPr>
          <w:sz w:val="16"/>
          <w:szCs w:val="16"/>
        </w:rPr>
        <w:t>_</w:t>
      </w:r>
      <w:r w:rsidR="005E5400" w:rsidRPr="00CD7B9C">
        <w:rPr>
          <w:sz w:val="16"/>
          <w:szCs w:val="16"/>
          <w:lang w:val="en-US"/>
        </w:rPr>
        <w:t>kanc</w:t>
      </w:r>
      <w:r w:rsidR="005E5400" w:rsidRPr="00CD7B9C">
        <w:rPr>
          <w:sz w:val="16"/>
          <w:szCs w:val="16"/>
        </w:rPr>
        <w:t>@</w:t>
      </w:r>
      <w:r w:rsidR="005E5400" w:rsidRPr="00CD7B9C">
        <w:rPr>
          <w:sz w:val="16"/>
          <w:szCs w:val="16"/>
          <w:lang w:val="en-US"/>
        </w:rPr>
        <w:t>volgsovet</w:t>
      </w:r>
      <w:r w:rsidR="005E5400" w:rsidRPr="00CD7B9C">
        <w:rPr>
          <w:sz w:val="16"/>
          <w:szCs w:val="16"/>
        </w:rPr>
        <w:t>.</w:t>
      </w:r>
      <w:r w:rsidR="005E5400" w:rsidRPr="00CD7B9C">
        <w:rPr>
          <w:sz w:val="16"/>
          <w:szCs w:val="16"/>
          <w:lang w:val="en-US"/>
        </w:rPr>
        <w:t>ru</w:t>
      </w:r>
    </w:p>
    <w:p w:rsidR="00715E23" w:rsidRPr="00CD7B9C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CD7B9C" w:rsidTr="002E7342">
        <w:tc>
          <w:tcPr>
            <w:tcW w:w="486" w:type="dxa"/>
            <w:vAlign w:val="bottom"/>
            <w:hideMark/>
          </w:tcPr>
          <w:p w:rsidR="00715E23" w:rsidRPr="00CD7B9C" w:rsidRDefault="00715E23" w:rsidP="004B1F72">
            <w:pPr>
              <w:pStyle w:val="aa"/>
              <w:jc w:val="center"/>
            </w:pPr>
            <w:r w:rsidRPr="00CD7B9C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CD7B9C" w:rsidRDefault="00C827C3" w:rsidP="004B1F72">
            <w:pPr>
              <w:pStyle w:val="aa"/>
              <w:jc w:val="center"/>
            </w:pPr>
            <w:r>
              <w:t>26.05.2021</w:t>
            </w:r>
          </w:p>
        </w:tc>
        <w:tc>
          <w:tcPr>
            <w:tcW w:w="434" w:type="dxa"/>
            <w:vAlign w:val="bottom"/>
            <w:hideMark/>
          </w:tcPr>
          <w:p w:rsidR="00715E23" w:rsidRPr="00CD7B9C" w:rsidRDefault="00715E23" w:rsidP="004B1F72">
            <w:pPr>
              <w:pStyle w:val="aa"/>
              <w:jc w:val="center"/>
            </w:pPr>
            <w:r w:rsidRPr="00CD7B9C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CD7B9C" w:rsidRDefault="00C827C3" w:rsidP="004B1F72">
            <w:pPr>
              <w:pStyle w:val="aa"/>
              <w:jc w:val="center"/>
            </w:pPr>
            <w:r>
              <w:t>45/733</w:t>
            </w:r>
          </w:p>
        </w:tc>
      </w:tr>
    </w:tbl>
    <w:p w:rsidR="00262BC1" w:rsidRPr="00CD7B9C" w:rsidRDefault="00262BC1" w:rsidP="00DA5F87">
      <w:pPr>
        <w:jc w:val="both"/>
        <w:rPr>
          <w:sz w:val="28"/>
        </w:rPr>
      </w:pPr>
    </w:p>
    <w:p w:rsidR="00DA5F87" w:rsidRPr="00CD7B9C" w:rsidRDefault="00DA5F87" w:rsidP="00DA5F87">
      <w:pPr>
        <w:jc w:val="both"/>
        <w:rPr>
          <w:sz w:val="28"/>
        </w:rPr>
      </w:pPr>
      <w:r w:rsidRPr="00CD7B9C">
        <w:rPr>
          <w:sz w:val="28"/>
        </w:rPr>
        <w:t xml:space="preserve">Об исполнении бюджета </w:t>
      </w:r>
    </w:p>
    <w:p w:rsidR="00DA5F87" w:rsidRPr="00CD7B9C" w:rsidRDefault="00DA5F87" w:rsidP="00DA5F87">
      <w:pPr>
        <w:jc w:val="both"/>
        <w:rPr>
          <w:sz w:val="28"/>
        </w:rPr>
      </w:pPr>
      <w:r w:rsidRPr="00CD7B9C">
        <w:rPr>
          <w:sz w:val="28"/>
        </w:rPr>
        <w:t>Волгограда за 20</w:t>
      </w:r>
      <w:r w:rsidR="000F59D3" w:rsidRPr="00CD7B9C">
        <w:rPr>
          <w:sz w:val="28"/>
        </w:rPr>
        <w:t>20</w:t>
      </w:r>
      <w:r w:rsidRPr="00CD7B9C">
        <w:rPr>
          <w:sz w:val="28"/>
        </w:rPr>
        <w:t xml:space="preserve"> год</w:t>
      </w:r>
    </w:p>
    <w:p w:rsidR="00DA5F87" w:rsidRPr="00CD7B9C" w:rsidRDefault="00DA5F87" w:rsidP="00DA5F87">
      <w:pPr>
        <w:pStyle w:val="4"/>
        <w:jc w:val="left"/>
        <w:rPr>
          <w:szCs w:val="24"/>
        </w:rPr>
      </w:pPr>
    </w:p>
    <w:p w:rsidR="00DA5F87" w:rsidRPr="00CD7B9C" w:rsidRDefault="00DA5F87" w:rsidP="00DA5F87">
      <w:pPr>
        <w:ind w:firstLine="709"/>
        <w:jc w:val="both"/>
        <w:rPr>
          <w:sz w:val="28"/>
          <w:szCs w:val="28"/>
        </w:rPr>
      </w:pPr>
      <w:r w:rsidRPr="00CD7B9C">
        <w:rPr>
          <w:sz w:val="28"/>
          <w:szCs w:val="28"/>
        </w:rPr>
        <w:t xml:space="preserve">В соответствии с Бюджетным кодексом Российской Федерации, Положением о бюджетном процессе в Волгограде, утвержденным решением Волгоградской городской Думы от 11.07.2018 № 68/2024 «Об утверждении Положения о бюджетном процессе в Волгограде», руководствуясь статьями 5, 7, 24, 26, </w:t>
      </w:r>
      <w:r w:rsidR="00A27A9A" w:rsidRPr="00CD7B9C">
        <w:rPr>
          <w:sz w:val="28"/>
          <w:szCs w:val="28"/>
        </w:rPr>
        <w:t>36</w:t>
      </w:r>
      <w:r w:rsidRPr="00CD7B9C">
        <w:rPr>
          <w:sz w:val="28"/>
          <w:szCs w:val="28"/>
        </w:rPr>
        <w:t xml:space="preserve">, </w:t>
      </w:r>
      <w:r w:rsidR="00A27A9A" w:rsidRPr="00CD7B9C">
        <w:rPr>
          <w:sz w:val="28"/>
          <w:szCs w:val="28"/>
        </w:rPr>
        <w:t>39</w:t>
      </w:r>
      <w:r w:rsidRPr="00CD7B9C">
        <w:rPr>
          <w:sz w:val="28"/>
          <w:szCs w:val="28"/>
        </w:rPr>
        <w:t xml:space="preserve"> Устава города-героя Волгограда, Волгоградская городская Дума </w:t>
      </w:r>
    </w:p>
    <w:p w:rsidR="00DA5F87" w:rsidRPr="00CD7B9C" w:rsidRDefault="00DA5F87" w:rsidP="00DA5F87">
      <w:pPr>
        <w:pStyle w:val="ConsNormal"/>
        <w:tabs>
          <w:tab w:val="left" w:pos="993"/>
        </w:tabs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7B9C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DA5F87" w:rsidRPr="00CD7B9C" w:rsidRDefault="002C0D03" w:rsidP="00DA5F87">
      <w:pPr>
        <w:pStyle w:val="ConsNormal"/>
        <w:widowControl/>
        <w:tabs>
          <w:tab w:val="left" w:pos="12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B9C">
        <w:rPr>
          <w:rFonts w:ascii="Times New Roman" w:hAnsi="Times New Roman" w:cs="Times New Roman"/>
          <w:sz w:val="28"/>
        </w:rPr>
        <w:t>1.</w:t>
      </w:r>
      <w:r w:rsidR="00CD7B9C">
        <w:rPr>
          <w:rFonts w:ascii="Times New Roman" w:hAnsi="Times New Roman" w:cs="Times New Roman"/>
          <w:sz w:val="28"/>
        </w:rPr>
        <w:t xml:space="preserve"> </w:t>
      </w:r>
      <w:r w:rsidR="00DA5F87" w:rsidRPr="00CD7B9C">
        <w:rPr>
          <w:rFonts w:ascii="Times New Roman" w:hAnsi="Times New Roman" w:cs="Times New Roman"/>
          <w:sz w:val="28"/>
        </w:rPr>
        <w:t>Утвердить отчет об исполнении бюджета Волгограда за 20</w:t>
      </w:r>
      <w:r w:rsidR="000F59D3" w:rsidRPr="00CD7B9C">
        <w:rPr>
          <w:rFonts w:ascii="Times New Roman" w:hAnsi="Times New Roman" w:cs="Times New Roman"/>
          <w:sz w:val="28"/>
        </w:rPr>
        <w:t>20</w:t>
      </w:r>
      <w:r w:rsidR="00DA5F87" w:rsidRPr="00CD7B9C">
        <w:rPr>
          <w:rFonts w:ascii="Times New Roman" w:hAnsi="Times New Roman" w:cs="Times New Roman"/>
          <w:sz w:val="28"/>
        </w:rPr>
        <w:t xml:space="preserve"> год по доходам в сумме </w:t>
      </w:r>
      <w:r w:rsidR="001266F6" w:rsidRPr="00CD7B9C">
        <w:rPr>
          <w:rFonts w:ascii="Times New Roman" w:hAnsi="Times New Roman"/>
          <w:sz w:val="28"/>
          <w:szCs w:val="28"/>
        </w:rPr>
        <w:t>25389650,</w:t>
      </w:r>
      <w:r w:rsidR="00EA5509" w:rsidRPr="00CD7B9C">
        <w:rPr>
          <w:rFonts w:ascii="Times New Roman" w:hAnsi="Times New Roman"/>
          <w:sz w:val="28"/>
          <w:szCs w:val="28"/>
        </w:rPr>
        <w:t>46855</w:t>
      </w:r>
      <w:r w:rsidR="00DA5F87" w:rsidRPr="00CD7B9C">
        <w:rPr>
          <w:rFonts w:ascii="Times New Roman" w:hAnsi="Times New Roman"/>
          <w:sz w:val="28"/>
          <w:szCs w:val="28"/>
        </w:rPr>
        <w:t xml:space="preserve"> </w:t>
      </w:r>
      <w:r w:rsidR="00DA5F87" w:rsidRPr="00CD7B9C">
        <w:rPr>
          <w:rFonts w:ascii="Times New Roman" w:hAnsi="Times New Roman" w:cs="Times New Roman"/>
          <w:sz w:val="28"/>
          <w:szCs w:val="28"/>
        </w:rPr>
        <w:t>тыс</w:t>
      </w:r>
      <w:r w:rsidR="00DA5F87" w:rsidRPr="00CD7B9C">
        <w:rPr>
          <w:rFonts w:ascii="Times New Roman" w:hAnsi="Times New Roman" w:cs="Times New Roman"/>
          <w:sz w:val="28"/>
        </w:rPr>
        <w:t>. рублей, расходам в сумме</w:t>
      </w:r>
      <w:r w:rsidR="001266F6" w:rsidRPr="00CD7B9C">
        <w:rPr>
          <w:rFonts w:ascii="Times New Roman" w:hAnsi="Times New Roman" w:cs="Times New Roman"/>
          <w:sz w:val="28"/>
        </w:rPr>
        <w:t xml:space="preserve"> 24574427,31993</w:t>
      </w:r>
      <w:r w:rsidR="00CD7B9C">
        <w:rPr>
          <w:rFonts w:ascii="Times New Roman" w:hAnsi="Times New Roman" w:cs="Times New Roman"/>
          <w:sz w:val="28"/>
        </w:rPr>
        <w:t xml:space="preserve"> </w:t>
      </w:r>
      <w:r w:rsidR="00DA5F87" w:rsidRPr="00CD7B9C">
        <w:rPr>
          <w:rFonts w:ascii="Times New Roman" w:hAnsi="Times New Roman" w:cs="Times New Roman"/>
          <w:sz w:val="28"/>
          <w:szCs w:val="28"/>
        </w:rPr>
        <w:t>тыс</w:t>
      </w:r>
      <w:r w:rsidR="00DA5F87" w:rsidRPr="00CD7B9C">
        <w:rPr>
          <w:rFonts w:ascii="Times New Roman" w:hAnsi="Times New Roman" w:cs="Times New Roman"/>
          <w:sz w:val="28"/>
        </w:rPr>
        <w:t xml:space="preserve">. рублей, с </w:t>
      </w:r>
      <w:r w:rsidR="001266F6" w:rsidRPr="00CD7B9C">
        <w:rPr>
          <w:rFonts w:ascii="Times New Roman" w:hAnsi="Times New Roman" w:cs="Times New Roman"/>
          <w:sz w:val="28"/>
        </w:rPr>
        <w:t>профицитом</w:t>
      </w:r>
      <w:r w:rsidR="00DA5F87" w:rsidRPr="00CD7B9C">
        <w:rPr>
          <w:rFonts w:ascii="Times New Roman" w:hAnsi="Times New Roman" w:cs="Times New Roman"/>
          <w:sz w:val="28"/>
        </w:rPr>
        <w:t xml:space="preserve"> в сумме </w:t>
      </w:r>
      <w:r w:rsidR="001266F6" w:rsidRPr="00CD7B9C">
        <w:rPr>
          <w:rFonts w:ascii="Times New Roman" w:hAnsi="Times New Roman" w:cs="Times New Roman"/>
          <w:color w:val="000000"/>
          <w:sz w:val="28"/>
          <w:szCs w:val="28"/>
        </w:rPr>
        <w:t>815223,</w:t>
      </w:r>
      <w:r w:rsidR="0023467F" w:rsidRPr="00CD7B9C">
        <w:rPr>
          <w:rFonts w:ascii="Times New Roman" w:hAnsi="Times New Roman" w:cs="Times New Roman"/>
          <w:color w:val="000000"/>
          <w:sz w:val="28"/>
          <w:szCs w:val="28"/>
        </w:rPr>
        <w:t xml:space="preserve">14862 </w:t>
      </w:r>
      <w:r w:rsidR="00DA5F87" w:rsidRPr="00CD7B9C">
        <w:rPr>
          <w:rFonts w:ascii="Times New Roman" w:hAnsi="Times New Roman" w:cs="Times New Roman"/>
          <w:sz w:val="28"/>
        </w:rPr>
        <w:t>тыс. рублей.</w:t>
      </w:r>
    </w:p>
    <w:p w:rsidR="00DA5F87" w:rsidRPr="00CD7B9C" w:rsidRDefault="002C0D03" w:rsidP="00DA5F87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CD7B9C">
        <w:rPr>
          <w:rFonts w:ascii="Times New Roman" w:hAnsi="Times New Roman" w:cs="Times New Roman"/>
          <w:sz w:val="28"/>
        </w:rPr>
        <w:t>2.</w:t>
      </w:r>
      <w:r w:rsidR="00CD7B9C">
        <w:rPr>
          <w:rFonts w:ascii="Times New Roman" w:hAnsi="Times New Roman" w:cs="Times New Roman"/>
          <w:sz w:val="28"/>
        </w:rPr>
        <w:t xml:space="preserve"> </w:t>
      </w:r>
      <w:r w:rsidR="00DA5F87" w:rsidRPr="00CD7B9C">
        <w:rPr>
          <w:rFonts w:ascii="Times New Roman" w:hAnsi="Times New Roman" w:cs="Times New Roman"/>
          <w:sz w:val="28"/>
        </w:rPr>
        <w:t>Утвердить:</w:t>
      </w:r>
    </w:p>
    <w:p w:rsidR="00DA5F87" w:rsidRPr="00CD7B9C" w:rsidRDefault="002C0D03" w:rsidP="00DA5F87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CD7B9C">
        <w:rPr>
          <w:rFonts w:ascii="Times New Roman" w:hAnsi="Times New Roman" w:cs="Times New Roman"/>
          <w:bCs/>
          <w:sz w:val="28"/>
        </w:rPr>
        <w:t>2.1.</w:t>
      </w:r>
      <w:r w:rsidR="00CD7B9C">
        <w:rPr>
          <w:rFonts w:ascii="Times New Roman" w:hAnsi="Times New Roman" w:cs="Times New Roman"/>
          <w:bCs/>
          <w:sz w:val="28"/>
        </w:rPr>
        <w:t xml:space="preserve"> </w:t>
      </w:r>
      <w:r w:rsidR="00DA5F87" w:rsidRPr="00CD7B9C">
        <w:rPr>
          <w:rFonts w:ascii="Times New Roman" w:hAnsi="Times New Roman" w:cs="Times New Roman"/>
          <w:bCs/>
          <w:sz w:val="28"/>
        </w:rPr>
        <w:t>Исполнение доходов бюджета Волгограда за 20</w:t>
      </w:r>
      <w:r w:rsidR="000F59D3" w:rsidRPr="00CD7B9C">
        <w:rPr>
          <w:rFonts w:ascii="Times New Roman" w:hAnsi="Times New Roman" w:cs="Times New Roman"/>
          <w:bCs/>
          <w:sz w:val="28"/>
        </w:rPr>
        <w:t>20</w:t>
      </w:r>
      <w:r w:rsidR="00DA5F87" w:rsidRPr="00CD7B9C">
        <w:rPr>
          <w:rFonts w:ascii="Times New Roman" w:hAnsi="Times New Roman" w:cs="Times New Roman"/>
          <w:bCs/>
          <w:sz w:val="28"/>
        </w:rPr>
        <w:t xml:space="preserve"> год</w:t>
      </w:r>
      <w:r w:rsidR="00DA5F87" w:rsidRPr="00CD7B9C">
        <w:rPr>
          <w:rFonts w:ascii="Times New Roman" w:hAnsi="Times New Roman" w:cs="Times New Roman"/>
          <w:sz w:val="28"/>
        </w:rPr>
        <w:t xml:space="preserve"> по кодам классификации доходов бюджета согласно приложению 1 к настоящему решению.</w:t>
      </w:r>
    </w:p>
    <w:p w:rsidR="00DA5F87" w:rsidRPr="00CD7B9C" w:rsidRDefault="00DA5F87" w:rsidP="00DA5F87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CD7B9C">
        <w:rPr>
          <w:rFonts w:ascii="Times New Roman" w:hAnsi="Times New Roman" w:cs="Times New Roman"/>
          <w:sz w:val="28"/>
        </w:rPr>
        <w:t>2.2.</w:t>
      </w:r>
      <w:r w:rsidR="00CD7B9C">
        <w:rPr>
          <w:rFonts w:ascii="Times New Roman" w:hAnsi="Times New Roman" w:cs="Times New Roman"/>
          <w:sz w:val="28"/>
        </w:rPr>
        <w:t xml:space="preserve"> </w:t>
      </w:r>
      <w:r w:rsidRPr="00CD7B9C">
        <w:rPr>
          <w:rFonts w:ascii="Times New Roman" w:hAnsi="Times New Roman" w:cs="Times New Roman"/>
          <w:sz w:val="28"/>
        </w:rPr>
        <w:t>Исполнение расходов бюджета Волгограда за 20</w:t>
      </w:r>
      <w:r w:rsidR="000F59D3" w:rsidRPr="00CD7B9C">
        <w:rPr>
          <w:rFonts w:ascii="Times New Roman" w:hAnsi="Times New Roman" w:cs="Times New Roman"/>
          <w:sz w:val="28"/>
        </w:rPr>
        <w:t>20</w:t>
      </w:r>
      <w:r w:rsidRPr="00CD7B9C">
        <w:rPr>
          <w:rFonts w:ascii="Times New Roman" w:hAnsi="Times New Roman" w:cs="Times New Roman"/>
          <w:sz w:val="28"/>
        </w:rPr>
        <w:t xml:space="preserve"> год по ведомственной структуре расходов бюджета Волгограда согласно </w:t>
      </w:r>
      <w:r w:rsidR="00CD7B9C">
        <w:rPr>
          <w:rFonts w:ascii="Times New Roman" w:hAnsi="Times New Roman" w:cs="Times New Roman"/>
          <w:sz w:val="28"/>
        </w:rPr>
        <w:t xml:space="preserve">     </w:t>
      </w:r>
      <w:r w:rsidRPr="00CD7B9C">
        <w:rPr>
          <w:rFonts w:ascii="Times New Roman" w:hAnsi="Times New Roman" w:cs="Times New Roman"/>
          <w:sz w:val="28"/>
        </w:rPr>
        <w:t>приложению 2 к настоящему решению.</w:t>
      </w:r>
    </w:p>
    <w:p w:rsidR="00DA5F87" w:rsidRPr="00CD7B9C" w:rsidRDefault="00DA5F87" w:rsidP="00DA5F87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CD7B9C">
        <w:rPr>
          <w:rFonts w:ascii="Times New Roman" w:hAnsi="Times New Roman" w:cs="Times New Roman"/>
          <w:sz w:val="28"/>
        </w:rPr>
        <w:t>2.3. Исполнение расходов бюджета Волгограда за 20</w:t>
      </w:r>
      <w:r w:rsidR="000F59D3" w:rsidRPr="00CD7B9C">
        <w:rPr>
          <w:rFonts w:ascii="Times New Roman" w:hAnsi="Times New Roman" w:cs="Times New Roman"/>
          <w:sz w:val="28"/>
        </w:rPr>
        <w:t>20</w:t>
      </w:r>
      <w:r w:rsidRPr="00CD7B9C">
        <w:rPr>
          <w:rFonts w:ascii="Times New Roman" w:hAnsi="Times New Roman" w:cs="Times New Roman"/>
          <w:sz w:val="28"/>
        </w:rPr>
        <w:t xml:space="preserve"> год по разделам и подразделам классификации расходов бюджета согласно приложению 3 к настоящему решению.</w:t>
      </w:r>
    </w:p>
    <w:p w:rsidR="00DA5F87" w:rsidRPr="00CD7B9C" w:rsidRDefault="00DA5F87" w:rsidP="00DA5F87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CD7B9C">
        <w:rPr>
          <w:rFonts w:ascii="Times New Roman" w:hAnsi="Times New Roman" w:cs="Times New Roman"/>
          <w:sz w:val="28"/>
        </w:rPr>
        <w:t>2.4.</w:t>
      </w:r>
      <w:r w:rsidR="00CD7B9C">
        <w:rPr>
          <w:rFonts w:ascii="Times New Roman" w:hAnsi="Times New Roman" w:cs="Times New Roman"/>
          <w:sz w:val="28"/>
        </w:rPr>
        <w:t xml:space="preserve"> </w:t>
      </w:r>
      <w:r w:rsidRPr="00CD7B9C">
        <w:rPr>
          <w:rFonts w:ascii="Times New Roman" w:hAnsi="Times New Roman" w:cs="Times New Roman"/>
          <w:sz w:val="28"/>
        </w:rPr>
        <w:t>Исполнение источников финансирования дефицита бюджета Волгограда за 20</w:t>
      </w:r>
      <w:r w:rsidR="000F59D3" w:rsidRPr="00CD7B9C">
        <w:rPr>
          <w:rFonts w:ascii="Times New Roman" w:hAnsi="Times New Roman" w:cs="Times New Roman"/>
          <w:sz w:val="28"/>
        </w:rPr>
        <w:t>20</w:t>
      </w:r>
      <w:r w:rsidRPr="00CD7B9C">
        <w:rPr>
          <w:rFonts w:ascii="Times New Roman" w:hAnsi="Times New Roman" w:cs="Times New Roman"/>
          <w:sz w:val="28"/>
        </w:rPr>
        <w:t xml:space="preserve"> год по кодам классификации источников финансирования дефицита бюджета Волгограда согласно приложению 4 к настоящему решению.</w:t>
      </w:r>
    </w:p>
    <w:p w:rsidR="00DA5F87" w:rsidRPr="00CD7B9C" w:rsidRDefault="00DA5F87" w:rsidP="00DA5F87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CD7B9C">
        <w:rPr>
          <w:rFonts w:ascii="Times New Roman" w:hAnsi="Times New Roman" w:cs="Times New Roman"/>
          <w:sz w:val="28"/>
        </w:rPr>
        <w:t>3</w:t>
      </w:r>
      <w:r w:rsidRPr="00CD7B9C">
        <w:rPr>
          <w:rFonts w:ascii="Times New Roman" w:hAnsi="Times New Roman" w:cs="Times New Roman"/>
          <w:sz w:val="28"/>
          <w:szCs w:val="28"/>
        </w:rPr>
        <w:t>.</w:t>
      </w:r>
      <w:r w:rsidR="00CD7B9C">
        <w:rPr>
          <w:rFonts w:ascii="Times New Roman" w:hAnsi="Times New Roman" w:cs="Times New Roman"/>
          <w:sz w:val="28"/>
          <w:szCs w:val="28"/>
        </w:rPr>
        <w:t xml:space="preserve"> </w:t>
      </w:r>
      <w:r w:rsidRPr="00CD7B9C">
        <w:rPr>
          <w:rFonts w:ascii="Times New Roman" w:hAnsi="Times New Roman" w:cs="Times New Roman"/>
          <w:sz w:val="28"/>
          <w:szCs w:val="28"/>
        </w:rPr>
        <w:t>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DA5F87" w:rsidRPr="00CD7B9C" w:rsidRDefault="002C0D03" w:rsidP="00DA5F87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CD7B9C">
        <w:rPr>
          <w:rFonts w:ascii="Times New Roman" w:hAnsi="Times New Roman" w:cs="Times New Roman"/>
          <w:sz w:val="28"/>
        </w:rPr>
        <w:t>4.</w:t>
      </w:r>
      <w:r w:rsidR="00CD7B9C">
        <w:rPr>
          <w:rFonts w:ascii="Times New Roman" w:hAnsi="Times New Roman" w:cs="Times New Roman"/>
          <w:sz w:val="28"/>
        </w:rPr>
        <w:t xml:space="preserve"> </w:t>
      </w:r>
      <w:r w:rsidR="00DA5F87" w:rsidRPr="00CD7B9C">
        <w:rPr>
          <w:rFonts w:ascii="Times New Roman" w:hAnsi="Times New Roman" w:cs="Times New Roman"/>
          <w:sz w:val="28"/>
        </w:rPr>
        <w:t>Настоящее решение вступает в силу со дня его официального опубликования.</w:t>
      </w:r>
    </w:p>
    <w:p w:rsidR="00DA5F87" w:rsidRPr="00CD7B9C" w:rsidRDefault="002C0D03" w:rsidP="00DA5F87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CD7B9C">
        <w:rPr>
          <w:rFonts w:ascii="Times New Roman" w:hAnsi="Times New Roman" w:cs="Times New Roman"/>
          <w:sz w:val="28"/>
        </w:rPr>
        <w:t>5.</w:t>
      </w:r>
      <w:r w:rsidR="00CD7B9C">
        <w:rPr>
          <w:rFonts w:ascii="Times New Roman" w:hAnsi="Times New Roman" w:cs="Times New Roman"/>
          <w:sz w:val="28"/>
        </w:rPr>
        <w:t xml:space="preserve"> </w:t>
      </w:r>
      <w:proofErr w:type="gramStart"/>
      <w:r w:rsidR="00DA5F87" w:rsidRPr="00CD7B9C">
        <w:rPr>
          <w:rFonts w:ascii="Times New Roman" w:hAnsi="Times New Roman" w:cs="Times New Roman"/>
          <w:sz w:val="28"/>
        </w:rPr>
        <w:t>Контроль за</w:t>
      </w:r>
      <w:proofErr w:type="gramEnd"/>
      <w:r w:rsidR="00DA5F87" w:rsidRPr="00CD7B9C">
        <w:rPr>
          <w:rFonts w:ascii="Times New Roman" w:hAnsi="Times New Roman" w:cs="Times New Roman"/>
          <w:sz w:val="28"/>
        </w:rPr>
        <w:t xml:space="preserve"> исполнением настоящего решения возложить на заместителя председателя Волгоградской городской Думы </w:t>
      </w:r>
      <w:proofErr w:type="spellStart"/>
      <w:r w:rsidR="00DA5F87" w:rsidRPr="00CD7B9C">
        <w:rPr>
          <w:rFonts w:ascii="Times New Roman" w:hAnsi="Times New Roman" w:cs="Times New Roman"/>
          <w:sz w:val="28"/>
        </w:rPr>
        <w:t>Д.А.Дильмана</w:t>
      </w:r>
      <w:proofErr w:type="spellEnd"/>
      <w:r w:rsidR="00DA5F87" w:rsidRPr="00CD7B9C">
        <w:rPr>
          <w:rFonts w:ascii="Times New Roman" w:hAnsi="Times New Roman" w:cs="Times New Roman"/>
          <w:sz w:val="28"/>
        </w:rPr>
        <w:t>.</w:t>
      </w:r>
    </w:p>
    <w:p w:rsidR="00DA5F87" w:rsidRDefault="00DA5F87" w:rsidP="00DA5F87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</w:p>
    <w:p w:rsidR="00CD7B9C" w:rsidRDefault="00CD7B9C" w:rsidP="00DA5F87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637"/>
        <w:gridCol w:w="4252"/>
      </w:tblGrid>
      <w:tr w:rsidR="00DA5F87" w:rsidRPr="00CD7B9C" w:rsidTr="00CD7B9C">
        <w:tc>
          <w:tcPr>
            <w:tcW w:w="5637" w:type="dxa"/>
          </w:tcPr>
          <w:p w:rsidR="00DA5F87" w:rsidRPr="00CD7B9C" w:rsidRDefault="00DA5F87" w:rsidP="00652600">
            <w:pPr>
              <w:rPr>
                <w:sz w:val="28"/>
                <w:szCs w:val="28"/>
              </w:rPr>
            </w:pPr>
            <w:r w:rsidRPr="00CD7B9C">
              <w:rPr>
                <w:sz w:val="28"/>
                <w:szCs w:val="28"/>
              </w:rPr>
              <w:t xml:space="preserve">Председатель </w:t>
            </w:r>
          </w:p>
          <w:p w:rsidR="00DA5F87" w:rsidRPr="00CD7B9C" w:rsidRDefault="00DA5F87" w:rsidP="00652600">
            <w:pPr>
              <w:rPr>
                <w:sz w:val="28"/>
                <w:szCs w:val="28"/>
              </w:rPr>
            </w:pPr>
            <w:r w:rsidRPr="00CD7B9C">
              <w:rPr>
                <w:sz w:val="28"/>
                <w:szCs w:val="28"/>
              </w:rPr>
              <w:t>Волгоградской городской Думы</w:t>
            </w:r>
          </w:p>
          <w:p w:rsidR="00DA5F87" w:rsidRPr="00CD7B9C" w:rsidRDefault="00DA5F87" w:rsidP="00652600">
            <w:pPr>
              <w:rPr>
                <w:sz w:val="28"/>
                <w:szCs w:val="28"/>
              </w:rPr>
            </w:pPr>
          </w:p>
          <w:p w:rsidR="00DA5F87" w:rsidRPr="00CD7B9C" w:rsidRDefault="00DA5F87" w:rsidP="00CD7B9C">
            <w:pPr>
              <w:rPr>
                <w:sz w:val="28"/>
                <w:szCs w:val="28"/>
              </w:rPr>
            </w:pPr>
            <w:r w:rsidRPr="00CD7B9C">
              <w:rPr>
                <w:sz w:val="28"/>
                <w:szCs w:val="28"/>
              </w:rPr>
              <w:t xml:space="preserve">                                 В.В.Колесников</w:t>
            </w:r>
          </w:p>
        </w:tc>
        <w:tc>
          <w:tcPr>
            <w:tcW w:w="4252" w:type="dxa"/>
          </w:tcPr>
          <w:p w:rsidR="00DA5F87" w:rsidRPr="00CD7B9C" w:rsidRDefault="00DA5F87" w:rsidP="009D4536">
            <w:pPr>
              <w:ind w:left="33"/>
              <w:rPr>
                <w:sz w:val="28"/>
                <w:szCs w:val="28"/>
              </w:rPr>
            </w:pPr>
            <w:r w:rsidRPr="00CD7B9C">
              <w:rPr>
                <w:sz w:val="28"/>
                <w:szCs w:val="28"/>
              </w:rPr>
              <w:t>Глава Волгограда</w:t>
            </w:r>
            <w:r w:rsidRPr="00CD7B9C">
              <w:rPr>
                <w:sz w:val="28"/>
                <w:szCs w:val="28"/>
              </w:rPr>
              <w:tab/>
              <w:t xml:space="preserve">  </w:t>
            </w:r>
          </w:p>
          <w:p w:rsidR="00DA5F87" w:rsidRPr="00CD7B9C" w:rsidRDefault="00DA5F87" w:rsidP="00652600">
            <w:pPr>
              <w:rPr>
                <w:sz w:val="28"/>
                <w:szCs w:val="28"/>
              </w:rPr>
            </w:pPr>
          </w:p>
          <w:p w:rsidR="00DA5F87" w:rsidRPr="00CD7B9C" w:rsidRDefault="00DA5F87" w:rsidP="00652600">
            <w:pPr>
              <w:rPr>
                <w:sz w:val="28"/>
                <w:szCs w:val="28"/>
              </w:rPr>
            </w:pPr>
          </w:p>
          <w:p w:rsidR="00DA5F87" w:rsidRPr="00CD7B9C" w:rsidRDefault="00DA5F87" w:rsidP="00CD7B9C">
            <w:pPr>
              <w:ind w:right="34"/>
              <w:jc w:val="right"/>
              <w:rPr>
                <w:sz w:val="28"/>
                <w:szCs w:val="28"/>
              </w:rPr>
            </w:pPr>
            <w:proofErr w:type="spellStart"/>
            <w:r w:rsidRPr="00CD7B9C">
              <w:rPr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9D4536" w:rsidRPr="00CD7B9C" w:rsidRDefault="009D4536" w:rsidP="00263BFC">
      <w:pPr>
        <w:ind w:left="1418" w:hanging="1418"/>
        <w:jc w:val="both"/>
        <w:rPr>
          <w:szCs w:val="28"/>
        </w:rPr>
      </w:pPr>
      <w:bookmarkStart w:id="0" w:name="_GoBack"/>
      <w:bookmarkEnd w:id="0"/>
    </w:p>
    <w:sectPr w:rsidR="009D4536" w:rsidRPr="00CD7B9C" w:rsidSect="00262BC1">
      <w:headerReference w:type="even" r:id="rId9"/>
      <w:headerReference w:type="default" r:id="rId10"/>
      <w:headerReference w:type="first" r:id="rId11"/>
      <w:pgSz w:w="11907" w:h="16840" w:code="9"/>
      <w:pgMar w:top="1134" w:right="567" w:bottom="737" w:left="1701" w:header="567" w:footer="46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5592344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3BFC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15pt;height:57.05pt" o:ole="">
          <v:imagedata r:id="rId1" o:title="" cropright="37137f"/>
        </v:shape>
        <o:OLEObject Type="Embed" ProgID="Word.Picture.8" ShapeID="_x0000_i1025" DrawAspect="Content" ObjectID="_168371739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0F59D3"/>
    <w:rsid w:val="0010551E"/>
    <w:rsid w:val="001266F6"/>
    <w:rsid w:val="00186D25"/>
    <w:rsid w:val="001D7F9D"/>
    <w:rsid w:val="00200F1E"/>
    <w:rsid w:val="00202F96"/>
    <w:rsid w:val="002259A5"/>
    <w:rsid w:val="0023467F"/>
    <w:rsid w:val="002429A1"/>
    <w:rsid w:val="00262BC1"/>
    <w:rsid w:val="00263BFC"/>
    <w:rsid w:val="00286049"/>
    <w:rsid w:val="002A45FA"/>
    <w:rsid w:val="002B5A3D"/>
    <w:rsid w:val="002C0D03"/>
    <w:rsid w:val="002E7342"/>
    <w:rsid w:val="002E7DDC"/>
    <w:rsid w:val="003414A8"/>
    <w:rsid w:val="00361F4A"/>
    <w:rsid w:val="00382528"/>
    <w:rsid w:val="003A1AC2"/>
    <w:rsid w:val="003A6B46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1D8E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30C0C"/>
    <w:rsid w:val="00746BE7"/>
    <w:rsid w:val="00752753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D4536"/>
    <w:rsid w:val="00A07440"/>
    <w:rsid w:val="00A25AC1"/>
    <w:rsid w:val="00A27A9A"/>
    <w:rsid w:val="00AD47C9"/>
    <w:rsid w:val="00AE6D24"/>
    <w:rsid w:val="00B537FA"/>
    <w:rsid w:val="00B86D39"/>
    <w:rsid w:val="00BB75F2"/>
    <w:rsid w:val="00C16CEE"/>
    <w:rsid w:val="00C53FF7"/>
    <w:rsid w:val="00C7414B"/>
    <w:rsid w:val="00C827C3"/>
    <w:rsid w:val="00C85A85"/>
    <w:rsid w:val="00CD3203"/>
    <w:rsid w:val="00CD7B9C"/>
    <w:rsid w:val="00D0358D"/>
    <w:rsid w:val="00D2383D"/>
    <w:rsid w:val="00D5782F"/>
    <w:rsid w:val="00D65A16"/>
    <w:rsid w:val="00D952CD"/>
    <w:rsid w:val="00DA5F87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A5509"/>
    <w:rsid w:val="00ED1436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customStyle="1" w:styleId="40">
    <w:name w:val="Заголовок 4 Знак"/>
    <w:basedOn w:val="a0"/>
    <w:link w:val="4"/>
    <w:rsid w:val="00DA5F87"/>
    <w:rPr>
      <w:sz w:val="28"/>
    </w:rPr>
  </w:style>
  <w:style w:type="paragraph" w:customStyle="1" w:styleId="ConsNormal">
    <w:name w:val="ConsNormal"/>
    <w:rsid w:val="00DA5F8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e">
    <w:name w:val="Hyperlink"/>
    <w:uiPriority w:val="99"/>
    <w:unhideWhenUsed/>
    <w:rsid w:val="00DA5F8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customStyle="1" w:styleId="40">
    <w:name w:val="Заголовок 4 Знак"/>
    <w:basedOn w:val="a0"/>
    <w:link w:val="4"/>
    <w:rsid w:val="00DA5F87"/>
    <w:rPr>
      <w:sz w:val="28"/>
    </w:rPr>
  </w:style>
  <w:style w:type="paragraph" w:customStyle="1" w:styleId="ConsNormal">
    <w:name w:val="ConsNormal"/>
    <w:rsid w:val="00DA5F8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e">
    <w:name w:val="Hyperlink"/>
    <w:uiPriority w:val="99"/>
    <w:unhideWhenUsed/>
    <w:rsid w:val="00DA5F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AE929D3B-2603-465D-A391-E13DA16E54EA}"/>
</file>

<file path=customXml/itemProps2.xml><?xml version="1.0" encoding="utf-8"?>
<ds:datastoreItem xmlns:ds="http://schemas.openxmlformats.org/officeDocument/2006/customXml" ds:itemID="{E4CD3C5C-E581-4F20-BDEC-33A148077469}"/>
</file>

<file path=customXml/itemProps3.xml><?xml version="1.0" encoding="utf-8"?>
<ds:datastoreItem xmlns:ds="http://schemas.openxmlformats.org/officeDocument/2006/customXml" ds:itemID="{3F260C5C-1110-4835-849B-45118711ABB3}"/>
</file>

<file path=customXml/itemProps4.xml><?xml version="1.0" encoding="utf-8"?>
<ds:datastoreItem xmlns:ds="http://schemas.openxmlformats.org/officeDocument/2006/customXml" ds:itemID="{8F3C0DE1-6AD0-4F84-9717-85A92F4FD8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235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15</cp:revision>
  <cp:lastPrinted>2021-05-27T06:01:00Z</cp:lastPrinted>
  <dcterms:created xsi:type="dcterms:W3CDTF">2020-11-30T12:26:00Z</dcterms:created>
  <dcterms:modified xsi:type="dcterms:W3CDTF">2021-05-28T11:30:00Z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