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47439" w:rsidRPr="00147439" w:rsidRDefault="00147439" w:rsidP="00147439">
      <w:pPr>
        <w:tabs>
          <w:tab w:val="left" w:pos="6096"/>
        </w:tabs>
        <w:ind w:right="4677"/>
        <w:jc w:val="both"/>
        <w:rPr>
          <w:sz w:val="28"/>
          <w:szCs w:val="28"/>
        </w:rPr>
      </w:pPr>
      <w:r w:rsidRPr="00147439">
        <w:rPr>
          <w:sz w:val="28"/>
          <w:szCs w:val="28"/>
        </w:rPr>
        <w:t>О внесени</w:t>
      </w:r>
      <w:r>
        <w:rPr>
          <w:sz w:val="28"/>
          <w:szCs w:val="28"/>
        </w:rPr>
        <w:t>и</w:t>
      </w:r>
      <w:r w:rsidRPr="0014743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147439">
        <w:rPr>
          <w:sz w:val="28"/>
          <w:szCs w:val="28"/>
        </w:rPr>
        <w:t xml:space="preserve"> в решение Волгоградской городской Думы                        от 27.11.2015 № 36/1135                                «Об утверждении </w:t>
      </w:r>
      <w:proofErr w:type="gramStart"/>
      <w:r w:rsidRPr="00147439">
        <w:rPr>
          <w:sz w:val="28"/>
          <w:szCs w:val="28"/>
        </w:rPr>
        <w:t>Порядка внесения проектов решений Волгоградской городской Думы</w:t>
      </w:r>
      <w:proofErr w:type="gramEnd"/>
      <w:r w:rsidRPr="00147439">
        <w:rPr>
          <w:sz w:val="28"/>
          <w:szCs w:val="28"/>
        </w:rPr>
        <w:t xml:space="preserve"> в Волгоградскую городскую Думу»</w:t>
      </w:r>
    </w:p>
    <w:p w:rsidR="00147439" w:rsidRPr="00147439" w:rsidRDefault="00147439" w:rsidP="00147439">
      <w:pPr>
        <w:tabs>
          <w:tab w:val="left" w:pos="9639"/>
        </w:tabs>
        <w:rPr>
          <w:sz w:val="28"/>
          <w:szCs w:val="28"/>
        </w:rPr>
      </w:pPr>
    </w:p>
    <w:p w:rsidR="00147439" w:rsidRPr="00147439" w:rsidRDefault="00147439" w:rsidP="00147439">
      <w:pPr>
        <w:pStyle w:val="af"/>
        <w:ind w:firstLine="720"/>
        <w:jc w:val="both"/>
        <w:rPr>
          <w:sz w:val="28"/>
        </w:rPr>
      </w:pPr>
      <w:r w:rsidRPr="00147439">
        <w:rPr>
          <w:sz w:val="28"/>
        </w:rPr>
        <w:t xml:space="preserve">В соответствии с Федеральным </w:t>
      </w:r>
      <w:hyperlink r:id="rId9" w:history="1">
        <w:r w:rsidRPr="00147439">
          <w:rPr>
            <w:sz w:val="28"/>
          </w:rPr>
          <w:t>законом</w:t>
        </w:r>
      </w:hyperlink>
      <w:r w:rsidRPr="00147439">
        <w:rPr>
          <w:sz w:val="28"/>
        </w:rPr>
        <w:t xml:space="preserve"> от 06 октября 2003 г. </w:t>
      </w:r>
      <w:r>
        <w:rPr>
          <w:sz w:val="28"/>
        </w:rPr>
        <w:t>№</w:t>
      </w:r>
      <w:r w:rsidRPr="00147439">
        <w:rPr>
          <w:sz w:val="28"/>
        </w:rPr>
        <w:t xml:space="preserve"> 131-ФЗ </w:t>
      </w:r>
      <w:r>
        <w:rPr>
          <w:sz w:val="28"/>
        </w:rPr>
        <w:t>«</w:t>
      </w:r>
      <w:r w:rsidRPr="00147439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147439">
        <w:rPr>
          <w:sz w:val="28"/>
        </w:rPr>
        <w:t xml:space="preserve">, </w:t>
      </w:r>
      <w:r w:rsidR="00AF6597">
        <w:rPr>
          <w:sz w:val="28"/>
        </w:rPr>
        <w:t xml:space="preserve">руководствуясь </w:t>
      </w:r>
      <w:hyperlink r:id="rId10" w:history="1">
        <w:r w:rsidRPr="00147439">
          <w:rPr>
            <w:sz w:val="28"/>
          </w:rPr>
          <w:t>статьями 24</w:t>
        </w:r>
      </w:hyperlink>
      <w:r w:rsidRPr="00147439">
        <w:rPr>
          <w:sz w:val="28"/>
        </w:rPr>
        <w:t xml:space="preserve">, </w:t>
      </w:r>
      <w:hyperlink r:id="rId11" w:history="1">
        <w:r w:rsidRPr="00147439">
          <w:rPr>
            <w:sz w:val="28"/>
          </w:rPr>
          <w:t>26</w:t>
        </w:r>
      </w:hyperlink>
      <w:r w:rsidRPr="00147439">
        <w:rPr>
          <w:sz w:val="28"/>
        </w:rPr>
        <w:t xml:space="preserve"> Устава города-героя Волгограда</w:t>
      </w:r>
      <w:r w:rsidR="00AF6597">
        <w:rPr>
          <w:sz w:val="28"/>
        </w:rPr>
        <w:t>,</w:t>
      </w:r>
      <w:r>
        <w:rPr>
          <w:sz w:val="28"/>
        </w:rPr>
        <w:t xml:space="preserve"> Волгоградская городская Дума</w:t>
      </w:r>
    </w:p>
    <w:p w:rsidR="00147439" w:rsidRPr="00147439" w:rsidRDefault="00147439" w:rsidP="00147439">
      <w:pPr>
        <w:jc w:val="both"/>
        <w:rPr>
          <w:b/>
          <w:sz w:val="28"/>
        </w:rPr>
      </w:pPr>
      <w:r w:rsidRPr="00147439">
        <w:rPr>
          <w:b/>
          <w:sz w:val="28"/>
        </w:rPr>
        <w:t>РЕШИЛА:</w:t>
      </w:r>
    </w:p>
    <w:p w:rsidR="00147439" w:rsidRPr="00147439" w:rsidRDefault="00147439" w:rsidP="0014743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47439">
        <w:rPr>
          <w:sz w:val="28"/>
        </w:rPr>
        <w:t xml:space="preserve">1. </w:t>
      </w:r>
      <w:r w:rsidR="00F95DFF">
        <w:rPr>
          <w:sz w:val="28"/>
        </w:rPr>
        <w:t xml:space="preserve">Внести в </w:t>
      </w:r>
      <w:r w:rsidR="00A849E3">
        <w:rPr>
          <w:sz w:val="28"/>
        </w:rPr>
        <w:t>пункт 2.1 раздела 2 Поряд</w:t>
      </w:r>
      <w:r w:rsidRPr="00147439">
        <w:rPr>
          <w:sz w:val="28"/>
        </w:rPr>
        <w:t>к</w:t>
      </w:r>
      <w:r w:rsidR="00A849E3">
        <w:rPr>
          <w:sz w:val="28"/>
        </w:rPr>
        <w:t>а</w:t>
      </w:r>
      <w:r w:rsidRPr="00147439">
        <w:rPr>
          <w:sz w:val="28"/>
        </w:rPr>
        <w:t xml:space="preserve"> внесения проектов </w:t>
      </w:r>
      <w:r w:rsidR="00C72A0B">
        <w:rPr>
          <w:sz w:val="28"/>
        </w:rPr>
        <w:t xml:space="preserve">решений </w:t>
      </w:r>
      <w:r w:rsidRPr="00147439">
        <w:rPr>
          <w:sz w:val="28"/>
        </w:rPr>
        <w:t>Волгоградской городской Думы в Волгоградскую городскую Думу, утвержденн</w:t>
      </w:r>
      <w:r w:rsidR="00F95DFF">
        <w:rPr>
          <w:sz w:val="28"/>
        </w:rPr>
        <w:t>ого</w:t>
      </w:r>
      <w:r w:rsidRPr="00147439">
        <w:rPr>
          <w:sz w:val="28"/>
        </w:rPr>
        <w:t xml:space="preserve"> </w:t>
      </w:r>
      <w:r w:rsidRPr="00147439">
        <w:rPr>
          <w:sz w:val="28"/>
          <w:szCs w:val="28"/>
        </w:rPr>
        <w:t xml:space="preserve">решением Волгоградской городской Думы от 27.11.2015 </w:t>
      </w:r>
      <w:r w:rsidR="00F95DFF">
        <w:rPr>
          <w:sz w:val="28"/>
          <w:szCs w:val="28"/>
        </w:rPr>
        <w:t xml:space="preserve">         </w:t>
      </w:r>
      <w:r w:rsidRPr="00147439">
        <w:rPr>
          <w:sz w:val="28"/>
          <w:szCs w:val="28"/>
        </w:rPr>
        <w:t xml:space="preserve">№ 36/1135 «Об утверждении Порядка внесения проектов решений Волгоградской городской Думы </w:t>
      </w:r>
      <w:r w:rsidR="00A849E3">
        <w:rPr>
          <w:sz w:val="28"/>
          <w:szCs w:val="28"/>
        </w:rPr>
        <w:t>в Волгоградскую городскую Думу»</w:t>
      </w:r>
      <w:r w:rsidR="00F95DFF">
        <w:rPr>
          <w:sz w:val="28"/>
          <w:szCs w:val="28"/>
        </w:rPr>
        <w:t>, изменение,</w:t>
      </w:r>
      <w:r>
        <w:rPr>
          <w:sz w:val="28"/>
        </w:rPr>
        <w:t xml:space="preserve"> </w:t>
      </w:r>
      <w:r w:rsidR="00F95DFF">
        <w:rPr>
          <w:sz w:val="28"/>
        </w:rPr>
        <w:t xml:space="preserve">дополнив новым </w:t>
      </w:r>
      <w:r>
        <w:rPr>
          <w:sz w:val="28"/>
        </w:rPr>
        <w:t xml:space="preserve">абзацем </w:t>
      </w:r>
      <w:r w:rsidR="00AC3BB8">
        <w:rPr>
          <w:sz w:val="28"/>
        </w:rPr>
        <w:t xml:space="preserve">десятым </w:t>
      </w:r>
      <w:r>
        <w:rPr>
          <w:sz w:val="28"/>
        </w:rPr>
        <w:t>следующего содержания</w:t>
      </w:r>
      <w:r w:rsidRPr="00147439">
        <w:rPr>
          <w:sz w:val="28"/>
        </w:rPr>
        <w:t xml:space="preserve">: </w:t>
      </w:r>
    </w:p>
    <w:p w:rsidR="00147439" w:rsidRDefault="00147439" w:rsidP="00147439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="00F95DFF">
        <w:rPr>
          <w:sz w:val="28"/>
        </w:rPr>
        <w:t>бланка согласования проекта</w:t>
      </w:r>
      <w:r w:rsidR="00AC3BB8">
        <w:rPr>
          <w:sz w:val="28"/>
        </w:rPr>
        <w:t xml:space="preserve"> Реш</w:t>
      </w:r>
      <w:r w:rsidR="00F95DFF">
        <w:rPr>
          <w:sz w:val="28"/>
        </w:rPr>
        <w:t>ения, если проект Решения вносится в городскую Думу</w:t>
      </w:r>
      <w:r w:rsidR="00AC3BB8">
        <w:rPr>
          <w:sz w:val="28"/>
        </w:rPr>
        <w:t xml:space="preserve"> главой Волгограда</w:t>
      </w:r>
      <w:proofErr w:type="gramStart"/>
      <w:r w:rsidR="00AC3BB8">
        <w:rPr>
          <w:sz w:val="28"/>
        </w:rPr>
        <w:t>;</w:t>
      </w:r>
      <w:r>
        <w:rPr>
          <w:sz w:val="28"/>
        </w:rPr>
        <w:t>»</w:t>
      </w:r>
      <w:proofErr w:type="gramEnd"/>
      <w:r w:rsidR="00AC3BB8">
        <w:rPr>
          <w:sz w:val="28"/>
        </w:rPr>
        <w:t>.</w:t>
      </w:r>
    </w:p>
    <w:p w:rsidR="00147439" w:rsidRPr="00147439" w:rsidRDefault="00AC3BB8" w:rsidP="00147439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147439" w:rsidRPr="00147439">
        <w:rPr>
          <w:sz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47439" w:rsidRPr="00147439" w:rsidRDefault="00AC3BB8" w:rsidP="0014743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147439" w:rsidRPr="00147439">
        <w:rPr>
          <w:sz w:val="28"/>
        </w:rPr>
        <w:t>. Настоящее решение вступает в силу со дня его официального опубликования.</w:t>
      </w:r>
    </w:p>
    <w:p w:rsidR="009C3BAD" w:rsidRPr="00D67CD7" w:rsidRDefault="00AC3BB8" w:rsidP="0014743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3BAD" w:rsidRPr="00D67CD7">
        <w:rPr>
          <w:sz w:val="28"/>
          <w:szCs w:val="28"/>
        </w:rPr>
        <w:t xml:space="preserve">. </w:t>
      </w:r>
      <w:proofErr w:type="gramStart"/>
      <w:r w:rsidR="009C3BAD" w:rsidRPr="00D67CD7">
        <w:rPr>
          <w:sz w:val="28"/>
          <w:szCs w:val="28"/>
        </w:rPr>
        <w:t>Контроль за</w:t>
      </w:r>
      <w:proofErr w:type="gramEnd"/>
      <w:r w:rsidR="009C3BAD" w:rsidRPr="00D67CD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605A52">
        <w:rPr>
          <w:sz w:val="28"/>
          <w:szCs w:val="28"/>
        </w:rPr>
        <w:t>Д.А.Дильмана</w:t>
      </w:r>
      <w:proofErr w:type="spellEnd"/>
      <w:r w:rsidR="009C3BAD" w:rsidRPr="00D67CD7">
        <w:rPr>
          <w:sz w:val="28"/>
          <w:szCs w:val="28"/>
        </w:rPr>
        <w:t>.</w:t>
      </w:r>
    </w:p>
    <w:p w:rsidR="000F35C9" w:rsidRDefault="000F35C9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A51AEC" w:rsidRDefault="00A51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1B79AA" w:rsidRPr="001C1530" w:rsidRDefault="001B79AA" w:rsidP="001B79A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B79AA" w:rsidRPr="001C1530" w:rsidTr="00F2170D">
        <w:tc>
          <w:tcPr>
            <w:tcW w:w="5778" w:type="dxa"/>
            <w:shd w:val="clear" w:color="auto" w:fill="auto"/>
          </w:tcPr>
          <w:p w:rsidR="001B79AA" w:rsidRPr="001C1530" w:rsidRDefault="001B79AA" w:rsidP="00F2170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 xml:space="preserve">Председатель </w:t>
            </w: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>Волгоградской городской Думы</w:t>
            </w: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1C153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>Глава Волгограда</w:t>
            </w: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 xml:space="preserve">                </w:t>
            </w:r>
            <w:r w:rsidR="00247406">
              <w:rPr>
                <w:sz w:val="28"/>
                <w:szCs w:val="28"/>
              </w:rPr>
              <w:t xml:space="preserve">  </w:t>
            </w:r>
            <w:r w:rsidRPr="001C1530">
              <w:rPr>
                <w:sz w:val="28"/>
                <w:szCs w:val="28"/>
              </w:rPr>
              <w:t xml:space="preserve">               </w:t>
            </w:r>
            <w:proofErr w:type="spellStart"/>
            <w:r w:rsidRPr="001C1530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1B79AA" w:rsidRDefault="001B79AA" w:rsidP="000218D0">
      <w:pPr>
        <w:tabs>
          <w:tab w:val="left" w:pos="9639"/>
        </w:tabs>
        <w:rPr>
          <w:sz w:val="28"/>
          <w:szCs w:val="28"/>
        </w:rPr>
      </w:pPr>
    </w:p>
    <w:p w:rsidR="00AC3BB8" w:rsidRDefault="00AC3BB8" w:rsidP="000218D0">
      <w:pPr>
        <w:tabs>
          <w:tab w:val="left" w:pos="9639"/>
        </w:tabs>
      </w:pPr>
      <w:bookmarkStart w:id="0" w:name="_GoBack"/>
      <w:bookmarkEnd w:id="0"/>
    </w:p>
    <w:sectPr w:rsidR="00AC3BB8" w:rsidSect="00A51AEC">
      <w:headerReference w:type="even" r:id="rId12"/>
      <w:headerReference w:type="default" r:id="rId13"/>
      <w:headerReference w:type="first" r:id="rId14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74" w:rsidRDefault="00524374">
      <w:r>
        <w:separator/>
      </w:r>
    </w:p>
  </w:endnote>
  <w:endnote w:type="continuationSeparator" w:id="0">
    <w:p w:rsidR="00524374" w:rsidRDefault="0052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74" w:rsidRDefault="00524374">
      <w:r>
        <w:separator/>
      </w:r>
    </w:p>
  </w:footnote>
  <w:footnote w:type="continuationSeparator" w:id="0">
    <w:p w:rsidR="00524374" w:rsidRDefault="0052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B6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49224638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Pr="009C3BAD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016"/>
    <w:rsid w:val="000218D0"/>
    <w:rsid w:val="000233B5"/>
    <w:rsid w:val="00042C3F"/>
    <w:rsid w:val="00047C1C"/>
    <w:rsid w:val="00064641"/>
    <w:rsid w:val="0008531E"/>
    <w:rsid w:val="000911C3"/>
    <w:rsid w:val="000C7675"/>
    <w:rsid w:val="000D753F"/>
    <w:rsid w:val="000E34B6"/>
    <w:rsid w:val="000E3B4E"/>
    <w:rsid w:val="000E6671"/>
    <w:rsid w:val="000F35C9"/>
    <w:rsid w:val="0010551E"/>
    <w:rsid w:val="001154E4"/>
    <w:rsid w:val="00147439"/>
    <w:rsid w:val="001577A2"/>
    <w:rsid w:val="00176B94"/>
    <w:rsid w:val="00186D25"/>
    <w:rsid w:val="00192412"/>
    <w:rsid w:val="001A400F"/>
    <w:rsid w:val="001A5FCF"/>
    <w:rsid w:val="001B5B6F"/>
    <w:rsid w:val="001B79AA"/>
    <w:rsid w:val="001D7F9D"/>
    <w:rsid w:val="001F772E"/>
    <w:rsid w:val="00200F1E"/>
    <w:rsid w:val="002019F6"/>
    <w:rsid w:val="002259A5"/>
    <w:rsid w:val="002330E7"/>
    <w:rsid w:val="002429A1"/>
    <w:rsid w:val="00246C61"/>
    <w:rsid w:val="00247406"/>
    <w:rsid w:val="00263317"/>
    <w:rsid w:val="002703B1"/>
    <w:rsid w:val="00286049"/>
    <w:rsid w:val="002A2F29"/>
    <w:rsid w:val="002A45FA"/>
    <w:rsid w:val="002B3086"/>
    <w:rsid w:val="002B5A3D"/>
    <w:rsid w:val="002C7D8E"/>
    <w:rsid w:val="002E1F67"/>
    <w:rsid w:val="002E7342"/>
    <w:rsid w:val="002E7DDC"/>
    <w:rsid w:val="003034FA"/>
    <w:rsid w:val="00331528"/>
    <w:rsid w:val="0033233D"/>
    <w:rsid w:val="003325EA"/>
    <w:rsid w:val="003414A8"/>
    <w:rsid w:val="00361F4A"/>
    <w:rsid w:val="00382528"/>
    <w:rsid w:val="003963A2"/>
    <w:rsid w:val="003A364E"/>
    <w:rsid w:val="003C0F8E"/>
    <w:rsid w:val="003C6565"/>
    <w:rsid w:val="0040530C"/>
    <w:rsid w:val="004060A8"/>
    <w:rsid w:val="004061A1"/>
    <w:rsid w:val="00412A47"/>
    <w:rsid w:val="00421B61"/>
    <w:rsid w:val="0042509F"/>
    <w:rsid w:val="00434238"/>
    <w:rsid w:val="00436264"/>
    <w:rsid w:val="0045163B"/>
    <w:rsid w:val="0045413E"/>
    <w:rsid w:val="00463279"/>
    <w:rsid w:val="00480425"/>
    <w:rsid w:val="00482CCD"/>
    <w:rsid w:val="00486A51"/>
    <w:rsid w:val="00492C03"/>
    <w:rsid w:val="004B0A36"/>
    <w:rsid w:val="004D0933"/>
    <w:rsid w:val="004D75D6"/>
    <w:rsid w:val="004E1268"/>
    <w:rsid w:val="004F5B9A"/>
    <w:rsid w:val="004F658D"/>
    <w:rsid w:val="005009E5"/>
    <w:rsid w:val="00502CE8"/>
    <w:rsid w:val="00514E4C"/>
    <w:rsid w:val="00524374"/>
    <w:rsid w:val="00541F61"/>
    <w:rsid w:val="0055653A"/>
    <w:rsid w:val="00556EF0"/>
    <w:rsid w:val="00563AFA"/>
    <w:rsid w:val="00564B0A"/>
    <w:rsid w:val="00577824"/>
    <w:rsid w:val="00577AFC"/>
    <w:rsid w:val="005845CE"/>
    <w:rsid w:val="0058677E"/>
    <w:rsid w:val="005919F1"/>
    <w:rsid w:val="005945AF"/>
    <w:rsid w:val="005B43EB"/>
    <w:rsid w:val="005E5400"/>
    <w:rsid w:val="005F5EAC"/>
    <w:rsid w:val="006044CE"/>
    <w:rsid w:val="00605A52"/>
    <w:rsid w:val="00606EF8"/>
    <w:rsid w:val="00623277"/>
    <w:rsid w:val="0063510E"/>
    <w:rsid w:val="00643315"/>
    <w:rsid w:val="006539E0"/>
    <w:rsid w:val="00654B83"/>
    <w:rsid w:val="00665D53"/>
    <w:rsid w:val="0066714F"/>
    <w:rsid w:val="00672559"/>
    <w:rsid w:val="006741DF"/>
    <w:rsid w:val="006830DC"/>
    <w:rsid w:val="00697D3A"/>
    <w:rsid w:val="00697F86"/>
    <w:rsid w:val="006A3C05"/>
    <w:rsid w:val="006C48ED"/>
    <w:rsid w:val="006D511E"/>
    <w:rsid w:val="006D53D4"/>
    <w:rsid w:val="006D5AEC"/>
    <w:rsid w:val="006E263A"/>
    <w:rsid w:val="006E2AC3"/>
    <w:rsid w:val="006E60D2"/>
    <w:rsid w:val="006F0CE2"/>
    <w:rsid w:val="006F4598"/>
    <w:rsid w:val="006F7190"/>
    <w:rsid w:val="00703359"/>
    <w:rsid w:val="00703651"/>
    <w:rsid w:val="00703962"/>
    <w:rsid w:val="00706F08"/>
    <w:rsid w:val="00715E23"/>
    <w:rsid w:val="00724DFE"/>
    <w:rsid w:val="0073689B"/>
    <w:rsid w:val="00742834"/>
    <w:rsid w:val="00746BE7"/>
    <w:rsid w:val="00766E73"/>
    <w:rsid w:val="00773DBD"/>
    <w:rsid w:val="007740B9"/>
    <w:rsid w:val="007B6DF1"/>
    <w:rsid w:val="007C5949"/>
    <w:rsid w:val="007D549F"/>
    <w:rsid w:val="007D6D72"/>
    <w:rsid w:val="007F2448"/>
    <w:rsid w:val="007F5864"/>
    <w:rsid w:val="00804051"/>
    <w:rsid w:val="008172B4"/>
    <w:rsid w:val="008265CB"/>
    <w:rsid w:val="00830764"/>
    <w:rsid w:val="00833BA1"/>
    <w:rsid w:val="0083717B"/>
    <w:rsid w:val="00857638"/>
    <w:rsid w:val="00873D08"/>
    <w:rsid w:val="00874036"/>
    <w:rsid w:val="00874FCF"/>
    <w:rsid w:val="0088287B"/>
    <w:rsid w:val="008879A2"/>
    <w:rsid w:val="008941E9"/>
    <w:rsid w:val="00894BC7"/>
    <w:rsid w:val="008A6D15"/>
    <w:rsid w:val="008A7B0F"/>
    <w:rsid w:val="008C44DA"/>
    <w:rsid w:val="008D361B"/>
    <w:rsid w:val="008D69D6"/>
    <w:rsid w:val="008E129D"/>
    <w:rsid w:val="008E643A"/>
    <w:rsid w:val="009078A8"/>
    <w:rsid w:val="00921DD1"/>
    <w:rsid w:val="00922785"/>
    <w:rsid w:val="009331A6"/>
    <w:rsid w:val="009400CE"/>
    <w:rsid w:val="00953093"/>
    <w:rsid w:val="009571D9"/>
    <w:rsid w:val="00964FF6"/>
    <w:rsid w:val="00966D05"/>
    <w:rsid w:val="00971734"/>
    <w:rsid w:val="009B23B8"/>
    <w:rsid w:val="009C3BAD"/>
    <w:rsid w:val="009E0CF1"/>
    <w:rsid w:val="00A07440"/>
    <w:rsid w:val="00A07688"/>
    <w:rsid w:val="00A25AC1"/>
    <w:rsid w:val="00A426C4"/>
    <w:rsid w:val="00A51AEC"/>
    <w:rsid w:val="00A65B4C"/>
    <w:rsid w:val="00A849E3"/>
    <w:rsid w:val="00A863F1"/>
    <w:rsid w:val="00AA28F6"/>
    <w:rsid w:val="00AA2FF4"/>
    <w:rsid w:val="00AA7C4A"/>
    <w:rsid w:val="00AC3BB8"/>
    <w:rsid w:val="00AD47C9"/>
    <w:rsid w:val="00AE3272"/>
    <w:rsid w:val="00AE6229"/>
    <w:rsid w:val="00AE6D24"/>
    <w:rsid w:val="00AE7AED"/>
    <w:rsid w:val="00AF0067"/>
    <w:rsid w:val="00AF6597"/>
    <w:rsid w:val="00B1422A"/>
    <w:rsid w:val="00B2579B"/>
    <w:rsid w:val="00B46D42"/>
    <w:rsid w:val="00B537FA"/>
    <w:rsid w:val="00B60CCE"/>
    <w:rsid w:val="00B86D39"/>
    <w:rsid w:val="00BB75F2"/>
    <w:rsid w:val="00BD3A47"/>
    <w:rsid w:val="00BE6457"/>
    <w:rsid w:val="00BF1E35"/>
    <w:rsid w:val="00C3258A"/>
    <w:rsid w:val="00C40776"/>
    <w:rsid w:val="00C523FE"/>
    <w:rsid w:val="00C53C07"/>
    <w:rsid w:val="00C53FF7"/>
    <w:rsid w:val="00C72A0B"/>
    <w:rsid w:val="00C7414B"/>
    <w:rsid w:val="00C85A85"/>
    <w:rsid w:val="00CA06F5"/>
    <w:rsid w:val="00CA4F2B"/>
    <w:rsid w:val="00CA5B5C"/>
    <w:rsid w:val="00CD3203"/>
    <w:rsid w:val="00D0358D"/>
    <w:rsid w:val="00D05932"/>
    <w:rsid w:val="00D20601"/>
    <w:rsid w:val="00D3330C"/>
    <w:rsid w:val="00D44815"/>
    <w:rsid w:val="00D4515E"/>
    <w:rsid w:val="00D63C84"/>
    <w:rsid w:val="00D65A16"/>
    <w:rsid w:val="00D66372"/>
    <w:rsid w:val="00D70DC1"/>
    <w:rsid w:val="00D74484"/>
    <w:rsid w:val="00D952CD"/>
    <w:rsid w:val="00DA6C47"/>
    <w:rsid w:val="00DE6DE0"/>
    <w:rsid w:val="00DF664F"/>
    <w:rsid w:val="00E118C2"/>
    <w:rsid w:val="00E11E39"/>
    <w:rsid w:val="00E268E5"/>
    <w:rsid w:val="00E349AB"/>
    <w:rsid w:val="00E45631"/>
    <w:rsid w:val="00E47882"/>
    <w:rsid w:val="00E57932"/>
    <w:rsid w:val="00E611EB"/>
    <w:rsid w:val="00E625C9"/>
    <w:rsid w:val="00E67884"/>
    <w:rsid w:val="00E75B93"/>
    <w:rsid w:val="00E77D5D"/>
    <w:rsid w:val="00E81179"/>
    <w:rsid w:val="00E8625D"/>
    <w:rsid w:val="00E935AA"/>
    <w:rsid w:val="00EA03E9"/>
    <w:rsid w:val="00EA3B61"/>
    <w:rsid w:val="00ED6610"/>
    <w:rsid w:val="00EE3713"/>
    <w:rsid w:val="00EE57E7"/>
    <w:rsid w:val="00EF3DCD"/>
    <w:rsid w:val="00EF41A2"/>
    <w:rsid w:val="00F070D0"/>
    <w:rsid w:val="00F2021D"/>
    <w:rsid w:val="00F2400C"/>
    <w:rsid w:val="00F36A5F"/>
    <w:rsid w:val="00F61CE5"/>
    <w:rsid w:val="00F65C9C"/>
    <w:rsid w:val="00F72BE1"/>
    <w:rsid w:val="00F9498A"/>
    <w:rsid w:val="00F95DFF"/>
    <w:rsid w:val="00FA1478"/>
    <w:rsid w:val="00FA1DC8"/>
    <w:rsid w:val="00FB21DD"/>
    <w:rsid w:val="00FB67DD"/>
    <w:rsid w:val="00FC6E99"/>
    <w:rsid w:val="00FD6DA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0F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0F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D03B2FD94690AF292E728E68D6C5633412CDCD2C9D7E1B49B59B386F10239EC4A39CED24090426F7239CE371022FFED167E1228B254CB617057C0CI3h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D03B2FD94690AF292E728E68D6C5633412CDCD2C9D7E1B49B59B386F10239EC4A39CED24090426F7229CEF77022FFED167E1228B254CB617057C0CI3hFF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D03B2FD94690AF292E6C837EBA9A66371D91C02E927C4913E99D6F304025CB84E39AB8674D0C20F029CABA315C76AF9C2CEC269C394CB0I0h9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2020-04-23T20:00:00+00:00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27.11.2015 № 36/1135 «Об утверждении Порядка внесения проектов решений Волгоградской городской Думы в Волгоградскую городскую Думу»</FullName>
  </documentManagement>
</p:properties>
</file>

<file path=customXml/itemProps1.xml><?xml version="1.0" encoding="utf-8"?>
<ds:datastoreItem xmlns:ds="http://schemas.openxmlformats.org/officeDocument/2006/customXml" ds:itemID="{733CD2E2-90D5-4F0C-9B18-24DA22388C37}"/>
</file>

<file path=customXml/itemProps2.xml><?xml version="1.0" encoding="utf-8"?>
<ds:datastoreItem xmlns:ds="http://schemas.openxmlformats.org/officeDocument/2006/customXml" ds:itemID="{8B182C5E-1A7D-4B62-A256-CD3D626081E0}"/>
</file>

<file path=customXml/itemProps3.xml><?xml version="1.0" encoding="utf-8"?>
<ds:datastoreItem xmlns:ds="http://schemas.openxmlformats.org/officeDocument/2006/customXml" ds:itemID="{A73AFB94-9818-451B-8ED4-D6F562DE52E5}"/>
</file>

<file path=customXml/itemProps4.xml><?xml version="1.0" encoding="utf-8"?>
<ds:datastoreItem xmlns:ds="http://schemas.openxmlformats.org/officeDocument/2006/customXml" ds:itemID="{30C7FEB5-4312-4F8B-8C4E-7B74D7603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2018-09-17T12:50:00Z</cp:lastPrinted>
  <dcterms:created xsi:type="dcterms:W3CDTF">2020-04-09T07:07:00Z</dcterms:created>
  <dcterms:modified xsi:type="dcterms:W3CDTF">2020-04-24T05:11:00Z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