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BCD" w:rsidRPr="003B3BCD" w:rsidRDefault="003B3BCD">
      <w:pPr>
        <w:pStyle w:val="ConsPlusTitle"/>
        <w:jc w:val="center"/>
      </w:pPr>
      <w:r w:rsidRPr="003B3BCD">
        <w:t>РЕШЕНИЕ</w:t>
      </w:r>
    </w:p>
    <w:p w:rsidR="003B3BCD" w:rsidRPr="003B3BCD" w:rsidRDefault="003B3BCD" w:rsidP="003B3BCD">
      <w:pPr>
        <w:pStyle w:val="ConsPlusTitle"/>
        <w:jc w:val="center"/>
        <w:outlineLvl w:val="0"/>
      </w:pPr>
      <w:r w:rsidRPr="003B3BCD">
        <w:t>ВОЛГОГРАДСК</w:t>
      </w:r>
      <w:r>
        <w:t>ОЙ</w:t>
      </w:r>
      <w:r w:rsidRPr="003B3BCD">
        <w:t xml:space="preserve"> ГОРОДСК</w:t>
      </w:r>
      <w:r>
        <w:t>ОЙ ДУМЫ</w:t>
      </w:r>
    </w:p>
    <w:p w:rsidR="003B3BCD" w:rsidRPr="003B3BCD" w:rsidRDefault="003B3BCD">
      <w:pPr>
        <w:pStyle w:val="ConsPlusTitle"/>
        <w:jc w:val="center"/>
      </w:pPr>
      <w:r w:rsidRPr="003B3BCD">
        <w:t>от 28 мая 2014 г. № 13/394</w:t>
      </w:r>
    </w:p>
    <w:p w:rsidR="003B3BCD" w:rsidRPr="003B3BCD" w:rsidRDefault="003B3BCD">
      <w:pPr>
        <w:pStyle w:val="ConsPlusTitle"/>
        <w:jc w:val="center"/>
      </w:pPr>
    </w:p>
    <w:p w:rsidR="003B3BCD" w:rsidRPr="003B3BCD" w:rsidRDefault="003B3BCD">
      <w:pPr>
        <w:pStyle w:val="ConsPlusTitle"/>
        <w:jc w:val="center"/>
      </w:pPr>
      <w:r w:rsidRPr="003B3BCD">
        <w:t>О ПОЧЕТНОМ ЗНАКЕ ГОРОДА-ГЕРОЯ ВОЛГОГРАДА</w:t>
      </w:r>
    </w:p>
    <w:p w:rsidR="003B3BCD" w:rsidRPr="003B3BCD" w:rsidRDefault="003B3BCD">
      <w:pPr>
        <w:pStyle w:val="ConsPlusTitle"/>
        <w:jc w:val="center"/>
      </w:pPr>
      <w:r w:rsidRPr="003B3BCD">
        <w:t>«ЗА ВЕРНОСТЬ ОТЕЧЕСТВУ»</w:t>
      </w:r>
    </w:p>
    <w:p w:rsidR="003B3BCD" w:rsidRPr="003B3BCD" w:rsidRDefault="003B3BC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3"/>
        <w:gridCol w:w="113"/>
      </w:tblGrid>
      <w:tr w:rsidR="003B3BCD" w:rsidRPr="003B3BC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BCD" w:rsidRPr="003B3BCD" w:rsidRDefault="003B3BC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BCD" w:rsidRPr="003B3BCD" w:rsidRDefault="003B3BC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3BCD" w:rsidRPr="003B3BCD" w:rsidRDefault="003B3BCD">
            <w:pPr>
              <w:pStyle w:val="ConsPlusNormal"/>
              <w:jc w:val="center"/>
            </w:pPr>
            <w:r w:rsidRPr="003B3BCD">
              <w:t>Список изменяющих документов</w:t>
            </w:r>
          </w:p>
          <w:p w:rsidR="003B3BCD" w:rsidRPr="003B3BCD" w:rsidRDefault="003B3BCD">
            <w:pPr>
              <w:pStyle w:val="ConsPlusNormal"/>
              <w:jc w:val="center"/>
            </w:pPr>
            <w:proofErr w:type="gramStart"/>
            <w:r w:rsidRPr="003B3BCD">
              <w:t>(в ред. решений Волгоградской городской Думы</w:t>
            </w:r>
            <w:proofErr w:type="gramEnd"/>
          </w:p>
          <w:p w:rsidR="003B3BCD" w:rsidRPr="003B3BCD" w:rsidRDefault="003B3BCD">
            <w:pPr>
              <w:pStyle w:val="ConsPlusNormal"/>
              <w:jc w:val="center"/>
            </w:pPr>
            <w:r w:rsidRPr="003B3BCD">
              <w:t>от 08.04.2015 № 27/874, от 23.09.2015 № 33/1042,</w:t>
            </w:r>
          </w:p>
          <w:p w:rsidR="003B3BCD" w:rsidRPr="003B3BCD" w:rsidRDefault="003B3BCD">
            <w:pPr>
              <w:pStyle w:val="ConsPlusNormal"/>
              <w:jc w:val="center"/>
            </w:pPr>
            <w:r w:rsidRPr="003B3BCD">
              <w:t>от 19.07.2017 № 59/1708)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BCD" w:rsidRPr="003B3BCD" w:rsidRDefault="003B3BCD">
            <w:pPr>
              <w:spacing w:after="1" w:line="0" w:lineRule="atLeast"/>
            </w:pPr>
          </w:p>
        </w:tc>
      </w:tr>
    </w:tbl>
    <w:p w:rsidR="003B3BCD" w:rsidRPr="003B3BCD" w:rsidRDefault="003B3BCD">
      <w:pPr>
        <w:pStyle w:val="ConsPlusNormal"/>
        <w:jc w:val="both"/>
      </w:pPr>
    </w:p>
    <w:p w:rsidR="003B3BCD" w:rsidRPr="003B3BCD" w:rsidRDefault="003B3BCD">
      <w:pPr>
        <w:pStyle w:val="ConsPlusNormal"/>
        <w:ind w:firstLine="540"/>
        <w:jc w:val="both"/>
      </w:pPr>
      <w:r w:rsidRPr="003B3BCD">
        <w:t>Руководствуясь статьями 24, 26 Устава города-героя Волгограда, Волгоградская городская Дума решила:</w:t>
      </w:r>
    </w:p>
    <w:p w:rsidR="003B3BCD" w:rsidRPr="003B3BCD" w:rsidRDefault="003B3BCD">
      <w:pPr>
        <w:pStyle w:val="ConsPlusNormal"/>
        <w:spacing w:before="280"/>
        <w:ind w:firstLine="540"/>
        <w:jc w:val="both"/>
      </w:pPr>
      <w:r w:rsidRPr="003B3BCD">
        <w:t>1. Учредить почетный знак города-героя Волгограда «За верность Отечеству».</w:t>
      </w:r>
    </w:p>
    <w:p w:rsidR="003B3BCD" w:rsidRPr="003B3BCD" w:rsidRDefault="003B3BCD">
      <w:pPr>
        <w:pStyle w:val="ConsPlusNormal"/>
        <w:spacing w:before="280"/>
        <w:ind w:firstLine="540"/>
        <w:jc w:val="both"/>
      </w:pPr>
      <w:r w:rsidRPr="003B3BCD">
        <w:t>2. Утвердить:</w:t>
      </w:r>
    </w:p>
    <w:p w:rsidR="003B3BCD" w:rsidRPr="003B3BCD" w:rsidRDefault="003B3BCD">
      <w:pPr>
        <w:pStyle w:val="ConsPlusNormal"/>
        <w:spacing w:before="280"/>
        <w:ind w:firstLine="540"/>
        <w:jc w:val="both"/>
      </w:pPr>
      <w:r w:rsidRPr="003B3BCD">
        <w:t>2.1. Положение о почетном знаке города-героя Волгограда «За верность Отечеству» (прилагается).</w:t>
      </w:r>
    </w:p>
    <w:p w:rsidR="003B3BCD" w:rsidRPr="003B3BCD" w:rsidRDefault="003B3BCD">
      <w:pPr>
        <w:pStyle w:val="ConsPlusNormal"/>
        <w:spacing w:before="280"/>
        <w:ind w:firstLine="540"/>
        <w:jc w:val="both"/>
      </w:pPr>
      <w:r w:rsidRPr="003B3BCD">
        <w:t>2.2. Образец бланка удостоверения к почетному знаку города-героя Волгограда «За верность Отечеству» (прилагается).</w:t>
      </w:r>
    </w:p>
    <w:p w:rsidR="003B3BCD" w:rsidRPr="003B3BCD" w:rsidRDefault="003B3BCD">
      <w:pPr>
        <w:pStyle w:val="ConsPlusNormal"/>
        <w:spacing w:before="280"/>
        <w:ind w:firstLine="540"/>
        <w:jc w:val="both"/>
      </w:pPr>
      <w:r w:rsidRPr="003B3BCD">
        <w:t>2.3. Положение о комиссии по награждению почетным знаком города-героя Волгограда «За верность Отечеству» (прилагается).</w:t>
      </w:r>
    </w:p>
    <w:p w:rsidR="003B3BCD" w:rsidRPr="003B3BCD" w:rsidRDefault="003B3BCD">
      <w:pPr>
        <w:pStyle w:val="ConsPlusNormal"/>
        <w:spacing w:before="280"/>
        <w:ind w:firstLine="540"/>
        <w:jc w:val="both"/>
      </w:pPr>
      <w:r w:rsidRPr="003B3BCD">
        <w:t>3. Признать утратившими силу:</w:t>
      </w:r>
    </w:p>
    <w:p w:rsidR="003B3BCD" w:rsidRPr="003B3BCD" w:rsidRDefault="003B3BCD">
      <w:pPr>
        <w:pStyle w:val="ConsPlusNormal"/>
        <w:spacing w:before="280"/>
        <w:ind w:firstLine="540"/>
        <w:jc w:val="both"/>
      </w:pPr>
      <w:r w:rsidRPr="003B3BCD">
        <w:t xml:space="preserve">постановление Волгоградского городского Совета народных депутатов от 28.11.2001 № 32/516 «О </w:t>
      </w:r>
      <w:proofErr w:type="gramStart"/>
      <w:r w:rsidRPr="003B3BCD">
        <w:t>Положении</w:t>
      </w:r>
      <w:proofErr w:type="gramEnd"/>
      <w:r w:rsidRPr="003B3BCD">
        <w:t xml:space="preserve"> о почетном знаке города-героя Волгограда «За верность Отечеству»;</w:t>
      </w:r>
    </w:p>
    <w:p w:rsidR="003B3BCD" w:rsidRPr="003B3BCD" w:rsidRDefault="003B3BCD">
      <w:pPr>
        <w:pStyle w:val="ConsPlusNormal"/>
        <w:spacing w:before="280"/>
        <w:ind w:firstLine="540"/>
        <w:jc w:val="both"/>
      </w:pPr>
      <w:r w:rsidRPr="003B3BCD">
        <w:t xml:space="preserve">решение Волгоградской городской Думы от 18.05.2006 № 30/633 «О внесении изменений в Положение о почетном знаке города-героя Волгограда «За верность Отечеству», принятое постановлением Волгоградского городского Совета народных депутатов от 28.11.2001 № 32/516 «О </w:t>
      </w:r>
      <w:proofErr w:type="gramStart"/>
      <w:r w:rsidRPr="003B3BCD">
        <w:t>Положении</w:t>
      </w:r>
      <w:proofErr w:type="gramEnd"/>
      <w:r w:rsidRPr="003B3BCD">
        <w:t xml:space="preserve"> о почетном знаке города-героя Волгограда «За верность Отечеству»;</w:t>
      </w:r>
    </w:p>
    <w:p w:rsidR="003B3BCD" w:rsidRPr="003B3BCD" w:rsidRDefault="003B3BCD">
      <w:pPr>
        <w:pStyle w:val="ConsPlusNormal"/>
        <w:spacing w:before="280"/>
        <w:ind w:firstLine="540"/>
        <w:jc w:val="both"/>
      </w:pPr>
      <w:r w:rsidRPr="003B3BCD">
        <w:t xml:space="preserve">решение Волгоградской городской Думы от 14.07.2010 № 35/1054 «О внесении изменений в Положение о почетном знаке города-героя Волгограда «За верность Отечеству», принятое постановлением Волгоградского городского Совета народных депутатов от 28.11.2001 № 32/516 «О </w:t>
      </w:r>
      <w:proofErr w:type="gramStart"/>
      <w:r w:rsidRPr="003B3BCD">
        <w:t>Положении</w:t>
      </w:r>
      <w:proofErr w:type="gramEnd"/>
      <w:r w:rsidRPr="003B3BCD">
        <w:t xml:space="preserve"> о почетном </w:t>
      </w:r>
      <w:r w:rsidRPr="003B3BCD">
        <w:lastRenderedPageBreak/>
        <w:t>знаке города-героя Волгограда «За верность Отечеству» (в редакции решения Волгоградской городской Думы от 18.05.2006 № 30/633)»;</w:t>
      </w:r>
    </w:p>
    <w:p w:rsidR="003B3BCD" w:rsidRPr="003B3BCD" w:rsidRDefault="003B3BCD">
      <w:pPr>
        <w:pStyle w:val="ConsPlusNormal"/>
        <w:spacing w:before="280"/>
        <w:ind w:firstLine="540"/>
        <w:jc w:val="both"/>
      </w:pPr>
      <w:r w:rsidRPr="003B3BCD">
        <w:t xml:space="preserve">решение Волгоградской городской Думы от 07.09.2011 № 49/1495 «О внесении изменений в пункт 11 Положения о почетном знаке города-героя Волгограда «За верность Отечеству», принятого постановлением Волгоградского городского Совета народных депутатов от 28.11.2001 № 32/516 «О </w:t>
      </w:r>
      <w:proofErr w:type="gramStart"/>
      <w:r w:rsidRPr="003B3BCD">
        <w:t>Положении</w:t>
      </w:r>
      <w:proofErr w:type="gramEnd"/>
      <w:r w:rsidRPr="003B3BCD">
        <w:t xml:space="preserve"> о почетном знаке города-героя Волгограда «За верность Отечеству» (в редакции на 14.07.2010)»;</w:t>
      </w:r>
    </w:p>
    <w:p w:rsidR="003B3BCD" w:rsidRPr="003B3BCD" w:rsidRDefault="003B3BCD">
      <w:pPr>
        <w:pStyle w:val="ConsPlusNormal"/>
        <w:spacing w:before="280"/>
        <w:ind w:firstLine="540"/>
        <w:jc w:val="both"/>
      </w:pPr>
      <w:r w:rsidRPr="003B3BCD">
        <w:t xml:space="preserve">решение Волгоградской городской Думы от 11.07.2012 № 64/1937 «О внесении изменений в Положение о почетном знаке города-героя Волгограда «За верность Отечеству», принятое постановлением Волгоградского городского Совета народных депутатов от 28.11.2001 № 32/516 «О </w:t>
      </w:r>
      <w:proofErr w:type="gramStart"/>
      <w:r w:rsidRPr="003B3BCD">
        <w:t>Положении</w:t>
      </w:r>
      <w:proofErr w:type="gramEnd"/>
      <w:r w:rsidRPr="003B3BCD">
        <w:t xml:space="preserve"> о почетном знаке города-героя Волгограда «За верность Отечеству» (в редакции на 07.09.2011)».</w:t>
      </w:r>
    </w:p>
    <w:p w:rsidR="003B3BCD" w:rsidRPr="003B3BCD" w:rsidRDefault="003B3BC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3"/>
        <w:gridCol w:w="113"/>
      </w:tblGrid>
      <w:tr w:rsidR="003B3BCD" w:rsidRPr="003B3BC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BCD" w:rsidRPr="003B3BCD" w:rsidRDefault="003B3BC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BCD" w:rsidRPr="003B3BCD" w:rsidRDefault="003B3BC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3BCD" w:rsidRPr="003B3BCD" w:rsidRDefault="003B3BCD">
            <w:pPr>
              <w:pStyle w:val="ConsPlusNormal"/>
              <w:jc w:val="both"/>
            </w:pPr>
            <w:r w:rsidRPr="003B3BCD">
              <w:t>Пункт 4 снят с контроля в связи с исполнением (пункт 3 решения Волгоградской городской Думы от 11.03.2015 № 26/794).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BCD" w:rsidRPr="003B3BCD" w:rsidRDefault="003B3BCD">
            <w:pPr>
              <w:spacing w:after="1" w:line="0" w:lineRule="atLeast"/>
            </w:pPr>
          </w:p>
        </w:tc>
      </w:tr>
    </w:tbl>
    <w:p w:rsidR="003B3BCD" w:rsidRPr="003B3BCD" w:rsidRDefault="003B3BCD">
      <w:pPr>
        <w:pStyle w:val="ConsPlusNormal"/>
        <w:spacing w:before="360"/>
        <w:ind w:firstLine="540"/>
        <w:jc w:val="both"/>
      </w:pPr>
      <w:r w:rsidRPr="003B3BCD">
        <w:t>4. Администрации Волгограда:</w:t>
      </w:r>
    </w:p>
    <w:p w:rsidR="003B3BCD" w:rsidRPr="003B3BCD" w:rsidRDefault="003B3BCD">
      <w:pPr>
        <w:pStyle w:val="ConsPlusNormal"/>
        <w:spacing w:before="280"/>
        <w:ind w:firstLine="540"/>
        <w:jc w:val="both"/>
      </w:pPr>
      <w:r w:rsidRPr="003B3BCD">
        <w:t xml:space="preserve">4.1. </w:t>
      </w:r>
      <w:proofErr w:type="gramStart"/>
      <w:r w:rsidRPr="003B3BCD">
        <w:t>После реорганизации комитета общественных связей и массовых мероприятий администрации Волгограда и комитета общественной безопасности, казачества и административных органов администрации Волгограда в форме присоединения комитета общественной безопасности, казачества и административных органов администрации Волгограда к комитету общественных связей и массовых мероприятий администрации Волгограда привести Положение о почетном знаке города-героя Волгограда «За верность Отечеству», утвержденное настоящим решением, в соответствие со структурой администрации Волгограда</w:t>
      </w:r>
      <w:proofErr w:type="gramEnd"/>
      <w:r w:rsidRPr="003B3BCD">
        <w:t>, утвержденной решением Волгоградской городской Думы от 15.11.2013 № 5/98 «О структуре администрации Волгограда» (в редакции решения Волгоградской городской Думы от 05.02.2014 № 10/219)».</w:t>
      </w:r>
    </w:p>
    <w:p w:rsidR="003B3BCD" w:rsidRPr="003B3BCD" w:rsidRDefault="003B3BCD">
      <w:pPr>
        <w:pStyle w:val="ConsPlusNormal"/>
        <w:spacing w:before="280"/>
        <w:ind w:firstLine="540"/>
        <w:jc w:val="both"/>
      </w:pPr>
      <w:r w:rsidRPr="003B3BCD">
        <w:t>4.2. Привести муниципальные правовые акты Волгограда в соответствие с настоящим решением.</w:t>
      </w:r>
    </w:p>
    <w:p w:rsidR="003B3BCD" w:rsidRPr="003B3BCD" w:rsidRDefault="003B3BCD">
      <w:pPr>
        <w:pStyle w:val="ConsPlusNormal"/>
        <w:spacing w:before="280"/>
        <w:ind w:firstLine="540"/>
        <w:jc w:val="both"/>
      </w:pPr>
      <w:r w:rsidRPr="003B3BCD">
        <w:t>4.3. Опубликовать настоящее решение в официальных средствах массовой информации в установленном порядке.</w:t>
      </w:r>
    </w:p>
    <w:p w:rsidR="003B3BCD" w:rsidRPr="003B3BCD" w:rsidRDefault="003B3BCD">
      <w:pPr>
        <w:pStyle w:val="ConsPlusNormal"/>
        <w:spacing w:before="280"/>
        <w:ind w:firstLine="540"/>
        <w:jc w:val="both"/>
      </w:pPr>
      <w:r w:rsidRPr="003B3BCD">
        <w:t>5. Настоящее решение вступает в силу со дня его официального опубликования.</w:t>
      </w:r>
    </w:p>
    <w:p w:rsidR="003B3BCD" w:rsidRPr="003B3BCD" w:rsidRDefault="003B3BCD">
      <w:pPr>
        <w:pStyle w:val="ConsPlusNormal"/>
        <w:spacing w:before="280"/>
        <w:ind w:firstLine="540"/>
        <w:jc w:val="both"/>
      </w:pPr>
      <w:r w:rsidRPr="003B3BCD">
        <w:t xml:space="preserve">6. </w:t>
      </w:r>
      <w:proofErr w:type="gramStart"/>
      <w:r w:rsidRPr="003B3BCD">
        <w:t>Контроль за</w:t>
      </w:r>
      <w:proofErr w:type="gramEnd"/>
      <w:r w:rsidRPr="003B3BCD">
        <w:t xml:space="preserve"> исполнением настоящего решения возложить на И.М. Гусеву - главу Волгограда.</w:t>
      </w:r>
    </w:p>
    <w:p w:rsidR="003B3BCD" w:rsidRPr="003B3BCD" w:rsidRDefault="003B3BCD">
      <w:pPr>
        <w:pStyle w:val="ConsPlusNormal"/>
        <w:jc w:val="both"/>
      </w:pPr>
    </w:p>
    <w:p w:rsidR="003B3BCD" w:rsidRPr="003B3BCD" w:rsidRDefault="003B3BCD">
      <w:pPr>
        <w:pStyle w:val="ConsPlusNormal"/>
        <w:jc w:val="right"/>
      </w:pPr>
      <w:r w:rsidRPr="003B3BCD">
        <w:t>Глава Волгограда</w:t>
      </w:r>
    </w:p>
    <w:p w:rsidR="003B3BCD" w:rsidRPr="003B3BCD" w:rsidRDefault="003B3BCD">
      <w:pPr>
        <w:pStyle w:val="ConsPlusNormal"/>
        <w:jc w:val="right"/>
      </w:pPr>
      <w:r w:rsidRPr="003B3BCD">
        <w:t>И.М.ГУСЕВА</w:t>
      </w:r>
    </w:p>
    <w:p w:rsidR="003B3BCD" w:rsidRPr="003B3BCD" w:rsidRDefault="003B3BCD">
      <w:pPr>
        <w:pStyle w:val="ConsPlusNormal"/>
        <w:jc w:val="both"/>
      </w:pPr>
      <w:bookmarkStart w:id="0" w:name="_GoBack"/>
      <w:bookmarkEnd w:id="0"/>
    </w:p>
    <w:sectPr w:rsidR="003B3BCD" w:rsidRPr="003B3BCD" w:rsidSect="004B0802">
      <w:pgSz w:w="11906" w:h="16838"/>
      <w:pgMar w:top="1134" w:right="566" w:bottom="1134" w:left="1701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CD"/>
    <w:rsid w:val="000E5BE1"/>
    <w:rsid w:val="003B3BCD"/>
    <w:rsid w:val="00A576E5"/>
    <w:rsid w:val="00B97C0A"/>
    <w:rsid w:val="00E2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3BCD"/>
    <w:pPr>
      <w:widowControl w:val="0"/>
      <w:autoSpaceDE w:val="0"/>
      <w:autoSpaceDN w:val="0"/>
      <w:ind w:firstLine="0"/>
      <w:jc w:val="left"/>
    </w:pPr>
    <w:rPr>
      <w:rFonts w:eastAsia="Times New Roman" w:cs="Times New Roman"/>
      <w:lang w:eastAsia="ru-RU"/>
    </w:rPr>
  </w:style>
  <w:style w:type="paragraph" w:customStyle="1" w:styleId="ConsPlusNonformat">
    <w:name w:val="ConsPlusNonformat"/>
    <w:rsid w:val="003B3BCD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">
    <w:name w:val="ConsPlusTitle"/>
    <w:rsid w:val="003B3BCD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lang w:eastAsia="ru-RU"/>
    </w:rPr>
  </w:style>
  <w:style w:type="paragraph" w:customStyle="1" w:styleId="ConsPlusTitlePage">
    <w:name w:val="ConsPlusTitlePage"/>
    <w:rsid w:val="003B3BCD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3BCD"/>
    <w:pPr>
      <w:widowControl w:val="0"/>
      <w:autoSpaceDE w:val="0"/>
      <w:autoSpaceDN w:val="0"/>
      <w:ind w:firstLine="0"/>
      <w:jc w:val="left"/>
    </w:pPr>
    <w:rPr>
      <w:rFonts w:eastAsia="Times New Roman" w:cs="Times New Roman"/>
      <w:lang w:eastAsia="ru-RU"/>
    </w:rPr>
  </w:style>
  <w:style w:type="paragraph" w:customStyle="1" w:styleId="ConsPlusNonformat">
    <w:name w:val="ConsPlusNonformat"/>
    <w:rsid w:val="003B3BCD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">
    <w:name w:val="ConsPlusTitle"/>
    <w:rsid w:val="003B3BCD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lang w:eastAsia="ru-RU"/>
    </w:rPr>
  </w:style>
  <w:style w:type="paragraph" w:customStyle="1" w:styleId="ConsPlusTitlePage">
    <w:name w:val="ConsPlusTitlePage"/>
    <w:rsid w:val="003B3BCD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ADC1C97716144AA59D7BCA311A2881" ma:contentTypeVersion="2" ma:contentTypeDescription="Создание документа." ma:contentTypeScope="" ma:versionID="290ed0c8625052b3d5e7ff0eb892a441">
  <xsd:schema xmlns:xsd="http://www.w3.org/2001/XMLSchema" xmlns:xs="http://www.w3.org/2001/XMLSchema" xmlns:p="http://schemas.microsoft.com/office/2006/metadata/properties" xmlns:ns2="2ddf7b78-07cd-476e-95f3-e086c1cab124" targetNamespace="http://schemas.microsoft.com/office/2006/metadata/properties" ma:root="true" ma:fieldsID="7e793def70c0569bb567cd743f8ea13a" ns2:_="">
    <xsd:import namespace="2ddf7b78-07cd-476e-95f3-e086c1cab124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f7b78-07cd-476e-95f3-e086c1cab124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>
      <xsd:simpleType>
        <xsd:restriction base="dms:Note"/>
      </xsd:simpleType>
    </xsd:element>
    <xsd:element name="OrderBy" ma:index="9" nillable="true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2ddf7b78-07cd-476e-95f3-e086c1cab124">Решение Волгоградской городской Думы от 28 мая 2014 г. №13/394 «О Почетном знаке города-героя Волгограда «За верность Отечеству»</FullName>
    <OrderBy xmlns="2ddf7b78-07cd-476e-95f3-e086c1cab124">1</OrderBy>
  </documentManagement>
</p:properties>
</file>

<file path=customXml/itemProps1.xml><?xml version="1.0" encoding="utf-8"?>
<ds:datastoreItem xmlns:ds="http://schemas.openxmlformats.org/officeDocument/2006/customXml" ds:itemID="{C2ED67E2-A8CB-4AB8-82DD-03DF2580CD22}"/>
</file>

<file path=customXml/itemProps2.xml><?xml version="1.0" encoding="utf-8"?>
<ds:datastoreItem xmlns:ds="http://schemas.openxmlformats.org/officeDocument/2006/customXml" ds:itemID="{BE6ED649-4962-4080-B846-CDBCE05C9C84}"/>
</file>

<file path=customXml/itemProps3.xml><?xml version="1.0" encoding="utf-8"?>
<ds:datastoreItem xmlns:ds="http://schemas.openxmlformats.org/officeDocument/2006/customXml" ds:itemID="{768D6F51-8529-4462-B6E3-E2CB4DDA04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567</Words>
  <Characters>3234</Characters>
  <Application>Microsoft Office Word</Application>
  <DocSecurity>0</DocSecurity>
  <Lines>26</Lines>
  <Paragraphs>7</Paragraphs>
  <ScaleCrop>false</ScaleCrop>
  <Company>Волгоградская городская Дума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	Решение Волгоградской городской Думы от 28 мая 2014 г. №13/394 «О Почетном знаке города-героя Волгограда «За верность Отечеству»</dc:title>
  <dc:creator>Выходцева Алла Викторовна</dc:creator>
  <cp:lastModifiedBy>Выходцева Алла Викторовна</cp:lastModifiedBy>
  <cp:revision>3</cp:revision>
  <dcterms:created xsi:type="dcterms:W3CDTF">2022-05-30T11:47:00Z</dcterms:created>
  <dcterms:modified xsi:type="dcterms:W3CDTF">2022-05-30T11:56:00Z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0x01010013ADC1C97716144AA59D7BCA311A2881</vt:lpwstr>
  </property>
</Properties>
</file>