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11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05BC" w:rsidRDefault="0020108E" w:rsidP="003D05B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8"/>
        </w:rPr>
      </w:pPr>
      <w:r w:rsidRPr="003D05BC">
        <w:rPr>
          <w:rFonts w:ascii="Times New Roman" w:hAnsi="Times New Roman" w:cs="Times New Roman"/>
          <w:sz w:val="24"/>
          <w:szCs w:val="28"/>
        </w:rPr>
        <w:t xml:space="preserve">от </w:t>
      </w:r>
      <w:r w:rsidR="008475A4">
        <w:rPr>
          <w:rFonts w:ascii="Times New Roman" w:hAnsi="Times New Roman" w:cs="Times New Roman"/>
          <w:sz w:val="24"/>
          <w:szCs w:val="28"/>
        </w:rPr>
        <w:t>___________</w:t>
      </w:r>
      <w:r w:rsidRPr="003D05BC">
        <w:rPr>
          <w:rFonts w:ascii="Times New Roman" w:hAnsi="Times New Roman" w:cs="Times New Roman"/>
          <w:sz w:val="24"/>
          <w:szCs w:val="28"/>
        </w:rPr>
        <w:t xml:space="preserve"> № </w:t>
      </w:r>
      <w:r w:rsidR="008475A4">
        <w:rPr>
          <w:rFonts w:ascii="Times New Roman" w:hAnsi="Times New Roman" w:cs="Times New Roman"/>
          <w:sz w:val="24"/>
          <w:szCs w:val="28"/>
        </w:rPr>
        <w:t>____________</w:t>
      </w: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>расходов бюджета Волгограда на 201</w:t>
      </w:r>
      <w:r w:rsidR="008475A4">
        <w:rPr>
          <w:rFonts w:ascii="Times New Roman" w:hAnsi="Times New Roman" w:cs="Times New Roman"/>
          <w:sz w:val="28"/>
          <w:szCs w:val="28"/>
        </w:rPr>
        <w:t>7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Default="00694DBD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851"/>
        <w:gridCol w:w="709"/>
        <w:gridCol w:w="709"/>
        <w:gridCol w:w="1701"/>
        <w:gridCol w:w="851"/>
        <w:gridCol w:w="1417"/>
      </w:tblGrid>
      <w:tr w:rsidR="00683174" w:rsidRPr="00683174" w:rsidTr="00F34DF4">
        <w:trPr>
          <w:trHeight w:val="276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83174" w:rsidRPr="00683174" w:rsidTr="00F34DF4">
        <w:trPr>
          <w:trHeight w:val="276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68317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68317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</w:tbl>
    <w:p w:rsidR="00F34DF4" w:rsidRDefault="00F34DF4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851"/>
        <w:gridCol w:w="709"/>
        <w:gridCol w:w="709"/>
        <w:gridCol w:w="1701"/>
        <w:gridCol w:w="851"/>
        <w:gridCol w:w="1417"/>
      </w:tblGrid>
      <w:tr w:rsidR="00F34DF4" w:rsidRPr="00683174" w:rsidTr="00F34DF4">
        <w:trPr>
          <w:trHeight w:val="23"/>
          <w:tblHeader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Волгогра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561301,7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442167,7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эффективности работы системы профилактики прав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(за исключением терроризма и экстремизма) на территории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441208,9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области литературы и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кусства, науки и техники,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территор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2015 – 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и архитектуре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51634,4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51634,4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но-дорожной сети Волгограда 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2017-2018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гражданской защиты населения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462063,7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безопасных и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фортных условий проживания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мены лифтового оборудования за счет средств собственника –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фасадов и крыш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капитальному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монту общего имущества в многоквартирных домах, расп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ложенных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обеспечение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капитальному ремонту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домах, распол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254983,4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254083,8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функционирования инженерной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197876,3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мещение) выпадающих доходов ресурсоснабжающих организ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 детей и молодежи устойчивой мотивации к вед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гражданско-патриотического воспитания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на базе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оздоровительный центр для детей и молодежи «Орл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стипендии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внебюджетными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жилищной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гограде,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мероприятий по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городского округа город-герой Волгоград»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жилищных прав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мероприятий по обеспечению жильем молодых семей, в целях софинансиров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которых из федерального бюджета предоставляются 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транспорта, промы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и связи администр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666049,1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643380,8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643380,8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636776,2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636776,2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транспортного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пассажиров и багажа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по регулируемым тарифам по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внутре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на маршрутах общего пользования в границах городского округа город-герой Волгоград по рег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законодател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приобретен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подвижного состава, испол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зуемого для оказания услуг по перевозке пассажиров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по регулируемым тарифам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муниципальных маршрутах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обучающимся в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Волгограда при оказании транспортных услуг в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583513,3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381582,5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201930,8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библиотечно-информационного обслужив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централизации бухга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5934757,8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5934438,1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2452193,7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муниципальных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прочих рабо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2963637,2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дошкольного, начального общего, основного общего и среднего общего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248051,7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учреждениях дополнительного образования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246923,3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пребыванием детей, организуемых на базе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детей в каникулярный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 в лагерях дневного пребыв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Волгограда,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предоставляются 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одаренных обучающихся»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экономического развития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предпринимательства в Волгограде» на 2017-2019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информационной поддержки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финансовой и имущественной поддержки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 спорту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370914,5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256813,7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спорти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учреждений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1224366,1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 водных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гидротехнических соор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601576,3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готовке и проведению чемпи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подготовке и пров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чемпионата мира по футболу в 2018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обеспечивающей турист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муниципал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собственности в рамках подготовки к проведению в 2018 году чемпионата мира по футболу (благоустройство набережных)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муниципальной со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рамках подготовки к проведению в 2018 году че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пионата мира по футболу (бл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дошкольного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создания новых мест в общеобразовательных орган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новых мест в общеобраз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дополнительного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подготовку к пров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подготовку к провед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социальной поддержки населения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418704,0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406750,4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«Материнская слава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организациях, реализующих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программу дошкольного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для инвалидов и других маломобильных групп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170431,4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вознаграждений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внутреннего и муниципал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дорожного хозяйства, благоустройства и охраны окружающей среды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1893717,4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1479140,8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защиту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от болезней, общих для человека и животных, в части организации и проведения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уничтожению безнадзо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внебюджетными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1417054,8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1073673,5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технически исправного состояния автомобильных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563755,5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значения и иску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строительство и реко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искусственных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291660,3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улиц»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 благоустройства кла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(оказанием услуг) по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культивации свалки отходов в Кировском районе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дворовых территорий многоквартирных домов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земельных ресу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94297,9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45355,6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122313,1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муниципальным жил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отдельных категорий гра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15593814,5</w:t>
            </w:r>
          </w:p>
        </w:tc>
      </w:tr>
    </w:tbl>
    <w:p w:rsidR="00F34DF4" w:rsidRDefault="00F34DF4" w:rsidP="00D3302D">
      <w:pPr>
        <w:pStyle w:val="2"/>
        <w:rPr>
          <w:szCs w:val="28"/>
        </w:rPr>
      </w:pPr>
    </w:p>
    <w:p w:rsidR="00F34DF4" w:rsidRDefault="00F34DF4" w:rsidP="00D3302D">
      <w:pPr>
        <w:pStyle w:val="2"/>
        <w:rPr>
          <w:szCs w:val="28"/>
        </w:rPr>
      </w:pPr>
    </w:p>
    <w:p w:rsidR="00F34DF4" w:rsidRDefault="00F34DF4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F17924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 </w:t>
      </w:r>
      <w:r w:rsidR="00F17924">
        <w:rPr>
          <w:szCs w:val="28"/>
        </w:rPr>
        <w:t xml:space="preserve">                </w:t>
      </w:r>
      <w:r w:rsidRPr="00C05886">
        <w:rPr>
          <w:szCs w:val="28"/>
        </w:rPr>
        <w:t xml:space="preserve">   </w:t>
      </w:r>
      <w:proofErr w:type="spellStart"/>
      <w:r>
        <w:rPr>
          <w:szCs w:val="28"/>
        </w:rPr>
        <w:t>А.В.Косолапов</w:t>
      </w:r>
      <w:proofErr w:type="spellEnd"/>
    </w:p>
    <w:p w:rsidR="00AE00DC" w:rsidRPr="00856F90" w:rsidRDefault="00AE00DC" w:rsidP="00F407DB">
      <w:pPr>
        <w:rPr>
          <w:sz w:val="14"/>
        </w:rPr>
      </w:pPr>
    </w:p>
    <w:sectPr w:rsidR="00AE00DC" w:rsidRPr="00856F90" w:rsidSect="00584831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20" w:rsidRDefault="00363320" w:rsidP="00944A72">
      <w:pPr>
        <w:spacing w:after="0" w:line="240" w:lineRule="auto"/>
      </w:pPr>
      <w:r>
        <w:separator/>
      </w:r>
    </w:p>
  </w:endnote>
  <w:endnote w:type="continuationSeparator" w:id="0">
    <w:p w:rsidR="00363320" w:rsidRDefault="0036332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20" w:rsidRDefault="00363320" w:rsidP="00944A72">
      <w:pPr>
        <w:spacing w:after="0" w:line="240" w:lineRule="auto"/>
      </w:pPr>
      <w:r>
        <w:separator/>
      </w:r>
    </w:p>
  </w:footnote>
  <w:footnote w:type="continuationSeparator" w:id="0">
    <w:p w:rsidR="00363320" w:rsidRDefault="0036332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E1" w:rsidRPr="003D05BC" w:rsidRDefault="00787CE1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A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4007"/>
    <w:rsid w:val="00066C9C"/>
    <w:rsid w:val="000B6CA7"/>
    <w:rsid w:val="000F6563"/>
    <w:rsid w:val="00173464"/>
    <w:rsid w:val="001967B2"/>
    <w:rsid w:val="001A167E"/>
    <w:rsid w:val="0020108E"/>
    <w:rsid w:val="00281C76"/>
    <w:rsid w:val="00363320"/>
    <w:rsid w:val="0037080E"/>
    <w:rsid w:val="003C6E49"/>
    <w:rsid w:val="003D05BC"/>
    <w:rsid w:val="003D59C9"/>
    <w:rsid w:val="005773EB"/>
    <w:rsid w:val="00584831"/>
    <w:rsid w:val="005F3F72"/>
    <w:rsid w:val="0066675F"/>
    <w:rsid w:val="00683174"/>
    <w:rsid w:val="00694DBD"/>
    <w:rsid w:val="007812C1"/>
    <w:rsid w:val="00787CE1"/>
    <w:rsid w:val="007D3A7B"/>
    <w:rsid w:val="007F0320"/>
    <w:rsid w:val="00817338"/>
    <w:rsid w:val="008242C5"/>
    <w:rsid w:val="008475A4"/>
    <w:rsid w:val="00856F90"/>
    <w:rsid w:val="00914AC5"/>
    <w:rsid w:val="00944A72"/>
    <w:rsid w:val="00A00449"/>
    <w:rsid w:val="00AB31F8"/>
    <w:rsid w:val="00AE00DC"/>
    <w:rsid w:val="00B57867"/>
    <w:rsid w:val="00B730BC"/>
    <w:rsid w:val="00BD2776"/>
    <w:rsid w:val="00BD5A6B"/>
    <w:rsid w:val="00C11767"/>
    <w:rsid w:val="00C9548B"/>
    <w:rsid w:val="00CC07BB"/>
    <w:rsid w:val="00D3302D"/>
    <w:rsid w:val="00D920F5"/>
    <w:rsid w:val="00E1567B"/>
    <w:rsid w:val="00E4049B"/>
    <w:rsid w:val="00E91001"/>
    <w:rsid w:val="00E95D63"/>
    <w:rsid w:val="00EA387E"/>
    <w:rsid w:val="00F17924"/>
    <w:rsid w:val="00F34DF4"/>
    <w:rsid w:val="00F407DB"/>
    <w:rsid w:val="00FA770F"/>
    <w:rsid w:val="00FD53E8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1A545DF8-B7EB-4FD6-87F6-8478A9DAA8AE}"/>
</file>

<file path=customXml/itemProps2.xml><?xml version="1.0" encoding="utf-8"?>
<ds:datastoreItem xmlns:ds="http://schemas.openxmlformats.org/officeDocument/2006/customXml" ds:itemID="{431922FE-C8CA-49B6-8CC1-D2FA72EA7732}"/>
</file>

<file path=customXml/itemProps3.xml><?xml version="1.0" encoding="utf-8"?>
<ds:datastoreItem xmlns:ds="http://schemas.openxmlformats.org/officeDocument/2006/customXml" ds:itemID="{45F6927F-11D9-4905-BEC1-CB8A872C4C12}"/>
</file>

<file path=customXml/itemProps4.xml><?xml version="1.0" encoding="utf-8"?>
<ds:datastoreItem xmlns:ds="http://schemas.openxmlformats.org/officeDocument/2006/customXml" ds:itemID="{CB4ADD52-56A8-466F-A5C6-CE463F3D7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103</Pages>
  <Words>26498</Words>
  <Characters>151039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«Ведомственная структура расходов бюджета Волгограда на 2017 год»</dc:title>
  <dc:creator>Шатеев Александр Валерьевич</dc:creator>
  <cp:lastModifiedBy>Развин Владимир Витальевич</cp:lastModifiedBy>
  <cp:revision>22</cp:revision>
  <dcterms:created xsi:type="dcterms:W3CDTF">2015-12-21T09:16:00Z</dcterms:created>
  <dcterms:modified xsi:type="dcterms:W3CDTF">2016-11-16T11:11:00Z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