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>
        <w:rPr>
          <w:rFonts w:ascii="Times New Roman" w:hAnsi="Times New Roman"/>
          <w:sz w:val="28"/>
          <w:szCs w:val="28"/>
          <w:lang w:eastAsia="ru-RU"/>
        </w:rPr>
        <w:t>ов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D1550D">
        <w:rPr>
          <w:rFonts w:ascii="Times New Roman" w:hAnsi="Times New Roman"/>
          <w:sz w:val="28"/>
          <w:szCs w:val="28"/>
          <w:lang w:eastAsia="ru-RU"/>
        </w:rPr>
        <w:t>19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C13507" w:rsidRPr="00D84E29" w:rsidTr="00D84E29">
        <w:trPr>
          <w:trHeight w:val="272"/>
        </w:trPr>
        <w:tc>
          <w:tcPr>
            <w:tcW w:w="3984" w:type="dxa"/>
            <w:gridSpan w:val="2"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486" w:type="dxa"/>
            <w:vMerge w:val="restart"/>
            <w:noWrap/>
          </w:tcPr>
          <w:p w:rsidR="00D24777" w:rsidRPr="00D84E29" w:rsidRDefault="00D24777" w:rsidP="00252E6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B713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4" w:type="dxa"/>
            <w:vMerge w:val="restart"/>
          </w:tcPr>
          <w:p w:rsidR="00C50364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поступление 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1250"/>
        </w:trPr>
        <w:tc>
          <w:tcPr>
            <w:tcW w:w="1008" w:type="dxa"/>
          </w:tcPr>
          <w:p w:rsidR="00D24777" w:rsidRPr="00C0664B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адми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нистра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-тора </w:t>
            </w:r>
            <w:proofErr w:type="spellStart"/>
            <w:proofErr w:type="gram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976" w:type="dxa"/>
          </w:tcPr>
          <w:p w:rsidR="00C50364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C0664B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3486" w:type="dxa"/>
            <w:vMerge/>
            <w:vAlign w:val="center"/>
          </w:tcPr>
          <w:p w:rsidR="00D24777" w:rsidRPr="00C0664B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noWrap/>
            <w:vAlign w:val="center"/>
          </w:tcPr>
          <w:p w:rsidR="00D24777" w:rsidRPr="00C0664B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26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2184" w:type="dxa"/>
            <w:noWrap/>
          </w:tcPr>
          <w:p w:rsidR="00D24777" w:rsidRPr="00C0664B" w:rsidRDefault="00112C12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21 489 823,26345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D24777" w:rsidRPr="00C0664B" w:rsidRDefault="00112C12" w:rsidP="00D26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7 908 777,85616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24777" w:rsidRPr="00C0664B" w:rsidRDefault="000A3E66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природопользования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D24777" w:rsidRPr="00C0664B" w:rsidRDefault="00BD41F5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42 435,15459</w:t>
            </w:r>
          </w:p>
          <w:p w:rsidR="00531A3B" w:rsidRPr="00C0664B" w:rsidRDefault="00531A3B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386BF4" w:rsidRPr="00C0664B" w:rsidRDefault="00386BF4" w:rsidP="00386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42 435,15459</w:t>
            </w:r>
          </w:p>
          <w:p w:rsidR="00D24777" w:rsidRPr="00C0664B" w:rsidRDefault="00D24777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81023" w:rsidRPr="00C0664B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C0664B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3486" w:type="dxa"/>
          </w:tcPr>
          <w:p w:rsidR="00D81023" w:rsidRPr="00C0664B" w:rsidRDefault="00D8102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D81023" w:rsidRPr="00C0664B" w:rsidRDefault="00D87085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39 582,00375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24777" w:rsidRPr="00C0664B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негативное возде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2184" w:type="dxa"/>
            <w:noWrap/>
          </w:tcPr>
          <w:p w:rsidR="005F6AD5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39 582,00375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81023" w:rsidRPr="00C0664B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C0664B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81023" w:rsidRPr="00C0664B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ю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щих веществ в атмосферный воздух стационарными объе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2184" w:type="dxa"/>
            <w:noWrap/>
          </w:tcPr>
          <w:p w:rsidR="00D81023" w:rsidRPr="00C0664B" w:rsidRDefault="00D87085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5 192,58592</w:t>
            </w:r>
          </w:p>
          <w:p w:rsidR="00B162D2" w:rsidRPr="00C0664B" w:rsidRDefault="00B162D2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6E24C3" w:rsidRPr="00C0664B" w:rsidRDefault="006E24C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6E24C3" w:rsidRPr="00C0664B" w:rsidRDefault="006E24C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3486" w:type="dxa"/>
          </w:tcPr>
          <w:p w:rsidR="006E24C3" w:rsidRPr="00C0664B" w:rsidRDefault="006E24C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184" w:type="dxa"/>
            <w:noWrap/>
          </w:tcPr>
          <w:p w:rsidR="006E24C3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18 759,11896</w:t>
            </w:r>
          </w:p>
          <w:p w:rsidR="006E24C3" w:rsidRPr="00C0664B" w:rsidRDefault="006E24C3" w:rsidP="00B162D2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C0664B" w:rsidRPr="00C0664B" w:rsidTr="00462F26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6E24C3" w:rsidRPr="00C0664B" w:rsidRDefault="006E24C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shd w:val="clear" w:color="auto" w:fill="auto"/>
            <w:noWrap/>
          </w:tcPr>
          <w:p w:rsidR="006E24C3" w:rsidRPr="00C0664B" w:rsidRDefault="006E24C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486" w:type="dxa"/>
            <w:shd w:val="clear" w:color="auto" w:fill="auto"/>
          </w:tcPr>
          <w:p w:rsidR="006E24C3" w:rsidRPr="00C0664B" w:rsidRDefault="006E24C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184" w:type="dxa"/>
            <w:shd w:val="clear" w:color="auto" w:fill="auto"/>
            <w:noWrap/>
          </w:tcPr>
          <w:p w:rsidR="006E24C3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15 624,75230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BB4C33" w:rsidRPr="00C0664B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C0664B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3486" w:type="dxa"/>
          </w:tcPr>
          <w:p w:rsidR="00BB4C33" w:rsidRPr="00C0664B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ю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184" w:type="dxa"/>
            <w:noWrap/>
          </w:tcPr>
          <w:p w:rsidR="00BB4C33" w:rsidRPr="00C0664B" w:rsidRDefault="00D8708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5,54657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BB4C33" w:rsidRPr="00C0664B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C0664B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C0664B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C0664B" w:rsidRDefault="00D8708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2 853,15084</w:t>
            </w:r>
          </w:p>
          <w:p w:rsidR="002872AD" w:rsidRPr="00C0664B" w:rsidRDefault="002872A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0364" w:rsidRDefault="00C50364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93"/>
        <w:gridCol w:w="1008"/>
        <w:gridCol w:w="2976"/>
        <w:gridCol w:w="1701"/>
        <w:gridCol w:w="1785"/>
        <w:gridCol w:w="2184"/>
      </w:tblGrid>
      <w:tr w:rsidR="00C50364" w:rsidRPr="00C0664B" w:rsidTr="000C5065">
        <w:trPr>
          <w:gridBefore w:val="1"/>
          <w:wBefore w:w="93" w:type="dxa"/>
          <w:trHeight w:val="20"/>
          <w:tblHeader/>
        </w:trPr>
        <w:tc>
          <w:tcPr>
            <w:tcW w:w="1008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8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2 853,15084</w:t>
            </w:r>
          </w:p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964,50000</w:t>
            </w:r>
          </w:p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1 485,65084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надзору в сфере здравоохранения по Во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альное управление Федерал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ного агентства по рыболовству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167,32612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C50364" w:rsidRPr="00C0664B" w:rsidRDefault="00C503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167,32612</w:t>
            </w:r>
          </w:p>
        </w:tc>
      </w:tr>
      <w:tr w:rsidR="00C50364" w:rsidRPr="00C0664B" w:rsidTr="000C5065">
        <w:trPr>
          <w:gridBefore w:val="1"/>
          <w:wBefore w:w="93" w:type="dxa"/>
          <w:trHeight w:val="925"/>
        </w:trPr>
        <w:tc>
          <w:tcPr>
            <w:tcW w:w="1008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1 16 35000 00 0000 140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BA3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ющей среде</w:t>
            </w:r>
          </w:p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7 314,07154</w:t>
            </w:r>
          </w:p>
        </w:tc>
      </w:tr>
      <w:tr w:rsidR="00C50364" w:rsidRPr="00C0664B" w:rsidTr="000C5065">
        <w:trPr>
          <w:gridBefore w:val="1"/>
          <w:wBefore w:w="93" w:type="dxa"/>
          <w:trHeight w:val="1410"/>
        </w:trPr>
        <w:tc>
          <w:tcPr>
            <w:tcW w:w="1008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1 16 35020 04 0000 140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BA3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ющей среде, подлежащие 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числению в бюджеты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7 314,07154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540,27804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262,17527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262,17527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публике Калмыкия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11 407,66243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11 407,66243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11 407,66243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5 301,69883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5 301,69883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1 718,79610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4 387,16750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4 387,16750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информационных техн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логий и массовых коммуник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ций по Волгоградской области и Республике Калмыкия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0C5065">
        <w:trPr>
          <w:gridBefore w:val="1"/>
          <w:wBefore w:w="93" w:type="dxa"/>
          <w:trHeight w:val="2021"/>
        </w:trPr>
        <w:tc>
          <w:tcPr>
            <w:tcW w:w="1008" w:type="dxa"/>
            <w:noWrap/>
          </w:tcPr>
          <w:p w:rsidR="00C50364" w:rsidRPr="00C0664B" w:rsidRDefault="00C50364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6 862,06984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6 862,06984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начейства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терр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рам (продукции), производ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мым на территории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34 490,35358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жекторных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</w:rPr>
              <w:t>) двигателей, по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лежащие распределению ме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 бюджетами субъектов 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сийской Федерации и местн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ы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 бюджетами с учетом уст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новленных дифференцирова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253,51318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жащие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46 079,22966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жащие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69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-5 050,62314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Волжское межрегиональное управление государственного автодорожного надзора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надзору в сфере транспорта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F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F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6E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795,82159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795,82159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щиты прав потребителей и бл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гополучия человека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254,47938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14,50000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89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239,97938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10 864,12381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948,15614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218,71131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218,71131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государстве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ной статистики по Волгогра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шениях, предусмотренные </w:t>
            </w:r>
            <w:hyperlink r:id="rId12" w:history="1"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264,00200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2 009,88080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2 009,88080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рег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лированию алкогольного ры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ка по Южному федеральному округу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-6,00000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-6,00000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шениях, предусмотренные </w:t>
            </w:r>
            <w:hyperlink r:id="rId13" w:history="1"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F7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49,63000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тимонопольной службы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 (штрафы)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нарушение законодательства Российской Федерации о ко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трактной системе в сфере зак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288,22800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Южное межрегиональное те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риториальное управление Ф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дерального агентства по техн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ческому регулированию и ме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рологии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BF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стерства Российской Федер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ции по делам гражданской обороны, чрезвычайным сит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ациям и ликвидации после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ствий стихийных бедствий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617,82667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617,82667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617,82667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203,15432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414,67235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414,67235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4 276,93331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4 276,93331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5 835 803,52519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5 835 803,52519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3 235 949,21124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торых является налоговый агент, за исключением дох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дов, в отношении которых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числение и уплата налога ос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ществляются в соответствии со </w:t>
            </w:r>
            <w:hyperlink r:id="rId1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3 040 428,84983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лиц с доходов, полученных от осуществления деятельности физическими лицами, зарег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стрированными в качестве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дивидуальных предпринимат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лей, нотариусов, занимающи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ся частной практикой, адвок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тов, учредивших адвокатские кабинеты и других лиц, зан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мающихся частной практикой в соответствии со </w:t>
            </w:r>
            <w:hyperlink r:id="rId2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89 793,92334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зическими лицами в соотве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ствии со </w:t>
            </w:r>
            <w:hyperlink r:id="rId2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42 732,53381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цами, являющимися иностра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ными гражданами, осущест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ляющими трудовую деятел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ность по найму на основании патента в соответствии со </w:t>
            </w:r>
            <w:hyperlink r:id="rId22" w:history="1"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тьей 227.1</w:t>
              </w:r>
            </w:hyperlink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64 008,15488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FF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с сумм прибыли контрол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руемой иностранной компании, полученной физическими 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цами, признаваемыми контр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лирующими лицами этой ко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пании</w:t>
            </w:r>
          </w:p>
        </w:tc>
        <w:tc>
          <w:tcPr>
            <w:tcW w:w="2184" w:type="dxa"/>
            <w:noWrap/>
          </w:tcPr>
          <w:p w:rsidR="00C50364" w:rsidRPr="00C0664B" w:rsidRDefault="00C50364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-1 014,25062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705 269,71179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в связи с применением упрощенной 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стемы налогообложения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160 817,38056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 объекта налогообложения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116 765,27336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1 05 01020 01 0000 110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 объекта налогообложения доходы, уменьшенные на вел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чину расходов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44 089,92431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Минимальный налог, зачисл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-37,81711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523 359,63243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523 226,00163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 (за налоговые п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риоды, истекшие до 1 января 2011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133,63080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8 257,01463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8 258,30132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F7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F72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да)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-1,28669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 налогообложения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12 835,68417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 налогообложения, зачисл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емый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12 835,68417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C50364" w:rsidRPr="00C0664B" w:rsidRDefault="00C50364" w:rsidP="00D4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1 703 030,49414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416 575,22573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имущество физич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лиц, взимаемый по ста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кам, применяемым к объектам налогообложения, распол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416 575,22573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1 286 455,26841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2184" w:type="dxa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1 138 630,78879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1 138 630,78879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147 824,47962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Земельный налог с физических лиц, обладающих земельным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147 824,47962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</w:rPr>
              <w:t>Государственная пошлина по делам, рассматриваемым в с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>дах общей юрисдикции, мир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выми судьями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дах общей юрисдикции, мир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выми судьями (за исключением Верховного Суда Российской Федерации)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  <w:lang w:eastAsia="ru-RU"/>
              </w:rPr>
              <w:t>Задолженность и перерасчеты по отмененным налогам, сб</w:t>
            </w:r>
            <w:r w:rsidRPr="00C0664B">
              <w:rPr>
                <w:sz w:val="24"/>
                <w:szCs w:val="24"/>
                <w:lang w:eastAsia="ru-RU"/>
              </w:rPr>
              <w:t>о</w:t>
            </w:r>
            <w:r w:rsidRPr="00C0664B">
              <w:rPr>
                <w:sz w:val="24"/>
                <w:szCs w:val="24"/>
                <w:lang w:eastAsia="ru-RU"/>
              </w:rPr>
              <w:t>рам и иным обязательным пл</w:t>
            </w:r>
            <w:r w:rsidRPr="00C0664B">
              <w:rPr>
                <w:sz w:val="24"/>
                <w:szCs w:val="24"/>
                <w:lang w:eastAsia="ru-RU"/>
              </w:rPr>
              <w:t>а</w:t>
            </w:r>
            <w:r w:rsidRPr="00C0664B">
              <w:rPr>
                <w:sz w:val="24"/>
                <w:szCs w:val="24"/>
                <w:lang w:eastAsia="ru-RU"/>
              </w:rPr>
              <w:t>тежам</w:t>
            </w:r>
          </w:p>
        </w:tc>
        <w:tc>
          <w:tcPr>
            <w:tcW w:w="2184" w:type="dxa"/>
            <w:noWrap/>
          </w:tcPr>
          <w:p w:rsidR="00C50364" w:rsidRPr="00C0664B" w:rsidRDefault="00C50364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-19,42332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ций, зачислявшийся до 1 янв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ря 2005 года в местные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-23,42824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D84E29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3486" w:type="dxa"/>
            <w:gridSpan w:val="2"/>
          </w:tcPr>
          <w:p w:rsidR="00C50364" w:rsidRPr="00D84E29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ций, зачислявшийся до 1 янв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ря 2005 года в местные бюдж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е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ты, мобилизуемый на террит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о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-23,42824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D84E29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3486" w:type="dxa"/>
            <w:gridSpan w:val="2"/>
          </w:tcPr>
          <w:p w:rsidR="00C50364" w:rsidRPr="00342FF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FFE">
              <w:rPr>
                <w:rFonts w:ascii="Times New Roman" w:hAnsi="Times New Roman"/>
                <w:sz w:val="24"/>
                <w:szCs w:val="24"/>
              </w:rPr>
              <w:t>Платежи за пользование пр</w:t>
            </w:r>
            <w:r w:rsidRPr="0034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342FFE">
              <w:rPr>
                <w:rFonts w:ascii="Times New Roman" w:hAnsi="Times New Roman"/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0,05917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3486" w:type="dxa"/>
            <w:gridSpan w:val="2"/>
          </w:tcPr>
          <w:p w:rsidR="00C50364" w:rsidRPr="00342FF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FFE">
              <w:rPr>
                <w:rFonts w:ascii="Times New Roman" w:hAnsi="Times New Roman"/>
                <w:sz w:val="24"/>
                <w:szCs w:val="24"/>
              </w:rPr>
              <w:t>Платежи за добычу полезных ископаемых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0,05917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49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пространенных полезных 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копаемых,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0,05917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C50364" w:rsidRPr="00C0664B" w:rsidRDefault="00C50364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0,79789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1 09 04010 02 0000 110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имущество предпри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тий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0,02808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тельствам, возникшим до 1 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варя 2006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0,76981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(по обяз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тельствам, возникшим до 1 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варя 2006 года), мобилизуемый на территориях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0,76981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налоги и сборы (по 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мененным налогам и сборам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  <w:tc>
          <w:tcPr>
            <w:tcW w:w="2184" w:type="dxa"/>
            <w:noWrap/>
          </w:tcPr>
          <w:p w:rsidR="00C50364" w:rsidRPr="00C0664B" w:rsidRDefault="00C50364" w:rsidP="00231293">
            <w:pPr>
              <w:tabs>
                <w:tab w:val="left" w:pos="527"/>
                <w:tab w:val="center" w:pos="9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3,14785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3,14785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налоги и сборы (по 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мененным местным налогам и сборам)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1 09 07050 00 0000 110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1 09 07052 04 0000 110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ры, мобилизуемые на террит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6 968,39727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5 014,44482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2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119.1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119.2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126.1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129.4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0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135.2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4 024,38111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рушения в области налогов и сборов, предусмотренные </w:t>
            </w:r>
            <w:hyperlink r:id="rId4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К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о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дексом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861,93871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E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1 16 03050 01 0000 140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C81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ежные взыскания (штрафы) за нарушение законодательства о налогах и сборах, предусмо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42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129.6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2184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128,12500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ществлении наличных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расчетов и (или) расчетов с использованием платежных карт</w:t>
            </w:r>
          </w:p>
        </w:tc>
        <w:tc>
          <w:tcPr>
            <w:tcW w:w="2184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355,64737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шениях, предусмотренные </w:t>
            </w:r>
            <w:hyperlink r:id="rId4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29,10000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1 569,20508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1 569,20508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стерства внутренних дел 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1 853,76730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1 738,11389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115,65341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651,33479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правонарушения в области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1 496,94347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1 496,94347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6 942,36529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14 260,58386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14 260,58386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тиции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государственной рег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страции, кадастра и картогр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фии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DC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356,03786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356,03786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21,18957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2 422,38718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мые в бюджеты городских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2 422,38718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21 884,80603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000000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Федеральной службы по экол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гическому, технологическому и атомному надзору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4 605,19432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89,51009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мышленной безопасности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6B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19 817,60100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2184" w:type="dxa"/>
            <w:noWrap/>
          </w:tcPr>
          <w:p w:rsidR="00C50364" w:rsidRPr="00C0664B" w:rsidRDefault="00C50364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163,95101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163,95101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3,20807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3,20807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3,20807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29 922,09776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17 984,09801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использов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ния имущества и прав,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дящегося в собственности 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родских округов (за исключ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нием имущества муниципал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муниципальных унита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2 674,26600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2 944,16166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1 884,45849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1 884,45849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телями средств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1 884,45849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1 059,70317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535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570,88977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570,88977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488,81340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488,81340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E8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12 350,51848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124,40000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тателями выступают получат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ли средств бюджетов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124,40000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ветственности, когда выгод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приобретателями выступают 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124,40000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12 226,11848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12 226,11848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11 937,99975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19 551,70000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0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0C5065">
        <w:trPr>
          <w:gridBefore w:val="1"/>
          <w:wBefore w:w="93" w:type="dxa"/>
          <w:trHeight w:val="637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078C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  <w:gridSpan w:val="2"/>
          </w:tcPr>
          <w:p w:rsidR="00C50364" w:rsidRPr="00D372BA" w:rsidRDefault="00C50364" w:rsidP="00C07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с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D372BA" w:rsidRDefault="00C50364" w:rsidP="00D372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73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8F6D44" w:rsidRDefault="00C50364" w:rsidP="008F6D4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D44">
              <w:rPr>
                <w:rFonts w:ascii="Times New Roman" w:eastAsiaTheme="minorHAnsi" w:hAnsi="Times New Roman"/>
                <w:sz w:val="24"/>
                <w:szCs w:val="24"/>
              </w:rPr>
              <w:t>2 02 45550 00 0000 150</w:t>
            </w:r>
          </w:p>
        </w:tc>
        <w:tc>
          <w:tcPr>
            <w:tcW w:w="3486" w:type="dxa"/>
            <w:gridSpan w:val="2"/>
          </w:tcPr>
          <w:p w:rsidR="00C50364" w:rsidRPr="00D372BA" w:rsidRDefault="00C50364" w:rsidP="00D3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за д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стижение показателей деятел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ь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ности органов исполнительной власти субъектов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D3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D372BA" w:rsidRDefault="00C50364" w:rsidP="00D372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73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8F6D44" w:rsidRDefault="00C50364" w:rsidP="008F6D4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D44">
              <w:rPr>
                <w:rFonts w:ascii="Times New Roman" w:eastAsiaTheme="minorHAnsi" w:hAnsi="Times New Roman"/>
                <w:sz w:val="24"/>
                <w:szCs w:val="24"/>
              </w:rPr>
              <w:t>2 02 45550 04 0000 150</w:t>
            </w:r>
          </w:p>
        </w:tc>
        <w:tc>
          <w:tcPr>
            <w:tcW w:w="3486" w:type="dxa"/>
            <w:gridSpan w:val="2"/>
          </w:tcPr>
          <w:p w:rsidR="00C50364" w:rsidRPr="00D372BA" w:rsidRDefault="00C50364" w:rsidP="00D3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родских округов за достижение показателей деятельности 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р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ганов исполнительной власти субъектов Российской Федер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а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D3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- 7 613,70025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- 7 613,70025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2 19 25021 04 0000 150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FE03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 на мероприятия подпрограммы "Стимулирование программ развития жилищного стро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субъектов Российской Федерации" федеральной цел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вой программы "Жилище" на 2015 - 2020 годы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- 7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613,01595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FE0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 из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-0,68430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тельству и архитектуре адм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90 462,17377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90 462,17377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1 08 07000 01 0000 110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новку рекламной конструкции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ципальных унитарных пре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80 308,70767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976" w:type="dxa"/>
            <w:noWrap/>
          </w:tcPr>
          <w:p w:rsidR="00C50364" w:rsidRPr="00345AD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E2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B9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C0664B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797 034,75254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796 687,13567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796 998,56018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2 02 25555 00 0000 150</w:t>
            </w:r>
          </w:p>
        </w:tc>
        <w:tc>
          <w:tcPr>
            <w:tcW w:w="3486" w:type="dxa"/>
            <w:gridSpan w:val="2"/>
          </w:tcPr>
          <w:p w:rsidR="00C50364" w:rsidRPr="009F2188" w:rsidRDefault="00C50364" w:rsidP="009F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зацию программ формирования современной городской среды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486" w:type="dxa"/>
            <w:gridSpan w:val="2"/>
          </w:tcPr>
          <w:p w:rsidR="00C50364" w:rsidRPr="009F2188" w:rsidRDefault="00C50364" w:rsidP="009F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грамм формирования совр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менной городской среды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Федер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B75068" w:rsidRDefault="00C50364" w:rsidP="00B750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2 19 25555 04 0000 150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5F6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ской Федерации и муниц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пальных программ формиров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ния современной городской среды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</w:tcPr>
          <w:p w:rsidR="00C50364" w:rsidRPr="00BF4BC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BF4BC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BF4BC7" w:rsidRDefault="00C50364" w:rsidP="009D5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BF4BC7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BF4BC7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ции затрат бюджетов горо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101,41137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184" w:type="dxa"/>
            <w:noWrap/>
          </w:tcPr>
          <w:p w:rsidR="00C50364" w:rsidRPr="00406C8D" w:rsidRDefault="00C50364" w:rsidP="007E37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8 425,80260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94,31100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62,00000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E23E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1 16 32000 0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3486" w:type="dxa"/>
            <w:gridSpan w:val="2"/>
          </w:tcPr>
          <w:p w:rsidR="00C50364" w:rsidRPr="00E23EC0" w:rsidRDefault="00C50364" w:rsidP="00E23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мые в возмещение ущерба, причиненного в результате 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законного или нецелевого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пользования бюджетных средств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1 16 32000 04 0000 140</w:t>
            </w:r>
          </w:p>
        </w:tc>
        <w:tc>
          <w:tcPr>
            <w:tcW w:w="3486" w:type="dxa"/>
            <w:gridSpan w:val="2"/>
          </w:tcPr>
          <w:p w:rsidR="00C50364" w:rsidRPr="00A46F8C" w:rsidRDefault="00C50364" w:rsidP="00A4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мые в возмещение ущерба, причиненного в результате н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законного или нецелевого и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пользования бюджетных средств (в части бюджетов г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родских округов)</w:t>
            </w:r>
          </w:p>
        </w:tc>
        <w:tc>
          <w:tcPr>
            <w:tcW w:w="2184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A46F8C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57,00000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A46F8C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ных взысканий (штрафов) и иных сумм в возмещение ущерба, зачисляемые в бюдж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46F8C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57,00000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3F68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2 02 25299 0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  <w:gridSpan w:val="2"/>
          </w:tcPr>
          <w:p w:rsidR="00C50364" w:rsidRPr="003F685A" w:rsidRDefault="00C50364" w:rsidP="003F685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нансирование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расходных 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зательств субъектов Росси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ской Федерации, связанных с реализацией федеральной 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левой </w:t>
            </w:r>
            <w:hyperlink r:id="rId48" w:history="1">
              <w:r w:rsidRPr="003F685A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"Увековеч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ние памяти погибших при 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щите Отечества на 2019 - 2024 годы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5 430,23400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2 02 25299 04 0000 150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 расходных обязательств суб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ектов Российской Федерации, связанных с реализацией фед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ральной целевой </w:t>
            </w:r>
            <w:hyperlink r:id="rId49" w:history="1">
              <w:r w:rsidRPr="00135ED0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 "Увековечение памяти поги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ших при защите Отечества на 2019 - 2024 годы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5 430,23400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E8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2 02  25517 0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E864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держку творческой деятельн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2 216,22200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2 02  25517 04 0000 150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поддержку творч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ской деятельности и технич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ское оснащение детских и к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кольных театров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2 216,22200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5838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2 02 25519 0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583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Субсидия бюджетам на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держку отрасли культуры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385,03560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84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385,03560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7B17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2 02 29999 0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7B176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  <w:gridSpan w:val="2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473DE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2184" w:type="dxa"/>
            <w:noWrap/>
          </w:tcPr>
          <w:p w:rsidR="00C50364" w:rsidRPr="00473DE8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5 855 624,19188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73DE8" w:rsidRDefault="00C50364" w:rsidP="00BF7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200,89554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25,15167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25,15167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18,32105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тацией имущества городских 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18,32105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6,83062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6,83062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175,74387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B76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155,24387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E30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155,24387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486" w:type="dxa"/>
            <w:gridSpan w:val="2"/>
          </w:tcPr>
          <w:p w:rsidR="00C50364" w:rsidRPr="00473DE8" w:rsidRDefault="00C50364" w:rsidP="00E30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ветственности, когда выгод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20,50000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2 00  00000 00 0000 000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0D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5 855 423,29634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5 855 461,82672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98 355,85000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2 02 25027 00 0000 150</w:t>
            </w:r>
          </w:p>
        </w:tc>
        <w:tc>
          <w:tcPr>
            <w:tcW w:w="3486" w:type="dxa"/>
            <w:gridSpan w:val="2"/>
          </w:tcPr>
          <w:p w:rsidR="00C50364" w:rsidRPr="003327A7" w:rsidRDefault="00C50364" w:rsidP="00332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зацию мероприятий госуда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ственной </w:t>
            </w:r>
            <w:hyperlink r:id="rId50" w:history="1">
              <w:r w:rsidRPr="003327A7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"Доступная среда"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1 117,55000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2 02 25027 04 0000 150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274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приятий государственной </w:t>
            </w:r>
            <w:hyperlink r:id="rId51" w:history="1"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</w:t>
              </w:r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</w:t>
              </w:r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граммы</w:t>
              </w:r>
            </w:hyperlink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среда" 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1 117,55000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97 238,30000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97 238,30000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C65048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E1331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994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 от возврата остатков су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  <w:gridSpan w:val="2"/>
          </w:tcPr>
          <w:p w:rsidR="00C50364" w:rsidRPr="00445F1D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 от возврата бюджетами бюджетной системы Росси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ской Федерации остатков су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сидий, субвенций и иных 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бюджетных трансфертов, 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ющих целевое назначение, прошлых лет, а также от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т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B75068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-78,42366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-78,42366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 из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-78,42366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4D5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B74D54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B74D54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2184" w:type="dxa"/>
            <w:noWrap/>
          </w:tcPr>
          <w:p w:rsidR="00C50364" w:rsidRPr="00B74D54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1 198 313,99479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74D5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B74D54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B74D54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D260C" w:rsidRDefault="00C50364" w:rsidP="00A7466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1 198 313,99479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</w:t>
            </w: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812 300,10336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 в виде прибыли, пр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ственных товариществ и 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ществ, или дивидендов по а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циям, принадлежащим Росси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ской Федерации, субъектам Российской Федерации или муниципальным образованиям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1 075,17384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 в виде прибыли, пр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ственных товариществ и 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ществ, или дивидендов по а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циям, принадлежащим горо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ским округам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1 075,17384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вание государственного и м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у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ниципального имущества (за исключением имущества бю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ждений, а также имущества государственных и муниц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пальных унитарных предпри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804 910,22132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1B7E9E" w:rsidRDefault="00C50364" w:rsidP="00500A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605 180,21120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 и которые распол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605 180,21120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</w:t>
            </w:r>
            <w:proofErr w:type="spellStart"/>
            <w:proofErr w:type="gramStart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государ-ственной</w:t>
            </w:r>
            <w:proofErr w:type="spellEnd"/>
            <w:proofErr w:type="gramEnd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 собственности на землю, а также средства от продажи права на заключение договоров аренды указанных земельных участков (за искл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чением земельных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53 571,58324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ства от продажи права на 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ключение договоров аренды за земли, находящиеся в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53 571,58324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 государственной власти, органов местного самоупра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ления, </w:t>
            </w:r>
            <w:proofErr w:type="spellStart"/>
            <w:proofErr w:type="gramStart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государ-ственных</w:t>
            </w:r>
            <w:proofErr w:type="spellEnd"/>
            <w:proofErr w:type="gramEnd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 вн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бюджетных фондов и созда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ных ими учреждений (за 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бю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1B7E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4,31325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нов управления городских 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4,31325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(муниц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пальную) казну (за исключен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ем земельных участков)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145 687,76442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145 687,76442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нии земельных участков, нах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или муниципальной собстве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ности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466,34921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нии земельных участков, гос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392,05858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3486" w:type="dxa"/>
            <w:gridSpan w:val="2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сервитута, заключе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ным органами местного сам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управления городских округов, государственными или мун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ципальными предприятиями либо государственными или муниципальными учреждени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ми в отношении земельных участков,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 и которые распол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392,05858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814C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1 11 05320 00 0000 120</w:t>
            </w:r>
          </w:p>
        </w:tc>
        <w:tc>
          <w:tcPr>
            <w:tcW w:w="3486" w:type="dxa"/>
            <w:gridSpan w:val="2"/>
          </w:tcPr>
          <w:p w:rsidR="00C50364" w:rsidRPr="004814C1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нии земельных участков после разграничения государстве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ной собственности на землю</w:t>
            </w:r>
          </w:p>
        </w:tc>
        <w:tc>
          <w:tcPr>
            <w:tcW w:w="2184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74,29063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814C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3486" w:type="dxa"/>
            <w:gridSpan w:val="2"/>
          </w:tcPr>
          <w:p w:rsidR="00C50364" w:rsidRPr="004814C1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сервитута, заключе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ным органами местного сам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управления городских округов, государственными или мун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 xml:space="preserve">ципальными предприятиями 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либо государственными или муниципальными учреждени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ми в отношении земельных участков, находящихся в со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74,29063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сле уплаты налогов и обяз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тельных платежей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тельных платежей муниц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пальных унитарных предпри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тий, созданных городскими округами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C52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  <w:gridSpan w:val="2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D5A40" w:rsidRDefault="00C50364" w:rsidP="004770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184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356 066,42855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1 735,388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1 735,388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госуда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188 846,32566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собстве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ности городских округов (за исключением движимого им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337F84" w:rsidRDefault="00C50364" w:rsidP="00C65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188 846,32566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37F8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3486" w:type="dxa"/>
            <w:gridSpan w:val="2"/>
          </w:tcPr>
          <w:p w:rsidR="00C50364" w:rsidRPr="00337F8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84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ства, находящегося в опер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тивном управлении учрежд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ний, находящихся в ведении органов управления городских округов (за исключением им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д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ждений), в части реализации основных средств по указа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41,28400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иного </w:t>
            </w:r>
            <w:r w:rsidRPr="00A66E92">
              <w:rPr>
                <w:rFonts w:ascii="Times New Roman" w:hAnsi="Times New Roman"/>
                <w:sz w:val="24"/>
                <w:szCs w:val="24"/>
              </w:rPr>
              <w:lastRenderedPageBreak/>
              <w:t>имущества, находящегося в собственности городских окр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гов (за исключением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муниципальных бюдже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 и автономных учрежд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ний, а также имущества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ных), в части реализации о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188 696,80516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93231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486" w:type="dxa"/>
            <w:gridSpan w:val="2"/>
          </w:tcPr>
          <w:p w:rsidR="00C50364" w:rsidRPr="00932315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ства, находящегося в собстве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исключением имущества м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ниципальных бюджетных и а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тономных учреждений, а также имущества муниципальных унитарных предприятий, в том числе казенных), в части ре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лизации материальных запасов по указанному имуществу</w:t>
            </w:r>
          </w:p>
        </w:tc>
        <w:tc>
          <w:tcPr>
            <w:tcW w:w="2184" w:type="dxa"/>
            <w:noWrap/>
          </w:tcPr>
          <w:p w:rsidR="00C50364" w:rsidRPr="0093231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108,23650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2315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1 14 02042 04 0000 440</w:t>
            </w:r>
          </w:p>
        </w:tc>
        <w:tc>
          <w:tcPr>
            <w:tcW w:w="3486" w:type="dxa"/>
            <w:gridSpan w:val="2"/>
          </w:tcPr>
          <w:p w:rsidR="00C50364" w:rsidRPr="00932315" w:rsidRDefault="00C50364" w:rsidP="00C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опер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тивном управлении учрежд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ний, находящихся в ведении органов управления городских округов (за исключением им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щества муниципальных бю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жетных и автономных учр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ждений), в части реализации материальных запасов по ук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2184" w:type="dxa"/>
            <w:noWrap/>
          </w:tcPr>
          <w:p w:rsidR="00C50364" w:rsidRPr="00932315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108,23650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гос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у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165 484,71489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граничена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146 597,98683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граничена и которые распол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146 597,98683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разгр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ничена (за исключением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lastRenderedPageBreak/>
              <w:t>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6 601,83590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6 601,83590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находящи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х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ся в государственной или м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у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12 284,89216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госуда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ственная собственность на к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торые не разграничена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12 284,89216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3486" w:type="dxa"/>
            <w:gridSpan w:val="2"/>
          </w:tcPr>
          <w:p w:rsidR="00C50364" w:rsidRPr="002B42E3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госуда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ственная собственность на к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торые не разграничена и кот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12 284,89216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28 929,81530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6B85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  <w:gridSpan w:val="2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44,19996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  <w:gridSpan w:val="2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 xml:space="preserve">мые в бюджеты городских </w:t>
            </w:r>
            <w:r w:rsidRPr="00A56B85">
              <w:rPr>
                <w:rFonts w:ascii="Times New Roman" w:hAnsi="Times New Roman"/>
                <w:sz w:val="24"/>
                <w:szCs w:val="24"/>
              </w:rPr>
              <w:lastRenderedPageBreak/>
              <w:t>округов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44,19996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56B85" w:rsidRDefault="00C50364" w:rsidP="00AA5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28 885,61534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28 885,61534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913,88593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223,70561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9349C2">
              <w:rPr>
                <w:rFonts w:ascii="Times New Roman" w:hAnsi="Times New Roman"/>
                <w:sz w:val="24"/>
                <w:szCs w:val="24"/>
              </w:rPr>
              <w:t>д</w:t>
            </w:r>
            <w:r w:rsidRPr="009349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349C2" w:rsidRDefault="00C50364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223,70561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349C2" w:rsidRDefault="00C50364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690,18032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690,18032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152E8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E83">
              <w:rPr>
                <w:rFonts w:ascii="Times New Roman" w:hAnsi="Times New Roman"/>
                <w:sz w:val="24"/>
                <w:szCs w:val="24"/>
              </w:rPr>
              <w:t>Комитет по физической кул</w:t>
            </w:r>
            <w:r w:rsidRPr="00152E83">
              <w:rPr>
                <w:rFonts w:ascii="Times New Roman" w:hAnsi="Times New Roman"/>
                <w:sz w:val="24"/>
                <w:szCs w:val="24"/>
              </w:rPr>
              <w:t>ь</w:t>
            </w:r>
            <w:r w:rsidRPr="00152E83">
              <w:rPr>
                <w:rFonts w:ascii="Times New Roman" w:hAnsi="Times New Roman"/>
                <w:sz w:val="24"/>
                <w:szCs w:val="24"/>
              </w:rPr>
              <w:t>туре и спорту администрации Волгограда</w:t>
            </w:r>
          </w:p>
        </w:tc>
        <w:tc>
          <w:tcPr>
            <w:tcW w:w="2184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13 187,75983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2A0149" w:rsidRDefault="00C50364" w:rsidP="004519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451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534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0358B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184" w:type="dxa"/>
            <w:noWrap/>
          </w:tcPr>
          <w:p w:rsidR="00C50364" w:rsidRPr="000358BC" w:rsidRDefault="00C50364" w:rsidP="00B3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12 580,41286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0358B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12 572,81840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2D250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2D250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278,99100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D57B8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2 02 25081 00 0000 150</w:t>
            </w:r>
          </w:p>
        </w:tc>
        <w:tc>
          <w:tcPr>
            <w:tcW w:w="3486" w:type="dxa"/>
            <w:gridSpan w:val="2"/>
          </w:tcPr>
          <w:p w:rsidR="00C50364" w:rsidRPr="00D57B8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гос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дарственную поддержку спо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тивных организаций, ос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ществляющих подготовку спортивного резерва для сбо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ных команд Российской Фед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278,99100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D57B89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2 02 25081 04 0000 150</w:t>
            </w:r>
          </w:p>
        </w:tc>
        <w:tc>
          <w:tcPr>
            <w:tcW w:w="3486" w:type="dxa"/>
            <w:gridSpan w:val="2"/>
          </w:tcPr>
          <w:p w:rsidR="00C50364" w:rsidRPr="00D57B8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округов на государственную поддержку спортивных орган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заций, осуществляющих подг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товку спортивного резерва для сборных команд Российской Федерации</w:t>
            </w:r>
          </w:p>
        </w:tc>
        <w:tc>
          <w:tcPr>
            <w:tcW w:w="2184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278,99100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  <w:gridSpan w:val="2"/>
          </w:tcPr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0EF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F630E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2 02 45426 00 0000 150</w:t>
            </w:r>
          </w:p>
        </w:tc>
        <w:tc>
          <w:tcPr>
            <w:tcW w:w="3486" w:type="dxa"/>
            <w:gridSpan w:val="2"/>
          </w:tcPr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на реализацию комплекса мер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приятий, связанных с эффе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тивным использованием тр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нировочных площадок после проведения чемпионата мира по футболу 2018 года в Ро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2 02 45426 04 0000 150</w:t>
            </w:r>
          </w:p>
        </w:tc>
        <w:tc>
          <w:tcPr>
            <w:tcW w:w="3486" w:type="dxa"/>
            <w:gridSpan w:val="2"/>
          </w:tcPr>
          <w:p w:rsidR="00C50364" w:rsidRPr="00F630EF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родских округов на реализ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цию комплекса мероприятий, связанных с эффективным и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пользованием тренировочных площадок после проведения чемпионата мира по футболу 2018 года в Российской Фед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004B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 xml:space="preserve">2 18 00000 00 0000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6" w:type="dxa"/>
            <w:gridSpan w:val="2"/>
          </w:tcPr>
          <w:p w:rsidR="00C50364" w:rsidRPr="00F630EF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 от возврата остатков су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  <w:gridSpan w:val="2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  <w:gridSpan w:val="2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о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  <w:gridSpan w:val="2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т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Комитет по строительству 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министрации Волгограда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1 714 302,73232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lastRenderedPageBreak/>
              <w:t>ходы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16 246,75158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2A0149" w:rsidRDefault="00C50364" w:rsidP="00DA4D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2A01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2A0149" w:rsidRDefault="00C50364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06A4A" w:rsidRDefault="00C50364" w:rsidP="004D5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1 698 055,98074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706A4A" w:rsidRDefault="00C50364" w:rsidP="00FD4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1 707 646,15446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706A4A">
            <w:pPr>
              <w:spacing w:after="0"/>
              <w:jc w:val="both"/>
              <w:rPr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т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рации (межбюджетные субс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1 707 646,15446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1E3C27" w:rsidRDefault="00C50364" w:rsidP="00706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2 02 25013 00 0000 150</w:t>
            </w:r>
          </w:p>
        </w:tc>
        <w:tc>
          <w:tcPr>
            <w:tcW w:w="3486" w:type="dxa"/>
            <w:gridSpan w:val="2"/>
          </w:tcPr>
          <w:p w:rsidR="00C50364" w:rsidRPr="001E3C27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сокр</w:t>
            </w: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щение доли загрязненных сточных вод</w:t>
            </w:r>
          </w:p>
        </w:tc>
        <w:tc>
          <w:tcPr>
            <w:tcW w:w="2184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858 279,50000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1E3C2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2 02 25013 04 0000 150</w:t>
            </w:r>
          </w:p>
        </w:tc>
        <w:tc>
          <w:tcPr>
            <w:tcW w:w="3486" w:type="dxa"/>
            <w:gridSpan w:val="2"/>
          </w:tcPr>
          <w:p w:rsidR="00C50364" w:rsidRPr="001E3C27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84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858 279,50000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F793D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2 02 25113 00 0000 150</w:t>
            </w:r>
          </w:p>
        </w:tc>
        <w:tc>
          <w:tcPr>
            <w:tcW w:w="3486" w:type="dxa"/>
            <w:gridSpan w:val="2"/>
          </w:tcPr>
          <w:p w:rsidR="00C50364" w:rsidRPr="007F793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госуда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сийской Федерации и (или)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мероприятий, не относящихся к капитальным вложениям в объекты госуда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514 679,62696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F793D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2 02 25113 04 0000 150</w:t>
            </w:r>
          </w:p>
        </w:tc>
        <w:tc>
          <w:tcPr>
            <w:tcW w:w="3486" w:type="dxa"/>
            <w:gridSpan w:val="2"/>
          </w:tcPr>
          <w:p w:rsidR="00C50364" w:rsidRPr="007F793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капитальных вложений в об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екты государственной (мун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ципальной) собственности субъектов Российской Федер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ции и (или)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ниципальной) собственности субъектов Российской Федер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514 679,62696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2 02 25159 00 0000 150</w:t>
            </w:r>
          </w:p>
        </w:tc>
        <w:tc>
          <w:tcPr>
            <w:tcW w:w="3486" w:type="dxa"/>
            <w:gridSpan w:val="2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ние дополнительных мест для детей в возрасте от 2 месяцев до 3 лет в образовательных 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ганизациях, осуществляющих образовательную деятельность по образовательным програ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55 260,81475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2 02 25159 04 0000 150</w:t>
            </w:r>
          </w:p>
        </w:tc>
        <w:tc>
          <w:tcPr>
            <w:tcW w:w="3486" w:type="dxa"/>
            <w:gridSpan w:val="2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расте от 2 месяцев до 3 лет в образовательных организациях, осуществляющих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зовательным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55 260,81475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2 02 25232 00 0000 150</w:t>
            </w:r>
          </w:p>
        </w:tc>
        <w:tc>
          <w:tcPr>
            <w:tcW w:w="3486" w:type="dxa"/>
            <w:gridSpan w:val="2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ние дополнительных мест для детей в возрасте от 1,5 до 3 лет в образовательных организац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ях, осуществляющих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зовательным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185 196,65000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3486" w:type="dxa"/>
            <w:gridSpan w:val="2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расте от 1,5 до 3 лет в образ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вательных организациях, ос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ществляющих образовател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ную деятельность по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185 196,65000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02844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2 02 27112 00 0000 150</w:t>
            </w:r>
          </w:p>
        </w:tc>
        <w:tc>
          <w:tcPr>
            <w:tcW w:w="3486" w:type="dxa"/>
            <w:gridSpan w:val="2"/>
          </w:tcPr>
          <w:p w:rsidR="00C50364" w:rsidRPr="0050284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нансирование</w:t>
            </w:r>
            <w:proofErr w:type="spellEnd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муниц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94 229,56275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0284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2 02 27112 04 0000 150</w:t>
            </w:r>
          </w:p>
        </w:tc>
        <w:tc>
          <w:tcPr>
            <w:tcW w:w="3486" w:type="dxa"/>
            <w:gridSpan w:val="2"/>
          </w:tcPr>
          <w:p w:rsidR="00C50364" w:rsidRPr="0050284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капитальных вложений в об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екты муниципальной со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2184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94 229,56275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706A4A" w:rsidRDefault="00C50364" w:rsidP="00BC4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б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Комитет жилищной и социал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ь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ной политики администрации Волгограда</w:t>
            </w:r>
          </w:p>
        </w:tc>
        <w:tc>
          <w:tcPr>
            <w:tcW w:w="2184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837 404,92707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42 748,29451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дящегося в собственности г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41 592,71149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9699A" w:rsidRDefault="00C50364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72,97495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72,97495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72,97495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794 656,63256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798 584,40043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06A4A" w:rsidRDefault="00C50364" w:rsidP="00C91931">
            <w:pPr>
              <w:spacing w:after="0"/>
              <w:jc w:val="both"/>
              <w:rPr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706A4A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т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рации (межбюджетные субс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300 405,61209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C71F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2 02 20299 00 0000 150</w:t>
            </w:r>
          </w:p>
        </w:tc>
        <w:tc>
          <w:tcPr>
            <w:tcW w:w="3486" w:type="dxa"/>
            <w:gridSpan w:val="2"/>
          </w:tcPr>
          <w:p w:rsidR="00C50364" w:rsidRPr="009C71F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пальных образований на обе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печение мероприятий по пер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селению граждан из аварийн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 xml:space="preserve">го жилищного фонда, в том числе переселению граждан из аварийного жилищного фонда 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 учетом необходимости разв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ной корпорации - Фонда с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действия реформированию 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лищно-коммунального хозя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2184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232 291,47921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9C71F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486" w:type="dxa"/>
            <w:gridSpan w:val="2"/>
          </w:tcPr>
          <w:p w:rsidR="00C50364" w:rsidRPr="009C71F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приятий по переселению гра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дан из аварийного жилищного фонда, в том числе пересел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этажного жилищного стро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тельства, за счет средств, п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ступивших от государственной корпорации - Фонда соде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ствия реформированию 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лищно-коммунального хозя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2184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232 291,47921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2 02 20302 00 0000 150</w:t>
            </w:r>
          </w:p>
        </w:tc>
        <w:tc>
          <w:tcPr>
            <w:tcW w:w="3486" w:type="dxa"/>
            <w:gridSpan w:val="2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пальных образований на обе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печение мероприятий по пер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селению граждан из аварийн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го жилищного фонда, в том числе переселению граждан из аварийного жилищного фонда с учетом необходимости разв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тия малоэтажного жилищного строительства, за счет средств бюджетов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42 911,25430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486" w:type="dxa"/>
            <w:gridSpan w:val="2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приятий по переселению гра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дан из аварийного жилищного фонда, в том числе пересел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этажного жилищного стро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тельства, за счет средств бю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жетов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42 911,25430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2 02 25497 00 0000 150</w:t>
            </w:r>
          </w:p>
        </w:tc>
        <w:tc>
          <w:tcPr>
            <w:tcW w:w="3486" w:type="dxa"/>
            <w:gridSpan w:val="2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зацию мероприятий по обесп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чению жильем молодых семей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25 202,87858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486" w:type="dxa"/>
            <w:gridSpan w:val="2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приятий по обеспечению жил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ем молодых семей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25 202,87858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т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498 178,78834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2 02 30022 00 0000 150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муниц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474 053,54500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2 02 30022 04 0000 150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ских округов на предоставл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474 053,54500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на ко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м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пенсацию части платы, взим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24 125,24334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486" w:type="dxa"/>
            <w:gridSpan w:val="2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ских округов на компенсацию части платы, взимаемой с 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дителей (законных представ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телей) за присмотр и уход за детьми, посещающими образ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вательные организации, реал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зующие образовательные пр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граммы дошкольного образ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24 125,24334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40F72" w:rsidRDefault="00C50364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740F7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д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740F72" w:rsidRDefault="00C50364" w:rsidP="00740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40F7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740F7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д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40F72" w:rsidRDefault="00C50364" w:rsidP="001B5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40F7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740F7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б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е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о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740F72" w:rsidRDefault="00C50364" w:rsidP="00627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53A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A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C50364" w:rsidRPr="00A53A85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</w:tcPr>
          <w:p w:rsidR="00C50364" w:rsidRPr="00A53A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A85">
              <w:rPr>
                <w:rFonts w:ascii="Times New Roman" w:hAnsi="Times New Roman"/>
                <w:sz w:val="24"/>
                <w:szCs w:val="24"/>
              </w:rPr>
              <w:t>Департамент финансов адм</w:t>
            </w:r>
            <w:r w:rsidRPr="00A53A85">
              <w:rPr>
                <w:rFonts w:ascii="Times New Roman" w:hAnsi="Times New Roman"/>
                <w:sz w:val="24"/>
                <w:szCs w:val="24"/>
              </w:rPr>
              <w:t>и</w:t>
            </w:r>
            <w:r w:rsidRPr="00A53A85">
              <w:rPr>
                <w:rFonts w:ascii="Times New Roman" w:hAnsi="Times New Roman"/>
                <w:sz w:val="24"/>
                <w:szCs w:val="24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C50364" w:rsidRPr="00A53A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A85">
              <w:rPr>
                <w:rFonts w:ascii="Times New Roman" w:hAnsi="Times New Roman"/>
                <w:sz w:val="24"/>
                <w:szCs w:val="24"/>
                <w:lang w:eastAsia="ru-RU"/>
              </w:rPr>
              <w:t>1 104 536,38770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о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248,24546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д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10,18616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10,18616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10,18616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1 104 288,14224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1 117 974,82179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953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бюджетной системы Российской Федер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2 02 15002 00 0000 150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9E4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на по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2 02 15002 04 0000 150</w:t>
            </w:r>
          </w:p>
        </w:tc>
        <w:tc>
          <w:tcPr>
            <w:tcW w:w="3486" w:type="dxa"/>
            <w:gridSpan w:val="2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ности бюджетов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310 693,98900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607C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59 408,24600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 xml:space="preserve">ских округов на выполнение передаваемых полномочий </w:t>
            </w:r>
            <w:r w:rsidRPr="00EB602B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Российской Федер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59 408,24600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на 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держание ребенка в семье оп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куна и приемной семье, а также вознаграждение, причитающ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еся приемному родителю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197 078,14300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ских округов на содержание ребенка в семье опекуна и пр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емной семье, а также возн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граждение, причитающееся приемному родителю</w:t>
            </w:r>
          </w:p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197 078,14300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на гос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дарственную регистрацию 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54 207,60000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2 02 35930 04 0000 150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ских округов на государстве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ную регистрацию актов гра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данского состояния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54 207,60000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тате решений, принятых орг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родских округов для компенс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ции дополнительных расходов, возникших в результате реш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EB602B" w:rsidRDefault="00C50364" w:rsidP="00B24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-13 686,67955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-13 686,67955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913A2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2 19 25030 04 0000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486" w:type="dxa"/>
            <w:gridSpan w:val="2"/>
          </w:tcPr>
          <w:p w:rsidR="00C50364" w:rsidRPr="00913A2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реализацию мероприятий по подготовке и проведению че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 xml:space="preserve">пионата мира по футболу в 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2018 году в Российской Фед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рации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-124,18531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C50364" w:rsidRPr="00913A2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2 19 35120 04 0000 150</w:t>
            </w:r>
          </w:p>
        </w:tc>
        <w:tc>
          <w:tcPr>
            <w:tcW w:w="3486" w:type="dxa"/>
            <w:gridSpan w:val="2"/>
          </w:tcPr>
          <w:p w:rsidR="00C50364" w:rsidRPr="00913A2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-272,43914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EB602B" w:rsidRDefault="00C50364" w:rsidP="00EB60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-13 290,05510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A9270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</w:tcPr>
          <w:p w:rsidR="00C50364" w:rsidRPr="00A9270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</w:rPr>
              <w:t>Департамент городского х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зяйства администрации Волг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града</w:t>
            </w:r>
          </w:p>
        </w:tc>
        <w:tc>
          <w:tcPr>
            <w:tcW w:w="2184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3 412 687,43497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A9270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A9270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114 184,61969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  <w:gridSpan w:val="2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3E5017" w:rsidRDefault="00C50364" w:rsidP="003E50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486" w:type="dxa"/>
            <w:gridSpan w:val="2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й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3486" w:type="dxa"/>
            <w:gridSpan w:val="2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специального разреш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ния на движение по автом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бильным дорогам транспор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и (или) крупногабаритных грузов</w:t>
            </w:r>
          </w:p>
        </w:tc>
        <w:tc>
          <w:tcPr>
            <w:tcW w:w="2184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E5017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3486" w:type="dxa"/>
            <w:gridSpan w:val="2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моуправления городского округа специального разреш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ния на движение по автом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бильным дорогам транспор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и (или) крупногабаритных грузов, зачисляемая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3E5017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62153" w:rsidRDefault="00C50364" w:rsidP="006621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  <w:gridSpan w:val="2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 xml:space="preserve">дящихся в государственной и муниципальной собственности 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(за исключением имущества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647,34831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  <w:gridSpan w:val="2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647,34831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  <w:gridSpan w:val="2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647,34831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Платежи при пользовании пр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и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C50364" w:rsidRPr="00C156F9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13 855,02249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13 822,99185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7E2962">
            <w:pPr>
              <w:spacing w:after="0"/>
              <w:rPr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C156F9" w:rsidRDefault="00C50364" w:rsidP="00AB31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13 822,99185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о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говору купли-продажи лесных насаждений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57,18600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а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13 765,80585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объектами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32,03064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486" w:type="dxa"/>
            <w:gridSpan w:val="2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 xml:space="preserve">Плата за пользование водными объектами, находящимися в </w:t>
            </w:r>
            <w:r w:rsidRPr="00C156F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городских окр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у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32,03064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91 443,41920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433,42100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бильным дорогам общего пол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ь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433,42100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бильным дорогам общего пол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ь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зования местного значения,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числяемая в бюджеты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433,42100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7 790,82969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вреда, причиняемого авт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мобильным дорогам тран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портными средствами, ос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у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ществляющими перевозки 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я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желовесных и (или) крупног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баритных грузов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1 355,93356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вреда, причиняемого авт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мобильным дорогам местного значения транспортными сре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ствами, осуществляющими п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ревозки тяжеловесных и (или) крупногабаритных грузов,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1 355,93356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ущерба в связи с наруш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нием исполнителем (подрядч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ров, финансируемых за счет средств дорожных фондов, 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lastRenderedPageBreak/>
              <w:t>бо в связи с уклонением от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ключения таких контрактов или иных договоров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4 110,98278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ущерба в связи с наруш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нием исполнителем (подрядч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ров, финансируемых за счет средств муниципальных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рожных фондов городских округов, либо в связи с укл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нением от заключения таких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4 110,98278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ж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2 323,91335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ж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2 323,91335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3 298 502,81528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а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3 302 689,31310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рации (межбюджетные субс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2 974 138,84745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2 02 20041 00 0000 150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на стро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тельство, модернизацию, 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монт и содержание автом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бильных дорог общего польз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вания, в том числе дорог в п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селениях (за исключением а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в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томобильных дорог федерал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ь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ного значения)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1 985 036,77251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2 02 20041 04 0000 150</w:t>
            </w:r>
          </w:p>
        </w:tc>
        <w:tc>
          <w:tcPr>
            <w:tcW w:w="3486" w:type="dxa"/>
            <w:gridSpan w:val="2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строительство, м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дернизацию, ремонт и соде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1 985 036,77251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606C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2 02 25021 0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  <w:gridSpan w:val="2"/>
          </w:tcPr>
          <w:p w:rsidR="00C50364" w:rsidRPr="00606C2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зацию мероприятий по стим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лированию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программ развития жилищного строительства субъектов Российской Федер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302 041,12685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3486" w:type="dxa"/>
            <w:gridSpan w:val="2"/>
          </w:tcPr>
          <w:p w:rsidR="00C50364" w:rsidRPr="00606C2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приятий по стимулированию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программ развития жилищного строительства субъектов 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  <w:proofErr w:type="gramEnd"/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302 041,12685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687 060,94809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687 060,94809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2 02 45390 00 0000 150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на финансовое обеспечение 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рожной деятельности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родских округов на финанс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вое обеспечение дорожной де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895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486" w:type="dxa"/>
            <w:gridSpan w:val="2"/>
          </w:tcPr>
          <w:p w:rsidR="00C50364" w:rsidRPr="008959C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родских округов на финанс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вое обеспечение дорожной 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тельности в рамках реализации национального проекта "Бе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опасные и качественные авт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мобильные дороги"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 в бюджеты городских 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округов</w:t>
            </w:r>
          </w:p>
        </w:tc>
        <w:tc>
          <w:tcPr>
            <w:tcW w:w="2184" w:type="dxa"/>
            <w:noWrap/>
          </w:tcPr>
          <w:p w:rsidR="00C50364" w:rsidRDefault="00C50364" w:rsidP="00853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ской Федерации и организац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FA4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1E48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B113D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113D2">
              <w:rPr>
                <w:rFonts w:ascii="Times New Roman" w:hAnsi="Times New Roman"/>
                <w:sz w:val="24"/>
                <w:szCs w:val="24"/>
              </w:rPr>
              <w:t>Трактороз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водского</w:t>
            </w:r>
            <w:proofErr w:type="spellEnd"/>
            <w:r w:rsidRPr="00B113D2">
              <w:rPr>
                <w:rFonts w:ascii="Times New Roman" w:hAnsi="Times New Roman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20 838,33567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20 798,93542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113D2" w:rsidRDefault="00C50364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20 291,52055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-24,04800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-24,04800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20 315,56855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20 315,56855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ской Федерации и организац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  <w:gridSpan w:val="2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lastRenderedPageBreak/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0,00025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88421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Администрация Красноо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к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28 279,03810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28 259,03810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84219" w:rsidRDefault="00C50364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27 879,38559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-17,11100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-17,11100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27 896,49659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27 896,49659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8 128,40493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8 093,40493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27,45000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lastRenderedPageBreak/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27,45000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27,45000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6D287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6D287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74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6D2874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F12997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F12997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F12997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29 530,35931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29 510,35931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госуда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собстве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lastRenderedPageBreak/>
              <w:t>ности городских округов (за исключением движимого им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9,96200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486" w:type="dxa"/>
            <w:gridSpan w:val="2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гов (за исключением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муниципальных бюдже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 и автономных учрежд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ний, а также имущества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ных), в части реализации о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28 815,16434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884219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6,30000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884219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884219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6,30000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28 808,86434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28 808,86434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6D2874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6D2874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74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Администрация Ворошило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в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12 717,75517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12 697,75517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12 572,01541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-1,47826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д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-1,47826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12 573,49367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12 573,49367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0B6D7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</w:tcPr>
          <w:p w:rsidR="00C50364" w:rsidRPr="007706ED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14 771,96732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о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14 711,26732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7706ED" w:rsidRDefault="00C50364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45,50275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45,50275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45,50275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0B6D7E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7706ED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10 158,49542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9 812,09542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а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а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д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52592C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  <w:gridSpan w:val="2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й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ской Федерации и организац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и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б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  <w:gridSpan w:val="2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  <w:gridSpan w:val="2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  <w:gridSpan w:val="2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т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Администрация Красноарме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й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14 992,02744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о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14 952,02744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а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CD27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а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д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  <w:gridSpan w:val="2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  <w:gridSpan w:val="2"/>
          </w:tcPr>
          <w:p w:rsidR="00C50364" w:rsidRPr="007F6FEF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EF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  <w:gridSpan w:val="2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  <w:gridSpan w:val="2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  <w:gridSpan w:val="2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 в бюджеты городских 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округов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Аппарат Губернатора Волг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8043BB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2" w:history="1">
              <w:r w:rsidRPr="008043B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8043B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8043B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8043B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368,91934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9 853,30225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  <w:gridSpan w:val="2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пальных правовых актов, з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9 853,30225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Комитет тарифного регулир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вания Волгоградской области</w:t>
            </w:r>
          </w:p>
        </w:tc>
        <w:tc>
          <w:tcPr>
            <w:tcW w:w="2184" w:type="dxa"/>
            <w:noWrap/>
          </w:tcPr>
          <w:p w:rsidR="00C50364" w:rsidRPr="009F052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д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3" w:history="1">
              <w:r w:rsidRPr="009F052D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9F052D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9F052D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9F052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в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45,84286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592,55926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F052D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592,55926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6A3E0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 xml:space="preserve">Комитет образования, науки и </w:t>
            </w:r>
            <w:r w:rsidRPr="006A3E0E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 Волг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ь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3 960,93361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564,58498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бо охраняемых природных те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риториях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262,80801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1 781,93984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1 351,60078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ющей среде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112,79975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ющей среде, подлежащие з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числению в бюджеты горо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112,79975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у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4" w:history="1">
              <w:r w:rsidRPr="00675D31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675D31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675D31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675D31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254,75397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274,33492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E5D8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пальных правовых актов, з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274,33492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243,27473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243,27473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Комитет сельского хозяйства Волгоградской области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04D20" w:rsidRDefault="00C50364" w:rsidP="0016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Комитет по управлению гос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у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дарственным имуществом Во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л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121 948,87798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121 948,87798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вание государственного и м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у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ниципального имущества (за исключением имущества бю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д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ждений, а также имущества государственных и муниц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пальных унитарных предпри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я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2184" w:type="dxa"/>
            <w:noWrap/>
          </w:tcPr>
          <w:p w:rsidR="00C50364" w:rsidRPr="004E24E3" w:rsidRDefault="00C50364" w:rsidP="006C06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б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б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граничена и которые распол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5 416,97696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5 416,97696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 xml:space="preserve">ных взысканий (штрафов) и </w:t>
            </w:r>
            <w:r w:rsidRPr="004E24E3">
              <w:rPr>
                <w:rFonts w:ascii="Times New Roman" w:hAnsi="Times New Roman"/>
                <w:sz w:val="24"/>
                <w:szCs w:val="24"/>
              </w:rPr>
              <w:lastRenderedPageBreak/>
              <w:t>иных сумм в возмещение ущерба, зачисляемые в бюдж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5 416,97696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Комитет ветеринарии Волг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3735ED" w:rsidRDefault="00C50364" w:rsidP="00F903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д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у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5" w:history="1">
              <w:r w:rsidRPr="003735ED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3735ED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3735ED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3735E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17,75814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1 255,26521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1 255,26521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Комитет финансов Волгогра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д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  <w:gridSpan w:val="2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н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у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  <w:gridSpan w:val="2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н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у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C50364" w:rsidRPr="00EC527A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Комитет транспорта и доро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ного хозяйства Волгоградской области</w:t>
            </w:r>
          </w:p>
        </w:tc>
        <w:tc>
          <w:tcPr>
            <w:tcW w:w="2184" w:type="dxa"/>
            <w:noWrap/>
          </w:tcPr>
          <w:p w:rsidR="00C50364" w:rsidRPr="0090215B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lastRenderedPageBreak/>
              <w:t>ходы</w:t>
            </w:r>
          </w:p>
        </w:tc>
        <w:tc>
          <w:tcPr>
            <w:tcW w:w="2184" w:type="dxa"/>
            <w:noWrap/>
          </w:tcPr>
          <w:p w:rsidR="00C50364" w:rsidRPr="0090215B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Избирательная комиссия Во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л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Инспекция государственного жилищного надзора Волг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Инспекция государственного строительного надзора Волг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Комитет промышленности и торговли Волгоградской обл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5C3749" w:rsidRDefault="00C50364" w:rsidP="00D77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  <w:gridSpan w:val="2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5C3749" w:rsidRDefault="00C50364" w:rsidP="00226F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  <w:gridSpan w:val="2"/>
          </w:tcPr>
          <w:p w:rsidR="00C50364" w:rsidRPr="005C3749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занятости населения Волгоградской о</w:t>
            </w: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gridSpan w:val="2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gridSpan w:val="2"/>
          </w:tcPr>
          <w:p w:rsidR="00C50364" w:rsidRPr="0014676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gridSpan w:val="2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0C5065">
        <w:trPr>
          <w:gridBefore w:val="1"/>
          <w:wBefore w:w="93" w:type="dxa"/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gridSpan w:val="2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9C0F68" w:rsidTr="000C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  <w:gridSpan w:val="4"/>
          </w:tcPr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C50364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  <w:gridSpan w:val="2"/>
          </w:tcPr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C50364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C50364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4C5A" w:rsidRPr="00C13507" w:rsidRDefault="00994C5A" w:rsidP="00C50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4C5A" w:rsidRPr="00C13507" w:rsidSect="00B93F19">
      <w:headerReference w:type="default" r:id="rId5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1D" w:rsidRDefault="00445F1D">
      <w:pPr>
        <w:spacing w:after="0" w:line="240" w:lineRule="auto"/>
      </w:pPr>
      <w:r>
        <w:separator/>
      </w:r>
    </w:p>
  </w:endnote>
  <w:endnote w:type="continuationSeparator" w:id="0">
    <w:p w:rsidR="00445F1D" w:rsidRDefault="0044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1D" w:rsidRDefault="00445F1D">
      <w:pPr>
        <w:spacing w:after="0" w:line="240" w:lineRule="auto"/>
      </w:pPr>
      <w:r>
        <w:separator/>
      </w:r>
    </w:p>
  </w:footnote>
  <w:footnote w:type="continuationSeparator" w:id="0">
    <w:p w:rsidR="00445F1D" w:rsidRDefault="0044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1D" w:rsidRPr="006D6BAE" w:rsidRDefault="00445F1D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0C5065">
          <w:rPr>
            <w:rFonts w:ascii="Times New Roman" w:hAnsi="Times New Roman"/>
            <w:noProof/>
            <w:sz w:val="24"/>
            <w:szCs w:val="24"/>
          </w:rPr>
          <w:t>68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246"/>
    <w:rsid w:val="0003228F"/>
    <w:rsid w:val="00032532"/>
    <w:rsid w:val="0003261E"/>
    <w:rsid w:val="00033743"/>
    <w:rsid w:val="00034F54"/>
    <w:rsid w:val="000358BC"/>
    <w:rsid w:val="0003621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1A73"/>
    <w:rsid w:val="00052DDC"/>
    <w:rsid w:val="00052EF6"/>
    <w:rsid w:val="000542BC"/>
    <w:rsid w:val="00055737"/>
    <w:rsid w:val="00055BD7"/>
    <w:rsid w:val="00055C07"/>
    <w:rsid w:val="000561AD"/>
    <w:rsid w:val="00056F9F"/>
    <w:rsid w:val="00057E05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F25"/>
    <w:rsid w:val="000B2186"/>
    <w:rsid w:val="000B43FB"/>
    <w:rsid w:val="000B6D7E"/>
    <w:rsid w:val="000C0946"/>
    <w:rsid w:val="000C10B3"/>
    <w:rsid w:val="000C2435"/>
    <w:rsid w:val="000C2BF6"/>
    <w:rsid w:val="000C2ED0"/>
    <w:rsid w:val="000C3C51"/>
    <w:rsid w:val="000C4558"/>
    <w:rsid w:val="000C4D33"/>
    <w:rsid w:val="000C5065"/>
    <w:rsid w:val="000D000D"/>
    <w:rsid w:val="000D0BCB"/>
    <w:rsid w:val="000D1014"/>
    <w:rsid w:val="000D13D3"/>
    <w:rsid w:val="000D2D84"/>
    <w:rsid w:val="000D3B1E"/>
    <w:rsid w:val="000D3F7C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93E"/>
    <w:rsid w:val="000E6C00"/>
    <w:rsid w:val="000E7922"/>
    <w:rsid w:val="000E799C"/>
    <w:rsid w:val="000F2379"/>
    <w:rsid w:val="000F3945"/>
    <w:rsid w:val="000F3A08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77F"/>
    <w:rsid w:val="00196EC2"/>
    <w:rsid w:val="001A01E1"/>
    <w:rsid w:val="001A0665"/>
    <w:rsid w:val="001A0F16"/>
    <w:rsid w:val="001A1E64"/>
    <w:rsid w:val="001A3C5F"/>
    <w:rsid w:val="001A4D11"/>
    <w:rsid w:val="001A6440"/>
    <w:rsid w:val="001A78F2"/>
    <w:rsid w:val="001A7A7E"/>
    <w:rsid w:val="001A7B74"/>
    <w:rsid w:val="001B02F8"/>
    <w:rsid w:val="001B06FE"/>
    <w:rsid w:val="001B22C9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83D"/>
    <w:rsid w:val="00246B25"/>
    <w:rsid w:val="00252E6B"/>
    <w:rsid w:val="0025345F"/>
    <w:rsid w:val="00254237"/>
    <w:rsid w:val="002577BF"/>
    <w:rsid w:val="00257E20"/>
    <w:rsid w:val="00261838"/>
    <w:rsid w:val="00261DCA"/>
    <w:rsid w:val="00263E70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7A7"/>
    <w:rsid w:val="00332F58"/>
    <w:rsid w:val="003333DF"/>
    <w:rsid w:val="0033471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90D3F"/>
    <w:rsid w:val="00390F34"/>
    <w:rsid w:val="00391F5D"/>
    <w:rsid w:val="003924EA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F39"/>
    <w:rsid w:val="005A7208"/>
    <w:rsid w:val="005B0F8F"/>
    <w:rsid w:val="005B19F0"/>
    <w:rsid w:val="005B3593"/>
    <w:rsid w:val="005B436F"/>
    <w:rsid w:val="005B4814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D31"/>
    <w:rsid w:val="00675F9A"/>
    <w:rsid w:val="006760B8"/>
    <w:rsid w:val="006768E2"/>
    <w:rsid w:val="006779EB"/>
    <w:rsid w:val="00677A52"/>
    <w:rsid w:val="00681AB9"/>
    <w:rsid w:val="00682E4E"/>
    <w:rsid w:val="006840B8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60817"/>
    <w:rsid w:val="0076160E"/>
    <w:rsid w:val="00761EC9"/>
    <w:rsid w:val="007623C0"/>
    <w:rsid w:val="00762DD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6072"/>
    <w:rsid w:val="00776C88"/>
    <w:rsid w:val="007778D7"/>
    <w:rsid w:val="00780A78"/>
    <w:rsid w:val="0078171A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F56"/>
    <w:rsid w:val="008263D4"/>
    <w:rsid w:val="00830BEA"/>
    <w:rsid w:val="00830D61"/>
    <w:rsid w:val="008313D4"/>
    <w:rsid w:val="00832679"/>
    <w:rsid w:val="00832EE8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A0067A"/>
    <w:rsid w:val="00A00A3F"/>
    <w:rsid w:val="00A0127C"/>
    <w:rsid w:val="00A028EB"/>
    <w:rsid w:val="00A04A3C"/>
    <w:rsid w:val="00A05D40"/>
    <w:rsid w:val="00A06509"/>
    <w:rsid w:val="00A0690D"/>
    <w:rsid w:val="00A070B2"/>
    <w:rsid w:val="00A072D3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37CB"/>
    <w:rsid w:val="00A93828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28E3"/>
    <w:rsid w:val="00B533B9"/>
    <w:rsid w:val="00B5351B"/>
    <w:rsid w:val="00B548A9"/>
    <w:rsid w:val="00B5527E"/>
    <w:rsid w:val="00B56EB5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F92"/>
    <w:rsid w:val="00CA457C"/>
    <w:rsid w:val="00CA47EE"/>
    <w:rsid w:val="00CA5C2F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0594"/>
    <w:rsid w:val="00CF4810"/>
    <w:rsid w:val="00CF5298"/>
    <w:rsid w:val="00CF5ACF"/>
    <w:rsid w:val="00CF6448"/>
    <w:rsid w:val="00CF6A36"/>
    <w:rsid w:val="00CF7626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5FFE"/>
    <w:rsid w:val="00D66E20"/>
    <w:rsid w:val="00D67B77"/>
    <w:rsid w:val="00D70CF5"/>
    <w:rsid w:val="00D71C5B"/>
    <w:rsid w:val="00D71F33"/>
    <w:rsid w:val="00D72150"/>
    <w:rsid w:val="00D74BF4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4DCE"/>
    <w:rsid w:val="00DA55BC"/>
    <w:rsid w:val="00DA5A8F"/>
    <w:rsid w:val="00DA7235"/>
    <w:rsid w:val="00DA7BD3"/>
    <w:rsid w:val="00DB0894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211D"/>
    <w:rsid w:val="00E12E4C"/>
    <w:rsid w:val="00E13314"/>
    <w:rsid w:val="00E133EB"/>
    <w:rsid w:val="00E1393F"/>
    <w:rsid w:val="00E14D02"/>
    <w:rsid w:val="00E16628"/>
    <w:rsid w:val="00E16706"/>
    <w:rsid w:val="00E17D35"/>
    <w:rsid w:val="00E2055E"/>
    <w:rsid w:val="00E21AD2"/>
    <w:rsid w:val="00E21E9F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54F9"/>
    <w:rsid w:val="00E75900"/>
    <w:rsid w:val="00E76D9B"/>
    <w:rsid w:val="00E77044"/>
    <w:rsid w:val="00E801CE"/>
    <w:rsid w:val="00E80B38"/>
    <w:rsid w:val="00E80FD6"/>
    <w:rsid w:val="00E813F4"/>
    <w:rsid w:val="00E84D90"/>
    <w:rsid w:val="00E85DEA"/>
    <w:rsid w:val="00E8643C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201A"/>
    <w:rsid w:val="00F12319"/>
    <w:rsid w:val="00F12997"/>
    <w:rsid w:val="00F1309F"/>
    <w:rsid w:val="00F14AC6"/>
    <w:rsid w:val="00F15CD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306B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374A7C2D016F605E77C145451D8BDCF0D387C2F7479953E1E57C2931463F9AA0EA9A2F3D5e8HFJ" TargetMode="External"/><Relationship Id="rId18" Type="http://schemas.openxmlformats.org/officeDocument/2006/relationships/hyperlink" Target="consultantplus://offline/ref=61EE57BA2BBFB5EF2C9C30BD9F3652E3DC00EA42293DF69442FC2917B40934BB5216A23AB889r6D9G" TargetMode="External"/><Relationship Id="rId26" Type="http://schemas.openxmlformats.org/officeDocument/2006/relationships/hyperlink" Target="consultantplus://offline/ref=E403AA2A9E7B6E1470910EBF57511A1EB891D7AA684791EFA027AA74CE0AB029BE310D4014FFCBc4I" TargetMode="External"/><Relationship Id="rId39" Type="http://schemas.openxmlformats.org/officeDocument/2006/relationships/hyperlink" Target="consultantplus://offline/ref=E403AA2A9E7B6E1470910EBF57511A1EB891D7AA684791EFA027AA74CE0AB029BE310D401AFFCBc3I" TargetMode="External"/><Relationship Id="rId21" Type="http://schemas.openxmlformats.org/officeDocument/2006/relationships/hyperlink" Target="consultantplus://offline/ref=61EE57BA2BBFB5EF2C9C30BD9F3652E3DC00EA42293DF69442FC2917B40934BB5216A23EBD806FC4r5D8G" TargetMode="External"/><Relationship Id="rId34" Type="http://schemas.openxmlformats.org/officeDocument/2006/relationships/hyperlink" Target="consultantplus://offline/ref=E403AA2A9E7B6E1470910EBF57511A1EB891D7AA684791EFA027AA74CE0AB029BE310D4013FDCBc6I" TargetMode="External"/><Relationship Id="rId42" Type="http://schemas.openxmlformats.org/officeDocument/2006/relationships/hyperlink" Target="consultantplus://offline/ref=7DD994A293D7A3FEF1CD7650DCB12AB6AA14E96819CCC29DE953F231762505A01E99836D7A05AB311356A58BDEF40A88192615FAA6A5p7WAL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yperlink" Target="consultantplus://offline/ref=2D92A90B888580812DDF9079240D898B5EDCB947C5259D4DBDBEB5F63B49D714D4BB23E7B06EAAD29F3EEB9C7077894F367661D4797C6653u0F2K" TargetMode="External"/><Relationship Id="rId55" Type="http://schemas.openxmlformats.org/officeDocument/2006/relationships/hyperlink" Target="consultantplus://offline/ref=61EE57BA2BBFB5EF2C9C30BD9F3652E3DC03EF4C2136F69442FC2917B40934BB5216A23CBE82r6D3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3EF4C2136F69442FC2917B40934BB5216A23CBE82r6D3G" TargetMode="External"/><Relationship Id="rId29" Type="http://schemas.openxmlformats.org/officeDocument/2006/relationships/hyperlink" Target="consultantplus://offline/ref=E403AA2A9E7B6E1470910EBF57511A1EB891D7AA684791EFA027AA74CE0AB029BE310D4313FEB2F9C4c3I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E403AA2A9E7B6E1470910EBF57511A1EB891D7AA684791EFA027AA74CE0AB029BE310D4310FFCBc8I" TargetMode="External"/><Relationship Id="rId32" Type="http://schemas.openxmlformats.org/officeDocument/2006/relationships/hyperlink" Target="consultantplus://offline/ref=E403AA2A9E7B6E1470910EBF57511A1EB891D7AA684791EFA027AA74CE0AB029BE310D4313FEB2F8C4c5I" TargetMode="External"/><Relationship Id="rId37" Type="http://schemas.openxmlformats.org/officeDocument/2006/relationships/hyperlink" Target="consultantplus://offline/ref=E403AA2A9E7B6E1470910EBF57511A1EB891D7AA684791EFA027AA74CE0AB029BE310D4612FECBc5I" TargetMode="External"/><Relationship Id="rId40" Type="http://schemas.openxmlformats.org/officeDocument/2006/relationships/hyperlink" Target="consultantplus://offline/ref=E403AA2A9E7B6E1470910EBF57511A1EB891D7AA684791EFA027AA74CE0AB029BE310D4317F8CBc4I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hyperlink" Target="consultantplus://offline/ref=821F2C18B41842BD58B3DF986536BF4C98C8D689FA6AE07F91BA181FD45A8091EAF0F771288Ar9N2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31CB33757CC75F7B4D5A5B67DE33C26060A6C10E8D29DD9C1FD239853431506FEED1EAA5C426B8T2EBO" TargetMode="External"/><Relationship Id="rId27" Type="http://schemas.openxmlformats.org/officeDocument/2006/relationships/hyperlink" Target="consultantplus://offline/ref=E403AA2A9E7B6E1470910EBF57511A1EB891D7AA684791EFA027AA74CE0AB029BE310D4313FEB1F1C4c0I" TargetMode="External"/><Relationship Id="rId30" Type="http://schemas.openxmlformats.org/officeDocument/2006/relationships/hyperlink" Target="consultantplus://offline/ref=E403AA2A9E7B6E1470910EBF57511A1EB891D7AA684791EFA027AA74CE0AB029BE310D4117F6CBc2I" TargetMode="External"/><Relationship Id="rId35" Type="http://schemas.openxmlformats.org/officeDocument/2006/relationships/hyperlink" Target="consultantplus://offline/ref=E403AA2A9E7B6E1470910EBF57511A1EB891D7AA684791EFA027AA74CE0AB029BE310D401BF6CBc7I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A48D43976D99CEB2CA6411F9FD5BE27C65E23B2B9A7A91934EFDB55C18DC1A4C6FADEEC2DBBCDB63B744B7B6004E3875002D1925D90785BDSF35J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hyperlink" Target="consultantplus://offline/ref=F070E82CBBF84019B371D36C0538FEB6731C9BAA33BDAF4C39D83CDECBF5DCA930CEEE3C814DE6A8i6CE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A2374A7C2D016F605E77C145451D8BDCF0D387C2F7479953E1E57C2931463F9AA0EA9A2F3D5e8HFJ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E403AA2A9E7B6E1470910EBF57511A1EB891D7AA684791EFA027AA74CE0AB029BE310D4010F9CBc3I" TargetMode="External"/><Relationship Id="rId33" Type="http://schemas.openxmlformats.org/officeDocument/2006/relationships/hyperlink" Target="consultantplus://offline/ref=E403AA2A9E7B6E1470910EBF57511A1EB891D7AA684791EFA027AA74CE0AB029BE310D4313FEB2F8C4c8I" TargetMode="External"/><Relationship Id="rId38" Type="http://schemas.openxmlformats.org/officeDocument/2006/relationships/hyperlink" Target="consultantplus://offline/ref=E403AA2A9E7B6E1470910EBF57511A1EB891D7AA684791EFA027AA74CE0AB029BE310D4612FECBc8I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consultantplus://offline/ref=61EE57BA2BBFB5EF2C9C30BD9F3652E3DC00EA42293DF69442FC2917B40934BB5216A23CBD80r6D2G" TargetMode="External"/><Relationship Id="rId41" Type="http://schemas.openxmlformats.org/officeDocument/2006/relationships/hyperlink" Target="consultantplus://offline/ref=61EE57BA2BBFB5EF2C9C30BD9F3652E3DC03EF4C2136F69442FC2917B4r0D9G" TargetMode="External"/><Relationship Id="rId54" Type="http://schemas.openxmlformats.org/officeDocument/2006/relationships/hyperlink" Target="consultantplus://offline/ref=61EE57BA2BBFB5EF2C9C30BD9F3652E3DC03EF4C2136F69442FC2917B40934BB5216A23CBE82r6D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3EF4C2136F69442FC2917B40934BB5216A23CBE82r6D3G" TargetMode="External"/><Relationship Id="rId23" Type="http://schemas.openxmlformats.org/officeDocument/2006/relationships/hyperlink" Target="consultantplus://offline/ref=E403AA2A9E7B6E1470910EBF57511A1EB891D7AA684791EFA027AA74CE0AB029BE310D4311F6CBc9I" TargetMode="External"/><Relationship Id="rId28" Type="http://schemas.openxmlformats.org/officeDocument/2006/relationships/hyperlink" Target="consultantplus://offline/ref=E403AA2A9E7B6E1470910EBF57511A1EB891D7AA684791EFA027AA74CE0AB029BE310D4310FECBc7I" TargetMode="External"/><Relationship Id="rId36" Type="http://schemas.openxmlformats.org/officeDocument/2006/relationships/hyperlink" Target="consultantplus://offline/ref=E403AA2A9E7B6E1470910EBF57511A1EB891D7AA684791EFA027AA74CE0AB029BE310D4612FECBc3I" TargetMode="External"/><Relationship Id="rId49" Type="http://schemas.openxmlformats.org/officeDocument/2006/relationships/hyperlink" Target="consultantplus://offline/ref=D02E704BE85F4E8AEC6C1F57CB9537C895BEC6FA63F0C32EE630152CFD3B03BC37E34EFCC6DC7A3D49ABA78A015A8858FD5914CBA2120507w8fE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31" Type="http://schemas.openxmlformats.org/officeDocument/2006/relationships/hyperlink" Target="consultantplus://offline/ref=E403AA2A9E7B6E1470910EBF57511A1EB891D7AA684791EFA027AA74CE0AB029BE310D4313FEB2F9C4c8I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hyperlink" Target="consultantplus://offline/ref=61EE57BA2BBFB5EF2C9C30BD9F3652E3DC03EF4C2136F69442FC2917B40934BB5216A23CBE82r6D3G" TargetMode="External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A29CBA1-FEC6-464A-9090-06F217EF01C1}"/>
</file>

<file path=customXml/itemProps2.xml><?xml version="1.0" encoding="utf-8"?>
<ds:datastoreItem xmlns:ds="http://schemas.openxmlformats.org/officeDocument/2006/customXml" ds:itemID="{C05C10C3-A5E7-4386-B6D1-DECBBD16FB84}"/>
</file>

<file path=customXml/itemProps3.xml><?xml version="1.0" encoding="utf-8"?>
<ds:datastoreItem xmlns:ds="http://schemas.openxmlformats.org/officeDocument/2006/customXml" ds:itemID="{882F6C38-DA73-4155-BED7-740DB8AE8086}"/>
</file>

<file path=customXml/itemProps4.xml><?xml version="1.0" encoding="utf-8"?>
<ds:datastoreItem xmlns:ds="http://schemas.openxmlformats.org/officeDocument/2006/customXml" ds:itemID="{D8298685-2D1D-46D6-98F0-27C1C6DBC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11376</TotalTime>
  <Pages>68</Pages>
  <Words>17304</Words>
  <Characters>98639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«Исполнение доходов бюджета Волгограда за 2019 год по кодам классификации доходов бюджета» </dc:title>
  <dc:subject/>
  <dc:creator>Котолева Оксана Васильевна</dc:creator>
  <cp:keywords/>
  <dc:description/>
  <cp:lastModifiedBy>Развин Владимир Витальевич</cp:lastModifiedBy>
  <cp:revision>2088</cp:revision>
  <cp:lastPrinted>2020-03-19T12:15:00Z</cp:lastPrinted>
  <dcterms:created xsi:type="dcterms:W3CDTF">2014-03-04T12:09:00Z</dcterms:created>
  <dcterms:modified xsi:type="dcterms:W3CDTF">2020-04-29T11:40:00Z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