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76" w:rsidRPr="006A3776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 xml:space="preserve">Приложение  </w:t>
      </w:r>
      <w:r>
        <w:rPr>
          <w:rFonts w:ascii="Times New Roman" w:hAnsi="Times New Roman"/>
          <w:sz w:val="28"/>
          <w:szCs w:val="28"/>
          <w:lang w:eastAsia="ru-RU"/>
        </w:rPr>
        <w:t>3</w:t>
      </w:r>
    </w:p>
    <w:p w:rsidR="009E4A76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 xml:space="preserve">к решению </w:t>
      </w:r>
    </w:p>
    <w:p w:rsidR="009E4A76" w:rsidRPr="006A3776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>Волгоградской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67B9">
        <w:rPr>
          <w:rFonts w:ascii="Times New Roman" w:hAnsi="Times New Roman"/>
          <w:sz w:val="28"/>
          <w:szCs w:val="28"/>
          <w:lang w:eastAsia="ru-RU"/>
        </w:rPr>
        <w:t xml:space="preserve">городской </w:t>
      </w:r>
      <w:r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Pr="007767B9">
        <w:rPr>
          <w:rFonts w:ascii="Times New Roman" w:hAnsi="Times New Roman"/>
          <w:sz w:val="28"/>
          <w:szCs w:val="28"/>
          <w:lang w:eastAsia="ru-RU"/>
        </w:rPr>
        <w:t>умы</w:t>
      </w:r>
    </w:p>
    <w:p w:rsidR="009E4A76" w:rsidRPr="006A3776" w:rsidRDefault="009E4A76" w:rsidP="00A145B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>от___________ №_____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7767B9">
        <w:rPr>
          <w:rFonts w:ascii="Times New Roman" w:hAnsi="Times New Roman"/>
          <w:sz w:val="28"/>
          <w:szCs w:val="28"/>
          <w:lang w:eastAsia="ru-RU"/>
        </w:rPr>
        <w:t>__</w:t>
      </w:r>
    </w:p>
    <w:p w:rsidR="009E4A76" w:rsidRDefault="009E4A76" w:rsidP="00A145BC">
      <w:pPr>
        <w:ind w:left="5670"/>
      </w:pPr>
    </w:p>
    <w:p w:rsidR="000037B8" w:rsidRDefault="000037B8" w:rsidP="00A145BC">
      <w:pPr>
        <w:ind w:left="5670"/>
      </w:pPr>
    </w:p>
    <w:p w:rsidR="009E4A76" w:rsidRDefault="009E4A76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 xml:space="preserve">Исполнение </w:t>
      </w:r>
      <w:r>
        <w:rPr>
          <w:rFonts w:ascii="Times New Roman" w:hAnsi="Times New Roman"/>
          <w:sz w:val="28"/>
          <w:szCs w:val="28"/>
          <w:lang w:eastAsia="ru-RU"/>
        </w:rPr>
        <w:t>расхо</w:t>
      </w:r>
      <w:r w:rsidRPr="007767B9">
        <w:rPr>
          <w:rFonts w:ascii="Times New Roman" w:hAnsi="Times New Roman"/>
          <w:sz w:val="28"/>
          <w:szCs w:val="28"/>
          <w:lang w:eastAsia="ru-RU"/>
        </w:rPr>
        <w:t>дов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Волгограда </w:t>
      </w:r>
      <w:r w:rsidRPr="007767B9">
        <w:rPr>
          <w:rFonts w:ascii="Times New Roman" w:hAnsi="Times New Roman"/>
          <w:sz w:val="28"/>
          <w:szCs w:val="28"/>
          <w:lang w:eastAsia="ru-RU"/>
        </w:rPr>
        <w:t xml:space="preserve"> за 2012 год </w:t>
      </w:r>
    </w:p>
    <w:p w:rsidR="009E4A76" w:rsidRDefault="009E4A76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67B9">
        <w:rPr>
          <w:rFonts w:ascii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разделам и подразделам </w:t>
      </w:r>
      <w:r w:rsidR="006A0118">
        <w:rPr>
          <w:rFonts w:ascii="Times New Roman" w:hAnsi="Times New Roman"/>
          <w:sz w:val="28"/>
          <w:szCs w:val="28"/>
          <w:lang w:eastAsia="ru-RU"/>
        </w:rPr>
        <w:t>классификации расходов</w:t>
      </w:r>
      <w:r w:rsidRPr="007767B9">
        <w:rPr>
          <w:rFonts w:ascii="Times New Roman" w:hAnsi="Times New Roman"/>
          <w:sz w:val="28"/>
          <w:szCs w:val="28"/>
          <w:lang w:eastAsia="ru-RU"/>
        </w:rPr>
        <w:t xml:space="preserve"> бюджета </w:t>
      </w:r>
    </w:p>
    <w:p w:rsidR="000037B8" w:rsidRDefault="000037B8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E4A76" w:rsidRPr="006A3776" w:rsidRDefault="009E4A76" w:rsidP="000941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7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60"/>
        <w:gridCol w:w="900"/>
        <w:gridCol w:w="1080"/>
        <w:gridCol w:w="1856"/>
        <w:gridCol w:w="1744"/>
        <w:gridCol w:w="1139"/>
      </w:tblGrid>
      <w:tr w:rsidR="009E4A76" w:rsidRPr="006A3776" w:rsidTr="008B5FE7">
        <w:trPr>
          <w:trHeight w:val="12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A145BC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статей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A145BC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</w:t>
            </w:r>
            <w:r w:rsidR="006A011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A76" w:rsidRPr="00A145BC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</w:t>
            </w:r>
            <w:r w:rsidR="006A011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A145BC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Утверждено по  бюджету</w:t>
            </w: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(тыс. руб.)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A145BC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Исполнено</w:t>
            </w:r>
            <w:r w:rsidR="006A01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01.01.2013</w:t>
            </w: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(тыс. руб.)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A145BC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  <w:p w:rsidR="009E4A76" w:rsidRPr="00A145BC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>спол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A145BC">
              <w:rPr>
                <w:rFonts w:ascii="Times New Roman" w:hAnsi="Times New Roman"/>
                <w:sz w:val="28"/>
                <w:szCs w:val="28"/>
                <w:lang w:eastAsia="ru-RU"/>
              </w:rPr>
              <w:t>нения</w:t>
            </w:r>
          </w:p>
        </w:tc>
      </w:tr>
      <w:tr w:rsidR="009E4A76" w:rsidRPr="006A3776" w:rsidTr="008B5FE7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76" w:rsidRPr="00A145BC" w:rsidRDefault="009E4A76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76" w:rsidRPr="00A145BC" w:rsidRDefault="009E4A76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A145BC" w:rsidRDefault="009E4A76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76" w:rsidRPr="00A145BC" w:rsidRDefault="009E4A76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76" w:rsidRPr="00A145BC" w:rsidRDefault="009E4A76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76" w:rsidRPr="00A145BC" w:rsidRDefault="009E4A76" w:rsidP="00CE6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E4A76" w:rsidRPr="007767B9" w:rsidTr="000037B8">
        <w:trPr>
          <w:trHeight w:val="40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25A5">
              <w:rPr>
                <w:rFonts w:ascii="Times New Roman" w:hAnsi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1 911 792,0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1 776 141,5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92,9</w:t>
            </w:r>
          </w:p>
        </w:tc>
      </w:tr>
      <w:tr w:rsidR="009E4A76" w:rsidRPr="007767B9" w:rsidTr="000037B8">
        <w:trPr>
          <w:trHeight w:val="150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Функционирование  высшего должностного лица субъекта РФ и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2 516,8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2 507,3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99,6</w:t>
            </w:r>
          </w:p>
        </w:tc>
      </w:tr>
      <w:tr w:rsidR="009E4A76" w:rsidRPr="007767B9" w:rsidTr="000037B8">
        <w:trPr>
          <w:trHeight w:val="40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195 830,9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189 477,8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96,8</w:t>
            </w:r>
          </w:p>
        </w:tc>
      </w:tr>
      <w:tr w:rsidR="009E4A76" w:rsidRPr="007767B9" w:rsidTr="000037B8">
        <w:trPr>
          <w:trHeight w:val="34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486 417,6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484 244,7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99,6</w:t>
            </w:r>
          </w:p>
        </w:tc>
      </w:tr>
      <w:tr w:rsidR="009E4A76" w:rsidRPr="007767B9" w:rsidTr="000037B8">
        <w:trPr>
          <w:trHeight w:val="3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2 051,2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1 529,6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74,6</w:t>
            </w:r>
          </w:p>
        </w:tc>
      </w:tr>
    </w:tbl>
    <w:p w:rsidR="000037B8" w:rsidRDefault="000037B8">
      <w:r>
        <w:br w:type="page"/>
      </w:r>
    </w:p>
    <w:tbl>
      <w:tblPr>
        <w:tblW w:w="977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60"/>
        <w:gridCol w:w="900"/>
        <w:gridCol w:w="1080"/>
        <w:gridCol w:w="1856"/>
        <w:gridCol w:w="1744"/>
        <w:gridCol w:w="1139"/>
      </w:tblGrid>
      <w:tr w:rsidR="000037B8" w:rsidRPr="007767B9" w:rsidTr="000037B8">
        <w:trPr>
          <w:trHeight w:val="353"/>
          <w:tblHeader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37B8" w:rsidRPr="00A145BC" w:rsidRDefault="000037B8" w:rsidP="00003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A145BC" w:rsidRDefault="000037B8" w:rsidP="00003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5B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A145BC" w:rsidRDefault="000037B8" w:rsidP="00003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A145BC" w:rsidRDefault="000037B8" w:rsidP="00003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37B8" w:rsidRPr="00A145BC" w:rsidRDefault="000037B8" w:rsidP="00003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B8" w:rsidRPr="00A145BC" w:rsidRDefault="000037B8" w:rsidP="00003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E4A76" w:rsidRPr="007767B9" w:rsidTr="000037B8">
        <w:trPr>
          <w:trHeight w:val="4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Обеспечение деятель</w:t>
            </w:r>
            <w:r w:rsidR="000037B8">
              <w:rPr>
                <w:rFonts w:ascii="Times New Roman" w:hAnsi="Times New Roman"/>
                <w:sz w:val="28"/>
                <w:szCs w:val="28"/>
              </w:rPr>
              <w:t>-</w:t>
            </w:r>
            <w:r w:rsidRPr="00C925A5">
              <w:rPr>
                <w:rFonts w:ascii="Times New Roman" w:hAnsi="Times New Roman"/>
                <w:sz w:val="28"/>
                <w:szCs w:val="28"/>
              </w:rPr>
              <w:t>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173 243,6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172 686,6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99,7</w:t>
            </w:r>
          </w:p>
        </w:tc>
      </w:tr>
      <w:tr w:rsidR="009E4A76" w:rsidRPr="007767B9" w:rsidTr="000037B8">
        <w:trPr>
          <w:trHeight w:val="3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A14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A14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23 057,1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E4A76" w:rsidRPr="007767B9" w:rsidTr="000037B8">
        <w:trPr>
          <w:trHeight w:val="89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1 028 674,8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925 695,5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9E4A76" w:rsidRPr="007767B9" w:rsidTr="000037B8">
        <w:trPr>
          <w:trHeight w:val="10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25A5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111 148,1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110 243,4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99,2</w:t>
            </w:r>
          </w:p>
        </w:tc>
      </w:tr>
      <w:tr w:rsidR="009E4A76" w:rsidRPr="007767B9" w:rsidTr="000037B8">
        <w:trPr>
          <w:trHeight w:val="10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102 978,4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102 057,4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99,1</w:t>
            </w:r>
          </w:p>
        </w:tc>
      </w:tr>
      <w:tr w:rsidR="009E4A76" w:rsidRPr="007767B9" w:rsidTr="000037B8">
        <w:trPr>
          <w:trHeight w:val="10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8 169,7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8 186,0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100,2</w:t>
            </w:r>
          </w:p>
        </w:tc>
      </w:tr>
      <w:tr w:rsidR="009E4A76" w:rsidRPr="007767B9" w:rsidTr="000037B8">
        <w:trPr>
          <w:trHeight w:val="63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Национальная 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2 518 895,2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2 111 196,7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83,8</w:t>
            </w:r>
          </w:p>
        </w:tc>
      </w:tr>
      <w:tr w:rsidR="009E4A76" w:rsidRPr="007767B9" w:rsidTr="000037B8">
        <w:trPr>
          <w:trHeight w:val="35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13 133,0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10 887,4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82,9</w:t>
            </w:r>
          </w:p>
        </w:tc>
      </w:tr>
      <w:tr w:rsidR="009E4A76" w:rsidRPr="007767B9" w:rsidTr="000037B8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Лесное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12 896,3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12 891,9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9E4A76" w:rsidRPr="007767B9" w:rsidTr="000037B8">
        <w:trPr>
          <w:trHeight w:val="34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612 210,4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646 018,6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105,5</w:t>
            </w:r>
          </w:p>
        </w:tc>
      </w:tr>
      <w:tr w:rsidR="009E4A76" w:rsidRPr="007767B9" w:rsidTr="000037B8">
        <w:trPr>
          <w:trHeight w:val="35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1 710 294,2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1 281 708,7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74,9</w:t>
            </w:r>
          </w:p>
        </w:tc>
      </w:tr>
      <w:tr w:rsidR="009E4A76" w:rsidRPr="007767B9" w:rsidTr="000037B8">
        <w:trPr>
          <w:trHeight w:val="37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Связь и информатика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59 999,7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59 738,6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99,6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110 361,6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99 951,5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90,6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 xml:space="preserve">Жилищно-коммунальное хозяйство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1 533 241,8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1 490 227,2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97,2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610 086,4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564 355,6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92,5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148 418,5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132 897,8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89,5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430 818,7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450 697,4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104,6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Другие вопросы в области ЖКХ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343 918,2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342 276,4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5A5">
              <w:rPr>
                <w:rFonts w:ascii="Times New Roman" w:hAnsi="Times New Roman"/>
                <w:sz w:val="28"/>
                <w:szCs w:val="28"/>
              </w:rPr>
              <w:t>99,5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0037B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46 452,2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46 469,3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C925A5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5A5">
              <w:rPr>
                <w:rFonts w:ascii="Times New Roman" w:hAnsi="Times New Roman"/>
                <w:bCs/>
                <w:sz w:val="28"/>
                <w:szCs w:val="28"/>
              </w:rPr>
              <w:t>100,0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56D56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56D56" w:rsidRDefault="009E4A76" w:rsidP="00456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31 027,6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56D56" w:rsidRDefault="009E4A76" w:rsidP="00456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31 045,4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56D56" w:rsidRDefault="009E4A76" w:rsidP="00456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100,1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56D56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56D56" w:rsidRDefault="009E4A76" w:rsidP="00456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15 424,6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56D56" w:rsidRDefault="009E4A76" w:rsidP="00456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15 423,9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56D56" w:rsidRDefault="009E4A76" w:rsidP="00456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56D56" w:rsidRDefault="009E4A76" w:rsidP="000037B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56D56">
              <w:rPr>
                <w:rFonts w:ascii="Times New Roman" w:hAnsi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56D56" w:rsidRDefault="009E4A76" w:rsidP="00456D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6D56">
              <w:rPr>
                <w:rFonts w:ascii="Times New Roman" w:hAnsi="Times New Roman"/>
                <w:bCs/>
                <w:sz w:val="28"/>
                <w:szCs w:val="28"/>
              </w:rPr>
              <w:t>7 161 723,6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56D56" w:rsidRDefault="009E4A76" w:rsidP="00456D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6D56">
              <w:rPr>
                <w:rFonts w:ascii="Times New Roman" w:hAnsi="Times New Roman"/>
                <w:bCs/>
                <w:sz w:val="28"/>
                <w:szCs w:val="28"/>
              </w:rPr>
              <w:t>7 013 308,3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56D56" w:rsidRDefault="009E4A76" w:rsidP="00456D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6D56">
              <w:rPr>
                <w:rFonts w:ascii="Times New Roman" w:hAnsi="Times New Roman"/>
                <w:bCs/>
                <w:sz w:val="28"/>
                <w:szCs w:val="28"/>
              </w:rPr>
              <w:t>97,9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56D56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56D56" w:rsidRDefault="009E4A76" w:rsidP="00456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2 175 340,5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56D56" w:rsidRDefault="009E4A76" w:rsidP="00456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2 213 903,2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56D56" w:rsidRDefault="009E4A76" w:rsidP="00456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101,8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56D56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56D56" w:rsidRDefault="009E4A76" w:rsidP="00456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4 280 184,8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56D56" w:rsidRDefault="009E4A76" w:rsidP="00456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4 101 199,4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56D56" w:rsidRDefault="009E4A76" w:rsidP="00456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6D56">
              <w:rPr>
                <w:rFonts w:ascii="Times New Roman" w:hAnsi="Times New Roman"/>
                <w:sz w:val="28"/>
                <w:szCs w:val="28"/>
              </w:rPr>
              <w:t>95,8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27 311,0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27 311,0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 xml:space="preserve">Переподготовка и повышение квалификации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690,0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135,1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19,6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Высшее и послевузовское профессиональное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31 582,0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31 582,0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205 228,8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200 809,8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97,8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441 386,5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438 367,8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99,3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3E49">
              <w:rPr>
                <w:rFonts w:ascii="Times New Roman" w:hAnsi="Times New Roman"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E3E49">
              <w:rPr>
                <w:rFonts w:ascii="Times New Roman" w:hAnsi="Times New Roman"/>
                <w:bCs/>
                <w:sz w:val="28"/>
                <w:szCs w:val="28"/>
              </w:rPr>
              <w:t>342 280,1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E3E49">
              <w:rPr>
                <w:rFonts w:ascii="Times New Roman" w:hAnsi="Times New Roman"/>
                <w:bCs/>
                <w:sz w:val="28"/>
                <w:szCs w:val="28"/>
              </w:rPr>
              <w:t>349 813,4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E3E49">
              <w:rPr>
                <w:rFonts w:ascii="Times New Roman" w:hAnsi="Times New Roman"/>
                <w:bCs/>
                <w:sz w:val="28"/>
                <w:szCs w:val="28"/>
              </w:rPr>
              <w:t>102,2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E49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310 344,6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318 027,4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102,5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E49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31 935,5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31 786,0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99,5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3E49">
              <w:rPr>
                <w:rFonts w:ascii="Times New Roman" w:hAnsi="Times New Roman"/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E3E49">
              <w:rPr>
                <w:rFonts w:ascii="Times New Roman" w:hAnsi="Times New Roman"/>
                <w:bCs/>
                <w:sz w:val="28"/>
                <w:szCs w:val="28"/>
              </w:rPr>
              <w:t>1 298 067,9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E3E49">
              <w:rPr>
                <w:rFonts w:ascii="Times New Roman" w:hAnsi="Times New Roman"/>
                <w:bCs/>
                <w:sz w:val="28"/>
                <w:szCs w:val="28"/>
              </w:rPr>
              <w:t>1 207 225,5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E3E49">
              <w:rPr>
                <w:rFonts w:ascii="Times New Roman" w:hAnsi="Times New Roman"/>
                <w:bCs/>
                <w:sz w:val="28"/>
                <w:szCs w:val="28"/>
              </w:rPr>
              <w:t>93,0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lastRenderedPageBreak/>
              <w:t>Стационарная медицинская помощь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E49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268 779,0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221 503,9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82,4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Амбулаторная помощь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E49"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240 642,2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198 784,1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82,6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E49">
              <w:rPr>
                <w:rFonts w:ascii="Times New Roman" w:hAnsi="Times New Roman"/>
                <w:sz w:val="28"/>
                <w:szCs w:val="28"/>
                <w:lang w:eastAsia="ru-RU"/>
              </w:rPr>
              <w:t>Скорая медицинская помощь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322 785,3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302 971,6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93,9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E49"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465 861,4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483 965,9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3E3E49" w:rsidRDefault="009E4A76" w:rsidP="003E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3E49">
              <w:rPr>
                <w:rFonts w:ascii="Times New Roman" w:hAnsi="Times New Roman"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369">
              <w:rPr>
                <w:rFonts w:ascii="Times New Roman" w:hAnsi="Times New Roman"/>
                <w:bCs/>
                <w:sz w:val="28"/>
                <w:szCs w:val="28"/>
              </w:rPr>
              <w:t>1 274 486,6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369">
              <w:rPr>
                <w:rFonts w:ascii="Times New Roman" w:hAnsi="Times New Roman"/>
                <w:bCs/>
                <w:sz w:val="28"/>
                <w:szCs w:val="28"/>
              </w:rPr>
              <w:t>1 218 801,3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369">
              <w:rPr>
                <w:rFonts w:ascii="Times New Roman" w:hAnsi="Times New Roman"/>
                <w:bCs/>
                <w:sz w:val="28"/>
                <w:szCs w:val="28"/>
              </w:rPr>
              <w:t>95,6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100 678,0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85 433,5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84,9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7 168,0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8 021,3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111,9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609 218,6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643 355,2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105,6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516 919,0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441 817,4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85,5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40 503,0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40 173,9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99,2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3E49">
              <w:rPr>
                <w:rFonts w:ascii="Times New Roman" w:hAnsi="Times New Roman"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369">
              <w:rPr>
                <w:rFonts w:ascii="Times New Roman" w:hAnsi="Times New Roman"/>
                <w:bCs/>
                <w:sz w:val="28"/>
                <w:szCs w:val="28"/>
              </w:rPr>
              <w:t>131 193,9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369">
              <w:rPr>
                <w:rFonts w:ascii="Times New Roman" w:hAnsi="Times New Roman"/>
                <w:bCs/>
                <w:sz w:val="28"/>
                <w:szCs w:val="28"/>
              </w:rPr>
              <w:t>109 529,9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369">
              <w:rPr>
                <w:rFonts w:ascii="Times New Roman" w:hAnsi="Times New Roman"/>
                <w:bCs/>
                <w:sz w:val="28"/>
                <w:szCs w:val="28"/>
              </w:rPr>
              <w:t>83,5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63 614,9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64 153,1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100,8</w:t>
            </w:r>
          </w:p>
        </w:tc>
      </w:tr>
      <w:tr w:rsidR="009E4A76" w:rsidRPr="007767B9" w:rsidTr="000037B8">
        <w:trPr>
          <w:trHeight w:val="30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40 850,0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19 192,7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47,0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26 729,0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26 184,1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E3E49">
              <w:rPr>
                <w:rFonts w:ascii="Times New Roman" w:hAnsi="Times New Roman"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369">
              <w:rPr>
                <w:rFonts w:ascii="Times New Roman" w:hAnsi="Times New Roman"/>
                <w:bCs/>
                <w:sz w:val="28"/>
                <w:szCs w:val="28"/>
              </w:rPr>
              <w:t>408 893,6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369">
              <w:rPr>
                <w:rFonts w:ascii="Times New Roman" w:hAnsi="Times New Roman"/>
                <w:bCs/>
                <w:sz w:val="28"/>
                <w:szCs w:val="28"/>
              </w:rPr>
              <w:t>399 878,9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369">
              <w:rPr>
                <w:rFonts w:ascii="Times New Roman" w:hAnsi="Times New Roman"/>
                <w:bCs/>
                <w:sz w:val="28"/>
                <w:szCs w:val="28"/>
              </w:rPr>
              <w:t>97,8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3E3E4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3E49">
              <w:rPr>
                <w:rFonts w:ascii="Times New Roman" w:hAnsi="Times New Roman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408 893,6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399 878,9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369">
              <w:rPr>
                <w:rFonts w:ascii="Times New Roman" w:hAnsi="Times New Roman"/>
                <w:sz w:val="28"/>
                <w:szCs w:val="28"/>
              </w:rPr>
              <w:t>97,8</w:t>
            </w:r>
          </w:p>
        </w:tc>
      </w:tr>
      <w:tr w:rsidR="009E4A76" w:rsidRPr="007767B9" w:rsidTr="000037B8">
        <w:trPr>
          <w:trHeight w:val="43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7767B9" w:rsidRDefault="009E4A76" w:rsidP="000037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7767B9" w:rsidRDefault="009E4A76" w:rsidP="00C925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369">
              <w:rPr>
                <w:rFonts w:ascii="Times New Roman" w:hAnsi="Times New Roman"/>
                <w:bCs/>
                <w:sz w:val="28"/>
                <w:szCs w:val="28"/>
              </w:rPr>
              <w:t>16 738 175,0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369">
              <w:rPr>
                <w:rFonts w:ascii="Times New Roman" w:hAnsi="Times New Roman"/>
                <w:bCs/>
                <w:sz w:val="28"/>
                <w:szCs w:val="28"/>
              </w:rPr>
              <w:t>15 832 835,4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76" w:rsidRPr="004C5369" w:rsidRDefault="009E4A76" w:rsidP="004C53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369">
              <w:rPr>
                <w:rFonts w:ascii="Times New Roman" w:hAnsi="Times New Roman"/>
                <w:bCs/>
                <w:sz w:val="28"/>
                <w:szCs w:val="28"/>
              </w:rPr>
              <w:t>94,6</w:t>
            </w:r>
          </w:p>
        </w:tc>
      </w:tr>
    </w:tbl>
    <w:p w:rsidR="009E4A76" w:rsidRDefault="009E4A76"/>
    <w:p w:rsidR="009E4A76" w:rsidRPr="006A3776" w:rsidRDefault="009E4A76" w:rsidP="006A377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7767B9">
        <w:rPr>
          <w:rFonts w:ascii="Times New Roman" w:hAnsi="Times New Roman"/>
          <w:sz w:val="28"/>
          <w:szCs w:val="28"/>
          <w:lang w:eastAsia="ru-RU"/>
        </w:rPr>
        <w:t>Первый заместитель председателя</w:t>
      </w:r>
      <w:r w:rsidRPr="006A377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E4A76" w:rsidRPr="006A3776" w:rsidRDefault="009E4A76" w:rsidP="006A3776">
      <w:pPr>
        <w:spacing w:after="0" w:line="240" w:lineRule="auto"/>
      </w:pPr>
      <w:r w:rsidRPr="007767B9">
        <w:rPr>
          <w:rFonts w:ascii="Times New Roman" w:hAnsi="Times New Roman"/>
          <w:sz w:val="28"/>
          <w:szCs w:val="28"/>
          <w:lang w:eastAsia="ru-RU"/>
        </w:rPr>
        <w:t xml:space="preserve">Волгоградской городской Думы                        </w:t>
      </w:r>
      <w:r w:rsidRPr="006A3776">
        <w:rPr>
          <w:rFonts w:ascii="Times New Roman" w:hAnsi="Times New Roman"/>
          <w:sz w:val="28"/>
          <w:szCs w:val="28"/>
          <w:lang w:eastAsia="ru-RU"/>
        </w:rPr>
        <w:tab/>
      </w:r>
      <w:r w:rsidRPr="006A3776">
        <w:rPr>
          <w:rFonts w:ascii="Times New Roman" w:hAnsi="Times New Roman"/>
          <w:sz w:val="28"/>
          <w:szCs w:val="28"/>
          <w:lang w:eastAsia="ru-RU"/>
        </w:rPr>
        <w:tab/>
      </w:r>
      <w:r w:rsidRPr="006A3776">
        <w:rPr>
          <w:rFonts w:ascii="Times New Roman" w:hAnsi="Times New Roman"/>
          <w:sz w:val="28"/>
          <w:szCs w:val="28"/>
          <w:lang w:eastAsia="ru-RU"/>
        </w:rPr>
        <w:tab/>
      </w:r>
      <w:r w:rsidRPr="007767B9">
        <w:rPr>
          <w:rFonts w:ascii="Times New Roman" w:hAnsi="Times New Roman"/>
          <w:sz w:val="28"/>
          <w:szCs w:val="28"/>
          <w:lang w:eastAsia="ru-RU"/>
        </w:rPr>
        <w:t xml:space="preserve">       И.А.</w:t>
      </w:r>
      <w:r w:rsidRPr="000941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67B9">
        <w:rPr>
          <w:rFonts w:ascii="Times New Roman" w:hAnsi="Times New Roman"/>
          <w:sz w:val="28"/>
          <w:szCs w:val="28"/>
          <w:lang w:eastAsia="ru-RU"/>
        </w:rPr>
        <w:t>Соловьева</w:t>
      </w:r>
    </w:p>
    <w:p w:rsidR="009E4A76" w:rsidRPr="006A3776" w:rsidRDefault="009E4A76"/>
    <w:p w:rsidR="009E4A76" w:rsidRPr="006A3776" w:rsidRDefault="009E4A76"/>
    <w:sectPr w:rsidR="009E4A76" w:rsidRPr="006A3776" w:rsidSect="006A0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76" w:rsidRDefault="009E4A76" w:rsidP="00D93E4B">
      <w:pPr>
        <w:spacing w:after="0" w:line="240" w:lineRule="auto"/>
      </w:pPr>
      <w:r>
        <w:separator/>
      </w:r>
    </w:p>
  </w:endnote>
  <w:endnote w:type="continuationSeparator" w:id="0">
    <w:p w:rsidR="009E4A76" w:rsidRDefault="009E4A76" w:rsidP="00D9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18" w:rsidRDefault="006A01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18" w:rsidRDefault="006A011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18" w:rsidRDefault="006A01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76" w:rsidRDefault="009E4A76" w:rsidP="00D93E4B">
      <w:pPr>
        <w:spacing w:after="0" w:line="240" w:lineRule="auto"/>
      </w:pPr>
      <w:r>
        <w:separator/>
      </w:r>
    </w:p>
  </w:footnote>
  <w:footnote w:type="continuationSeparator" w:id="0">
    <w:p w:rsidR="009E4A76" w:rsidRDefault="009E4A76" w:rsidP="00D9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18" w:rsidRDefault="006A01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A76" w:rsidRPr="00E221AA" w:rsidRDefault="009E4A76" w:rsidP="00E221AA">
    <w:pPr>
      <w:pStyle w:val="a3"/>
      <w:tabs>
        <w:tab w:val="center" w:pos="4819"/>
        <w:tab w:val="left" w:pos="7200"/>
      </w:tabs>
      <w:rPr>
        <w:rFonts w:ascii="Times New Roman" w:hAnsi="Times New Roman"/>
        <w:sz w:val="24"/>
        <w:szCs w:val="24"/>
      </w:rPr>
    </w:pPr>
    <w:r>
      <w:tab/>
    </w:r>
    <w:r>
      <w:tab/>
    </w:r>
    <w:r w:rsidR="006A0118">
      <w:fldChar w:fldCharType="begin"/>
    </w:r>
    <w:r w:rsidR="006A0118">
      <w:instrText>PAGE   \* MERGEFORMAT</w:instrText>
    </w:r>
    <w:r w:rsidR="006A0118">
      <w:fldChar w:fldCharType="separate"/>
    </w:r>
    <w:r w:rsidR="000037B8">
      <w:rPr>
        <w:noProof/>
      </w:rPr>
      <w:t>4</w:t>
    </w:r>
    <w:r w:rsidR="006A0118">
      <w:rPr>
        <w:noProof/>
      </w:rPr>
      <w:fldChar w:fldCharType="end"/>
    </w:r>
    <w:r>
      <w:t xml:space="preserve">                                    </w:t>
    </w:r>
    <w:r w:rsidRPr="00E221AA">
      <w:rPr>
        <w:rFonts w:ascii="Times New Roman" w:hAnsi="Times New Roman"/>
        <w:sz w:val="24"/>
        <w:szCs w:val="24"/>
      </w:rPr>
      <w:t xml:space="preserve">Продолжение приложения </w:t>
    </w:r>
    <w:r w:rsidR="006A0118">
      <w:rPr>
        <w:rFonts w:ascii="Times New Roman" w:hAnsi="Times New Roman"/>
        <w:sz w:val="24"/>
        <w:szCs w:val="24"/>
      </w:rPr>
      <w:t>3</w:t>
    </w:r>
  </w:p>
  <w:p w:rsidR="009E4A76" w:rsidRPr="00E221AA" w:rsidRDefault="009E4A76">
    <w:pPr>
      <w:pStyle w:val="a3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18" w:rsidRDefault="006A01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7B9"/>
    <w:rsid w:val="000037B8"/>
    <w:rsid w:val="00010D1E"/>
    <w:rsid w:val="00025B1F"/>
    <w:rsid w:val="0003472D"/>
    <w:rsid w:val="000542BC"/>
    <w:rsid w:val="0007520A"/>
    <w:rsid w:val="000933F8"/>
    <w:rsid w:val="0009415D"/>
    <w:rsid w:val="000A5E00"/>
    <w:rsid w:val="000C661B"/>
    <w:rsid w:val="000D0BCB"/>
    <w:rsid w:val="000D45D6"/>
    <w:rsid w:val="001076B8"/>
    <w:rsid w:val="00135B14"/>
    <w:rsid w:val="0015726F"/>
    <w:rsid w:val="0017129C"/>
    <w:rsid w:val="00180A65"/>
    <w:rsid w:val="00191E3F"/>
    <w:rsid w:val="00196EC2"/>
    <w:rsid w:val="001B57C3"/>
    <w:rsid w:val="001C6C4D"/>
    <w:rsid w:val="001E2BBD"/>
    <w:rsid w:val="001E6930"/>
    <w:rsid w:val="00223465"/>
    <w:rsid w:val="002577BF"/>
    <w:rsid w:val="00277F69"/>
    <w:rsid w:val="00286776"/>
    <w:rsid w:val="0028727A"/>
    <w:rsid w:val="002A277F"/>
    <w:rsid w:val="002A64D0"/>
    <w:rsid w:val="002B1843"/>
    <w:rsid w:val="002B2766"/>
    <w:rsid w:val="002B2928"/>
    <w:rsid w:val="002C05A2"/>
    <w:rsid w:val="002C3D48"/>
    <w:rsid w:val="002C7337"/>
    <w:rsid w:val="002E3E24"/>
    <w:rsid w:val="002F4931"/>
    <w:rsid w:val="002F6BD0"/>
    <w:rsid w:val="0030220B"/>
    <w:rsid w:val="00306C7A"/>
    <w:rsid w:val="00317F1B"/>
    <w:rsid w:val="00320931"/>
    <w:rsid w:val="003234CE"/>
    <w:rsid w:val="00363BDA"/>
    <w:rsid w:val="00380F2D"/>
    <w:rsid w:val="003A4001"/>
    <w:rsid w:val="003D0092"/>
    <w:rsid w:val="003E3E49"/>
    <w:rsid w:val="003F682C"/>
    <w:rsid w:val="00440022"/>
    <w:rsid w:val="004417D0"/>
    <w:rsid w:val="00456D56"/>
    <w:rsid w:val="0048098D"/>
    <w:rsid w:val="00485433"/>
    <w:rsid w:val="004A6C84"/>
    <w:rsid w:val="004C3881"/>
    <w:rsid w:val="004C5369"/>
    <w:rsid w:val="004F144A"/>
    <w:rsid w:val="005115C4"/>
    <w:rsid w:val="00524D07"/>
    <w:rsid w:val="00534530"/>
    <w:rsid w:val="005421EA"/>
    <w:rsid w:val="00562ED0"/>
    <w:rsid w:val="005A5F39"/>
    <w:rsid w:val="005A6158"/>
    <w:rsid w:val="005D0F87"/>
    <w:rsid w:val="005D41F2"/>
    <w:rsid w:val="005D76A0"/>
    <w:rsid w:val="005E1460"/>
    <w:rsid w:val="005E459E"/>
    <w:rsid w:val="005E64FB"/>
    <w:rsid w:val="005F6A52"/>
    <w:rsid w:val="005F77F2"/>
    <w:rsid w:val="00632613"/>
    <w:rsid w:val="00635CFD"/>
    <w:rsid w:val="006424F4"/>
    <w:rsid w:val="0065428D"/>
    <w:rsid w:val="00675F9A"/>
    <w:rsid w:val="00681AB9"/>
    <w:rsid w:val="006A0118"/>
    <w:rsid w:val="006A3776"/>
    <w:rsid w:val="006A6F00"/>
    <w:rsid w:val="006C211E"/>
    <w:rsid w:val="006E2C41"/>
    <w:rsid w:val="006E76C7"/>
    <w:rsid w:val="007237AD"/>
    <w:rsid w:val="00760817"/>
    <w:rsid w:val="007767B9"/>
    <w:rsid w:val="00787537"/>
    <w:rsid w:val="00794016"/>
    <w:rsid w:val="00794C92"/>
    <w:rsid w:val="007B15BA"/>
    <w:rsid w:val="007B35B0"/>
    <w:rsid w:val="007C12FD"/>
    <w:rsid w:val="007F260D"/>
    <w:rsid w:val="008313D4"/>
    <w:rsid w:val="008426F8"/>
    <w:rsid w:val="008659BA"/>
    <w:rsid w:val="008B5FE7"/>
    <w:rsid w:val="008C0448"/>
    <w:rsid w:val="008C6ECF"/>
    <w:rsid w:val="0090794D"/>
    <w:rsid w:val="00933AD7"/>
    <w:rsid w:val="00933C5C"/>
    <w:rsid w:val="00934891"/>
    <w:rsid w:val="00947D3E"/>
    <w:rsid w:val="00951B83"/>
    <w:rsid w:val="009D6482"/>
    <w:rsid w:val="009E4A76"/>
    <w:rsid w:val="009E5461"/>
    <w:rsid w:val="009E5F67"/>
    <w:rsid w:val="009F3A75"/>
    <w:rsid w:val="00A145BC"/>
    <w:rsid w:val="00A218E3"/>
    <w:rsid w:val="00A25CF1"/>
    <w:rsid w:val="00A375D3"/>
    <w:rsid w:val="00A42B16"/>
    <w:rsid w:val="00A43764"/>
    <w:rsid w:val="00AA0CAB"/>
    <w:rsid w:val="00AB142E"/>
    <w:rsid w:val="00AB7988"/>
    <w:rsid w:val="00AC4DD4"/>
    <w:rsid w:val="00AD2822"/>
    <w:rsid w:val="00AF3B24"/>
    <w:rsid w:val="00B0724C"/>
    <w:rsid w:val="00B13AB1"/>
    <w:rsid w:val="00B25093"/>
    <w:rsid w:val="00B43905"/>
    <w:rsid w:val="00B81624"/>
    <w:rsid w:val="00B840FF"/>
    <w:rsid w:val="00BC2E06"/>
    <w:rsid w:val="00BE0B82"/>
    <w:rsid w:val="00BE17D6"/>
    <w:rsid w:val="00BE5220"/>
    <w:rsid w:val="00C4265B"/>
    <w:rsid w:val="00C43BD3"/>
    <w:rsid w:val="00C916C5"/>
    <w:rsid w:val="00C925A5"/>
    <w:rsid w:val="00CB4658"/>
    <w:rsid w:val="00CC681B"/>
    <w:rsid w:val="00CE24AA"/>
    <w:rsid w:val="00CE6E1F"/>
    <w:rsid w:val="00D03BFE"/>
    <w:rsid w:val="00D37ABE"/>
    <w:rsid w:val="00D43A59"/>
    <w:rsid w:val="00D72703"/>
    <w:rsid w:val="00D93E4B"/>
    <w:rsid w:val="00DA1159"/>
    <w:rsid w:val="00DB36C5"/>
    <w:rsid w:val="00DC346D"/>
    <w:rsid w:val="00DE78C0"/>
    <w:rsid w:val="00E221AA"/>
    <w:rsid w:val="00E23CB8"/>
    <w:rsid w:val="00E43CA4"/>
    <w:rsid w:val="00EA61CF"/>
    <w:rsid w:val="00EB5F21"/>
    <w:rsid w:val="00EE1743"/>
    <w:rsid w:val="00EE68E9"/>
    <w:rsid w:val="00F375EE"/>
    <w:rsid w:val="00F40623"/>
    <w:rsid w:val="00FC7284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93E4B"/>
    <w:rPr>
      <w:rFonts w:cs="Times New Roman"/>
    </w:rPr>
  </w:style>
  <w:style w:type="paragraph" w:styleId="a5">
    <w:name w:val="footer"/>
    <w:basedOn w:val="a"/>
    <w:link w:val="a6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93E4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9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93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5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159FF52B-B704-462F-9D37-2BE1630528D3}"/>
</file>

<file path=customXml/itemProps2.xml><?xml version="1.0" encoding="utf-8"?>
<ds:datastoreItem xmlns:ds="http://schemas.openxmlformats.org/officeDocument/2006/customXml" ds:itemID="{68E70A9E-4F65-468C-92FF-6D2D77F352CB}"/>
</file>

<file path=customXml/itemProps3.xml><?xml version="1.0" encoding="utf-8"?>
<ds:datastoreItem xmlns:ds="http://schemas.openxmlformats.org/officeDocument/2006/customXml" ds:itemID="{D054EE1C-A3CA-4288-9FE9-D484ABB65B8A}"/>
</file>

<file path=customXml/itemProps4.xml><?xml version="1.0" encoding="utf-8"?>
<ds:datastoreItem xmlns:ds="http://schemas.openxmlformats.org/officeDocument/2006/customXml" ds:itemID="{4094F095-7898-41B6-B22F-290C661C6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"Исполнение расходов бюджета Волгограда  за 2012 год по разделам и подразделам классификации расходов бюджета "</dc:title>
  <dc:subject/>
  <dc:creator>Котолева Оксана Васильевна</dc:creator>
  <cp:keywords/>
  <dc:description/>
  <cp:lastModifiedBy>Захарова Инна Леонидовна</cp:lastModifiedBy>
  <cp:revision>11</cp:revision>
  <cp:lastPrinted>2013-03-15T11:57:00Z</cp:lastPrinted>
  <dcterms:created xsi:type="dcterms:W3CDTF">2013-03-15T05:40:00Z</dcterms:created>
  <dcterms:modified xsi:type="dcterms:W3CDTF">2013-03-20T09:53:00Z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