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E4D5C" w:rsidP="004B1F72">
            <w:pPr>
              <w:pStyle w:val="ab"/>
              <w:jc w:val="center"/>
            </w:pPr>
            <w:r>
              <w:t>04.12.2024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E4D5C" w:rsidP="004B1F72">
            <w:pPr>
              <w:pStyle w:val="ab"/>
              <w:jc w:val="center"/>
            </w:pPr>
            <w:r>
              <w:t>20/371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C1E8E" w:rsidRPr="005D311A" w:rsidRDefault="00EC1E8E" w:rsidP="00EC1E8E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присуждении стипендии города-героя Волгограда на 2024–2025 учебный год</w:t>
      </w:r>
    </w:p>
    <w:p w:rsidR="00EC1E8E" w:rsidRPr="005D311A" w:rsidRDefault="00EC1E8E" w:rsidP="00EC1E8E">
      <w:pPr>
        <w:ind w:right="5670"/>
        <w:rPr>
          <w:sz w:val="28"/>
          <w:szCs w:val="28"/>
        </w:rPr>
      </w:pPr>
    </w:p>
    <w:p w:rsidR="00EC1E8E" w:rsidRPr="00A3501D" w:rsidRDefault="00EC1E8E" w:rsidP="00EC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01D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A3501D">
        <w:rPr>
          <w:rFonts w:ascii="Times New Roman" w:hAnsi="Times New Roman" w:cs="Times New Roman"/>
          <w:sz w:val="28"/>
          <w:szCs w:val="28"/>
        </w:rPr>
        <w:t xml:space="preserve">решением Волгоградской городской Думы от 23.05.2018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501D">
        <w:rPr>
          <w:rFonts w:ascii="Times New Roman" w:hAnsi="Times New Roman" w:cs="Times New Roman"/>
          <w:sz w:val="28"/>
          <w:szCs w:val="28"/>
        </w:rPr>
        <w:t>№ 66/1970 «Об утверждении Положения о стипендии города-героя Волгограда»,</w:t>
      </w:r>
      <w:r w:rsidRPr="00A3501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протокола № 14</w:t>
      </w:r>
      <w:r w:rsidRPr="00A3501D">
        <w:rPr>
          <w:rFonts w:ascii="Times New Roman" w:hAnsi="Times New Roman" w:cs="Times New Roman"/>
          <w:sz w:val="28"/>
          <w:szCs w:val="28"/>
        </w:rPr>
        <w:t xml:space="preserve"> заседания комиссии по присуждению стипендии города-героя Волгограда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501D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501D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0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3501D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501D">
        <w:rPr>
          <w:rFonts w:ascii="Times New Roman" w:hAnsi="Times New Roman" w:cs="Times New Roman"/>
          <w:sz w:val="28"/>
          <w:szCs w:val="28"/>
        </w:rPr>
        <w:t xml:space="preserve">, руководствуясь статьями 24, 26 Устава города-героя Волгограда, Волгоградская городская Дума </w:t>
      </w:r>
    </w:p>
    <w:p w:rsidR="00EC1E8E" w:rsidRPr="005D311A" w:rsidRDefault="00EC1E8E" w:rsidP="00EC1E8E">
      <w:pPr>
        <w:autoSpaceDE w:val="0"/>
        <w:autoSpaceDN w:val="0"/>
        <w:adjustRightInd w:val="0"/>
        <w:jc w:val="both"/>
        <w:rPr>
          <w:b/>
          <w:snapToGrid w:val="0"/>
          <w:sz w:val="28"/>
        </w:rPr>
      </w:pPr>
      <w:r w:rsidRPr="005D311A">
        <w:rPr>
          <w:b/>
          <w:snapToGrid w:val="0"/>
          <w:sz w:val="28"/>
        </w:rPr>
        <w:t>РЕШИЛА:</w:t>
      </w:r>
    </w:p>
    <w:p w:rsidR="00EC1E8E" w:rsidRDefault="00EC1E8E" w:rsidP="00EC1E8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Присудить стипендию города-героя Волгограда на 2024–2025 учебный год студентам (курсантам) очной формы обучения образовательных организаций высшего образования и профессиональных образовательных организаций Волгограда, проявившим себя в общественной, творческой, спортивной и научно-исследовательской деятельности, согласно приложению.</w:t>
      </w:r>
    </w:p>
    <w:p w:rsidR="00EC1E8E" w:rsidRDefault="00EC1E8E" w:rsidP="00EC1E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</w:t>
      </w:r>
      <w:r>
        <w:rPr>
          <w:sz w:val="28"/>
        </w:rPr>
        <w:t xml:space="preserve"> и</w:t>
      </w:r>
      <w:r>
        <w:rPr>
          <w:sz w:val="28"/>
          <w:szCs w:val="28"/>
        </w:rPr>
        <w:t xml:space="preserve"> распространяет свое действие на отношения, возникшие с 01.07.2024.</w:t>
      </w:r>
    </w:p>
    <w:p w:rsidR="00EC1E8E" w:rsidRDefault="00EC1E8E" w:rsidP="00EC1E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обнародованию.</w:t>
      </w:r>
    </w:p>
    <w:p w:rsidR="00EC1E8E" w:rsidRDefault="00EC1E8E" w:rsidP="00EC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C1E8E" w:rsidRDefault="00EC1E8E" w:rsidP="00EC1E8E">
      <w:pPr>
        <w:widowControl w:val="0"/>
        <w:jc w:val="both"/>
        <w:rPr>
          <w:snapToGrid w:val="0"/>
          <w:sz w:val="28"/>
        </w:rPr>
      </w:pPr>
    </w:p>
    <w:p w:rsidR="00EC1E8E" w:rsidRPr="005D311A" w:rsidRDefault="00EC1E8E" w:rsidP="00EC1E8E">
      <w:pPr>
        <w:widowControl w:val="0"/>
        <w:jc w:val="both"/>
        <w:rPr>
          <w:snapToGrid w:val="0"/>
          <w:sz w:val="28"/>
        </w:rPr>
      </w:pPr>
    </w:p>
    <w:p w:rsidR="00EC1E8E" w:rsidRPr="005D311A" w:rsidRDefault="00EC1E8E" w:rsidP="00EC1E8E">
      <w:pPr>
        <w:widowControl w:val="0"/>
        <w:jc w:val="both"/>
        <w:rPr>
          <w:snapToGrid w:val="0"/>
          <w:sz w:val="28"/>
        </w:rPr>
      </w:pPr>
    </w:p>
    <w:p w:rsidR="00EC1E8E" w:rsidRPr="005D311A" w:rsidRDefault="00D9781B" w:rsidP="00EC1E8E">
      <w:pPr>
        <w:pStyle w:val="a3"/>
      </w:pPr>
      <w:r>
        <w:t>Исполняющий полномочия п</w:t>
      </w:r>
      <w:r w:rsidR="00EC1E8E" w:rsidRPr="005D311A">
        <w:t>редседател</w:t>
      </w:r>
      <w:r>
        <w:t>я</w:t>
      </w:r>
    </w:p>
    <w:p w:rsidR="00EC1E8E" w:rsidRPr="005D311A" w:rsidRDefault="00EC1E8E" w:rsidP="00EC1E8E">
      <w:pPr>
        <w:pStyle w:val="a3"/>
      </w:pPr>
      <w:r w:rsidRPr="005D311A">
        <w:t xml:space="preserve">Волгоградской городской Думы                                          </w:t>
      </w:r>
      <w:r w:rsidR="00D9781B">
        <w:t xml:space="preserve">     </w:t>
      </w:r>
      <w:r w:rsidRPr="005D311A">
        <w:t xml:space="preserve">            </w:t>
      </w:r>
      <w:proofErr w:type="spellStart"/>
      <w:r w:rsidR="00D9781B">
        <w:t>Д.А.Дильман</w:t>
      </w:r>
      <w:proofErr w:type="spellEnd"/>
    </w:p>
    <w:p w:rsidR="00EC1E8E" w:rsidRPr="005D311A" w:rsidRDefault="00EC1E8E" w:rsidP="00EC1E8E">
      <w:pPr>
        <w:pStyle w:val="a3"/>
      </w:pPr>
    </w:p>
    <w:p w:rsidR="00EC1E8E" w:rsidRPr="005D311A" w:rsidRDefault="00EC1E8E" w:rsidP="00EC1E8E">
      <w:pPr>
        <w:ind w:left="1440" w:hanging="1440"/>
        <w:jc w:val="both"/>
        <w:rPr>
          <w:sz w:val="28"/>
          <w:szCs w:val="28"/>
        </w:rPr>
      </w:pPr>
    </w:p>
    <w:p w:rsidR="00EC1E8E" w:rsidRPr="005D311A" w:rsidRDefault="00EC1E8E" w:rsidP="00EC1E8E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EC1E8E" w:rsidRPr="005D311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35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948373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4D5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45350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9781B"/>
    <w:rsid w:val="00DA6C47"/>
    <w:rsid w:val="00DE6DE0"/>
    <w:rsid w:val="00DF664F"/>
    <w:rsid w:val="00E03866"/>
    <w:rsid w:val="00E268E5"/>
    <w:rsid w:val="00E611EB"/>
    <w:rsid w:val="00E625C9"/>
    <w:rsid w:val="00E67884"/>
    <w:rsid w:val="00E75B93"/>
    <w:rsid w:val="00E81179"/>
    <w:rsid w:val="00E8625D"/>
    <w:rsid w:val="00EC1E8E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82F10E5-B6D7-45E9-BD5E-19B3C5E9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EC1E8E"/>
    <w:rPr>
      <w:sz w:val="28"/>
    </w:rPr>
  </w:style>
  <w:style w:type="paragraph" w:customStyle="1" w:styleId="ConsPlusNormal">
    <w:name w:val="ConsPlusNormal"/>
    <w:rsid w:val="00EC1E8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4DB6869-7F17-4D0D-9C3E-47C11917014E}"/>
</file>

<file path=customXml/itemProps2.xml><?xml version="1.0" encoding="utf-8"?>
<ds:datastoreItem xmlns:ds="http://schemas.openxmlformats.org/officeDocument/2006/customXml" ds:itemID="{776705D9-C699-45CA-8F3F-6EBAE6E1589E}"/>
</file>

<file path=customXml/itemProps3.xml><?xml version="1.0" encoding="utf-8"?>
<ds:datastoreItem xmlns:ds="http://schemas.openxmlformats.org/officeDocument/2006/customXml" ds:itemID="{773708F9-603F-4F47-B1F0-6BD4B98EFF25}"/>
</file>

<file path=customXml/itemProps4.xml><?xml version="1.0" encoding="utf-8"?>
<ds:datastoreItem xmlns:ds="http://schemas.openxmlformats.org/officeDocument/2006/customXml" ds:itemID="{20CEB40D-AC1D-4A81-831D-3CC4D7173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2024-12-04T14:09:00Z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