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24B2E" w:rsidRDefault="00715E23" w:rsidP="00F24B2E">
      <w:pPr>
        <w:jc w:val="center"/>
        <w:rPr>
          <w:caps/>
          <w:sz w:val="32"/>
          <w:szCs w:val="32"/>
        </w:rPr>
      </w:pPr>
      <w:r w:rsidRPr="00F24B2E">
        <w:rPr>
          <w:caps/>
          <w:sz w:val="32"/>
          <w:szCs w:val="32"/>
        </w:rPr>
        <w:t>ВОЛГОГРАДСКая городская дума</w:t>
      </w:r>
    </w:p>
    <w:p w:rsidR="00715E23" w:rsidRPr="00F24B2E" w:rsidRDefault="00715E23" w:rsidP="00F24B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24B2E" w:rsidRDefault="00715E23" w:rsidP="00F24B2E">
      <w:pPr>
        <w:pBdr>
          <w:bottom w:val="double" w:sz="12" w:space="1" w:color="auto"/>
        </w:pBdr>
        <w:jc w:val="center"/>
        <w:rPr>
          <w:b/>
          <w:sz w:val="32"/>
        </w:rPr>
      </w:pPr>
      <w:r w:rsidRPr="00F24B2E">
        <w:rPr>
          <w:b/>
          <w:sz w:val="32"/>
        </w:rPr>
        <w:t>РЕШЕНИЕ</w:t>
      </w:r>
    </w:p>
    <w:p w:rsidR="00715E23" w:rsidRPr="00F24B2E" w:rsidRDefault="00715E23" w:rsidP="00F24B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24B2E" w:rsidRDefault="00556EF0" w:rsidP="00F24B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24B2E">
        <w:rPr>
          <w:sz w:val="16"/>
          <w:szCs w:val="16"/>
        </w:rPr>
        <w:t xml:space="preserve">400066, Волгоград, </w:t>
      </w:r>
      <w:proofErr w:type="spellStart"/>
      <w:r w:rsidRPr="00F24B2E">
        <w:rPr>
          <w:sz w:val="16"/>
          <w:szCs w:val="16"/>
        </w:rPr>
        <w:t>пр-кт</w:t>
      </w:r>
      <w:proofErr w:type="spellEnd"/>
      <w:r w:rsidRPr="00F24B2E">
        <w:rPr>
          <w:sz w:val="16"/>
          <w:szCs w:val="16"/>
        </w:rPr>
        <w:t xml:space="preserve"> им.</w:t>
      </w:r>
      <w:r w:rsidR="0010551E" w:rsidRPr="00F24B2E">
        <w:rPr>
          <w:sz w:val="16"/>
          <w:szCs w:val="16"/>
        </w:rPr>
        <w:t xml:space="preserve"> </w:t>
      </w:r>
      <w:proofErr w:type="spellStart"/>
      <w:r w:rsidRPr="00F24B2E">
        <w:rPr>
          <w:sz w:val="16"/>
          <w:szCs w:val="16"/>
        </w:rPr>
        <w:t>В.И.Ленина</w:t>
      </w:r>
      <w:proofErr w:type="spellEnd"/>
      <w:r w:rsidRPr="00F24B2E">
        <w:rPr>
          <w:sz w:val="16"/>
          <w:szCs w:val="16"/>
        </w:rPr>
        <w:t xml:space="preserve">, д. 10, тел./факс (8442) 38-08-89, </w:t>
      </w:r>
      <w:r w:rsidRPr="00F24B2E">
        <w:rPr>
          <w:sz w:val="16"/>
          <w:szCs w:val="16"/>
          <w:lang w:val="en-US"/>
        </w:rPr>
        <w:t>E</w:t>
      </w:r>
      <w:r w:rsidRPr="00F24B2E">
        <w:rPr>
          <w:sz w:val="16"/>
          <w:szCs w:val="16"/>
        </w:rPr>
        <w:t>-</w:t>
      </w:r>
      <w:r w:rsidRPr="00F24B2E">
        <w:rPr>
          <w:sz w:val="16"/>
          <w:szCs w:val="16"/>
          <w:lang w:val="en-US"/>
        </w:rPr>
        <w:t>mail</w:t>
      </w:r>
      <w:r w:rsidRPr="00F24B2E">
        <w:rPr>
          <w:sz w:val="16"/>
          <w:szCs w:val="16"/>
        </w:rPr>
        <w:t xml:space="preserve">: </w:t>
      </w:r>
      <w:r w:rsidR="005E5400" w:rsidRPr="00F24B2E">
        <w:rPr>
          <w:sz w:val="16"/>
          <w:szCs w:val="16"/>
          <w:lang w:val="en-US"/>
        </w:rPr>
        <w:t>gs</w:t>
      </w:r>
      <w:r w:rsidR="005E5400" w:rsidRPr="00F24B2E">
        <w:rPr>
          <w:sz w:val="16"/>
          <w:szCs w:val="16"/>
        </w:rPr>
        <w:t>_</w:t>
      </w:r>
      <w:r w:rsidR="005E5400" w:rsidRPr="00F24B2E">
        <w:rPr>
          <w:sz w:val="16"/>
          <w:szCs w:val="16"/>
          <w:lang w:val="en-US"/>
        </w:rPr>
        <w:t>kanc</w:t>
      </w:r>
      <w:r w:rsidR="005E5400" w:rsidRPr="00F24B2E">
        <w:rPr>
          <w:sz w:val="16"/>
          <w:szCs w:val="16"/>
        </w:rPr>
        <w:t>@</w:t>
      </w:r>
      <w:r w:rsidR="005E5400" w:rsidRPr="00F24B2E">
        <w:rPr>
          <w:sz w:val="16"/>
          <w:szCs w:val="16"/>
          <w:lang w:val="en-US"/>
        </w:rPr>
        <w:t>volgsovet</w:t>
      </w:r>
      <w:r w:rsidR="005E5400" w:rsidRPr="00F24B2E">
        <w:rPr>
          <w:sz w:val="16"/>
          <w:szCs w:val="16"/>
        </w:rPr>
        <w:t>.</w:t>
      </w:r>
      <w:r w:rsidR="005E5400" w:rsidRPr="00F24B2E">
        <w:rPr>
          <w:sz w:val="16"/>
          <w:szCs w:val="16"/>
          <w:lang w:val="en-US"/>
        </w:rPr>
        <w:t>ru</w:t>
      </w:r>
    </w:p>
    <w:p w:rsidR="00715E23" w:rsidRPr="00F24B2E" w:rsidRDefault="00715E23" w:rsidP="00F24B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24B2E" w:rsidTr="002E7342">
        <w:tc>
          <w:tcPr>
            <w:tcW w:w="486" w:type="dxa"/>
            <w:vAlign w:val="bottom"/>
            <w:hideMark/>
          </w:tcPr>
          <w:p w:rsidR="00715E23" w:rsidRPr="00F24B2E" w:rsidRDefault="00715E23" w:rsidP="00F24B2E">
            <w:pPr>
              <w:pStyle w:val="aa"/>
              <w:jc w:val="center"/>
            </w:pPr>
            <w:r w:rsidRPr="00F24B2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4B2E" w:rsidRDefault="00712791" w:rsidP="00F24B2E">
            <w:pPr>
              <w:pStyle w:val="aa"/>
              <w:jc w:val="center"/>
            </w:pPr>
            <w:r w:rsidRPr="00F24B2E">
              <w:t>18.02.2021</w:t>
            </w:r>
          </w:p>
        </w:tc>
        <w:tc>
          <w:tcPr>
            <w:tcW w:w="434" w:type="dxa"/>
            <w:vAlign w:val="bottom"/>
            <w:hideMark/>
          </w:tcPr>
          <w:p w:rsidR="00715E23" w:rsidRPr="00F24B2E" w:rsidRDefault="00715E23" w:rsidP="00F24B2E">
            <w:pPr>
              <w:pStyle w:val="aa"/>
              <w:jc w:val="center"/>
            </w:pPr>
            <w:r w:rsidRPr="00F24B2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4B2E" w:rsidRDefault="00712791" w:rsidP="00F24B2E">
            <w:pPr>
              <w:pStyle w:val="aa"/>
              <w:jc w:val="center"/>
            </w:pPr>
            <w:r w:rsidRPr="00F24B2E">
              <w:t>41/668</w:t>
            </w:r>
          </w:p>
        </w:tc>
      </w:tr>
    </w:tbl>
    <w:p w:rsidR="004D75D6" w:rsidRPr="00F24B2E" w:rsidRDefault="004D75D6" w:rsidP="00F24B2E">
      <w:pPr>
        <w:ind w:left="4820"/>
        <w:rPr>
          <w:sz w:val="28"/>
          <w:szCs w:val="28"/>
        </w:rPr>
      </w:pPr>
    </w:p>
    <w:p w:rsidR="004D75D6" w:rsidRPr="00F24B2E" w:rsidRDefault="00712791" w:rsidP="00F24B2E">
      <w:pPr>
        <w:tabs>
          <w:tab w:val="left" w:pos="4820"/>
        </w:tabs>
        <w:ind w:right="3685"/>
        <w:jc w:val="both"/>
        <w:rPr>
          <w:sz w:val="28"/>
          <w:szCs w:val="28"/>
        </w:rPr>
      </w:pPr>
      <w:r w:rsidRPr="00F24B2E">
        <w:rPr>
          <w:sz w:val="28"/>
          <w:szCs w:val="28"/>
        </w:rPr>
        <w:t xml:space="preserve">О внесении изменений в решение Волгоградской городской Думы от 26.02.2020 № 18/400 </w:t>
      </w:r>
      <w:r w:rsidR="00F24B2E">
        <w:rPr>
          <w:sz w:val="28"/>
          <w:szCs w:val="28"/>
        </w:rPr>
        <w:t xml:space="preserve">          </w:t>
      </w:r>
      <w:r w:rsidRPr="00F24B2E">
        <w:rPr>
          <w:sz w:val="28"/>
          <w:szCs w:val="28"/>
        </w:rPr>
        <w:t>«Об утверждении Порядка предоставления муниципальных гарантий Волгограда»</w:t>
      </w:r>
    </w:p>
    <w:p w:rsidR="005F5EAC" w:rsidRPr="00F24B2E" w:rsidRDefault="005F5EAC" w:rsidP="00F24B2E">
      <w:pPr>
        <w:tabs>
          <w:tab w:val="left" w:pos="9639"/>
        </w:tabs>
        <w:rPr>
          <w:sz w:val="28"/>
          <w:szCs w:val="28"/>
        </w:rPr>
      </w:pPr>
    </w:p>
    <w:p w:rsidR="00712791" w:rsidRPr="00F24B2E" w:rsidRDefault="00712791" w:rsidP="00F24B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В соответствии с Бюджетным кодексом Российской Федерации, руководствуясь статьями 5, 7, 24, 26 Устава города-героя Волгограда, Волгоградская городская Дума</w:t>
      </w:r>
    </w:p>
    <w:p w:rsidR="00712791" w:rsidRPr="00F24B2E" w:rsidRDefault="00712791" w:rsidP="00F24B2E">
      <w:pPr>
        <w:autoSpaceDE w:val="0"/>
        <w:autoSpaceDN w:val="0"/>
        <w:adjustRightInd w:val="0"/>
        <w:jc w:val="both"/>
        <w:rPr>
          <w:b/>
          <w:bCs/>
          <w:caps/>
          <w:sz w:val="28"/>
        </w:rPr>
      </w:pPr>
      <w:r w:rsidRPr="00F24B2E">
        <w:rPr>
          <w:b/>
          <w:bCs/>
          <w:caps/>
          <w:sz w:val="28"/>
        </w:rPr>
        <w:t>РЕШИЛА: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 Внести в раздел 3 Порядка предоставления муниципальных гарантий Волгограда, утвержденного решением Волгоградской городской Думы                        от 26.02.2020 № 18/400 «Об утверждении Порядка предоставления муниципальных гарантий Волгограда», следующие изменения: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1.1. В пункте 3.1: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 xml:space="preserve">1.1.1. Подпункт 3.1.1 изложить в </w:t>
      </w:r>
      <w:r w:rsidR="00DB6823">
        <w:rPr>
          <w:sz w:val="28"/>
          <w:szCs w:val="28"/>
        </w:rPr>
        <w:t>следующей</w:t>
      </w:r>
      <w:r w:rsidRPr="00F24B2E">
        <w:rPr>
          <w:sz w:val="28"/>
          <w:szCs w:val="28"/>
        </w:rPr>
        <w:t xml:space="preserve"> редакции: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«3.1.1. Для включения в проект Программы муниципальных гарантий Волгограда до принятия решения Волгоградской городской Думы о бюджете Волгограда на очередной финансовый год и на плановый период проводится конкурсный отбор инвестиционных проектов на соискание муниципальной поддержки в форме муниципальной гарантии в порядке, утвержденном решением Волгоградской городской Думы</w:t>
      </w:r>
      <w:proofErr w:type="gramStart"/>
      <w:r w:rsidRPr="00F24B2E">
        <w:rPr>
          <w:sz w:val="28"/>
          <w:szCs w:val="28"/>
        </w:rPr>
        <w:t>.».</w:t>
      </w:r>
      <w:proofErr w:type="gramEnd"/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1.1.2. В подпункте 3.1.2:</w:t>
      </w:r>
    </w:p>
    <w:p w:rsidR="00712791" w:rsidRPr="00F24B2E" w:rsidRDefault="00712791" w:rsidP="00F24B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 xml:space="preserve">1.1.2.1. </w:t>
      </w:r>
      <w:proofErr w:type="gramStart"/>
      <w:r w:rsidRPr="00F24B2E">
        <w:rPr>
          <w:sz w:val="28"/>
          <w:szCs w:val="28"/>
        </w:rPr>
        <w:t>В подпункте 3.1.2.1 слова «в трех экземплярах (один пакет документов – подлинник, два – копии)» заменить словами «в двух экземплярах (один пакет документов – подлинник, один – копия)».</w:t>
      </w:r>
      <w:proofErr w:type="gramEnd"/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1.1.2.2. Абзац третий подпункта 3.1.2.2, подпункт 3.1.2.3 признать утратившими силу.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1.1.2.3. Подпункт 3.1.2.5 изложить в следующей редакции:</w:t>
      </w:r>
    </w:p>
    <w:p w:rsidR="00712791" w:rsidRDefault="00712791" w:rsidP="00F24B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«3.1.2.5. Решение о предоставлении муниципальной гарантии оформляется постановлением администрации Волгограда. В случае принятия решения об отказе в предоставлении муниципальной гарантии претендент на получение муниципальной гарантии уведомляется администрацией Волгограда в письменном виде с указанием причин отказа. Основанием для отказа в предоставлении муниципальной гарантии является несоблюдение условий, указанных в разделе 2 настоящего Порядка</w:t>
      </w:r>
      <w:proofErr w:type="gramStart"/>
      <w:r w:rsidRPr="00F24B2E">
        <w:rPr>
          <w:sz w:val="28"/>
          <w:szCs w:val="28"/>
        </w:rPr>
        <w:t>.».</w:t>
      </w:r>
      <w:proofErr w:type="gramEnd"/>
    </w:p>
    <w:p w:rsidR="00F24B2E" w:rsidRPr="00F24B2E" w:rsidRDefault="00F24B2E" w:rsidP="00F24B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lastRenderedPageBreak/>
        <w:t>1.2. В подпункте 3.2.1 пункта 3.2:</w:t>
      </w:r>
    </w:p>
    <w:p w:rsidR="00712791" w:rsidRPr="00F24B2E" w:rsidRDefault="00712791" w:rsidP="00F24B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 xml:space="preserve">1.2.1. </w:t>
      </w:r>
      <w:proofErr w:type="gramStart"/>
      <w:r w:rsidRPr="00F24B2E">
        <w:rPr>
          <w:sz w:val="28"/>
          <w:szCs w:val="28"/>
        </w:rPr>
        <w:t xml:space="preserve">В подпункте 3.2.1.1 слова «в четырех экземплярах (один пакет документов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подлинник, три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копии)» заменить словами «в двух экземплярах (один пакет документов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подлинник, один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копия)».</w:t>
      </w:r>
      <w:proofErr w:type="gramEnd"/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1.2.2. Абзацы третий, четвертый подпункта 3.2.1.2 признать утратившими силу.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1.2.3. Абзац первый подпункта 3.2.1.3 изложить в следующей редакции:</w:t>
      </w:r>
    </w:p>
    <w:p w:rsidR="00712791" w:rsidRPr="00F24B2E" w:rsidRDefault="00712791" w:rsidP="00F24B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«3.2.1.3. Департамент финансов в течение 10 рабочих дней с даты получения полного пакета документов направляет соответствующее заключение в уполномоченное структурное подразделение</w:t>
      </w:r>
      <w:proofErr w:type="gramStart"/>
      <w:r w:rsidRPr="00F24B2E">
        <w:rPr>
          <w:sz w:val="28"/>
          <w:szCs w:val="28"/>
        </w:rPr>
        <w:t>.».</w:t>
      </w:r>
      <w:proofErr w:type="gramEnd"/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1.3. В пункте 3.3: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1.3.1. В подпункте 3.3.1: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 xml:space="preserve">1.3.1.1. В подпункте 3.3.1.1 слова «в трех экземплярах (один пакет документов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подлинник, два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копии)» заменить словами «в одном экземпляре».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1.3.1.2. Подпункт 3.3.1.2, абзац первый подпункта 3.3.1.3 признать утратившими силу.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1.3.2. В подпункте 3.3.2: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 xml:space="preserve">1.3.2.1. В подпункте 3.3.2.1 слова «в трех экземплярах (один пакет документов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подлинник, два </w:t>
      </w:r>
      <w:r w:rsidR="00DC5DE3" w:rsidRPr="00F24B2E">
        <w:rPr>
          <w:sz w:val="28"/>
          <w:szCs w:val="28"/>
        </w:rPr>
        <w:t>–</w:t>
      </w:r>
      <w:r w:rsidRPr="00F24B2E">
        <w:rPr>
          <w:sz w:val="28"/>
          <w:szCs w:val="28"/>
        </w:rPr>
        <w:t xml:space="preserve"> копии)» заменить словами «в одном экземпляре».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1.3.2.2. Подпункты 3.3.2.2, 3.3.2.3 признать утратившими силу.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1.3.2.3. Подпункт 3.3.2.5 изложить в следующей редакции: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«3.3.2.5. По результатам рассмот</w:t>
      </w:r>
      <w:r w:rsidR="00DC5DE3" w:rsidRPr="00F24B2E">
        <w:rPr>
          <w:sz w:val="28"/>
          <w:szCs w:val="28"/>
        </w:rPr>
        <w:t>рения представленных документов</w:t>
      </w:r>
      <w:r w:rsidR="007B3D79">
        <w:rPr>
          <w:sz w:val="28"/>
          <w:szCs w:val="28"/>
        </w:rPr>
        <w:t>,</w:t>
      </w:r>
      <w:r w:rsidRPr="00F24B2E">
        <w:rPr>
          <w:sz w:val="28"/>
          <w:szCs w:val="28"/>
        </w:rPr>
        <w:t xml:space="preserve"> на основании заключения департамента финансов принимается решение о предоставлении муниципальной гарантии либо об отказе в предоставлении муниципальной гарантии в порядке, предусмотренном подпунктом 3.1.2.5 подпункта 3.1.2 пункта 3.1 настоящего раздела.».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712791" w:rsidRPr="00F24B2E" w:rsidRDefault="00712791" w:rsidP="00F24B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4B2E">
        <w:rPr>
          <w:sz w:val="28"/>
          <w:szCs w:val="28"/>
        </w:rPr>
        <w:t xml:space="preserve">4. </w:t>
      </w:r>
      <w:proofErr w:type="gramStart"/>
      <w:r w:rsidRPr="00F24B2E">
        <w:rPr>
          <w:sz w:val="28"/>
          <w:szCs w:val="28"/>
        </w:rPr>
        <w:t>Контроль за</w:t>
      </w:r>
      <w:proofErr w:type="gramEnd"/>
      <w:r w:rsidRPr="00F24B2E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F24B2E">
        <w:rPr>
          <w:sz w:val="28"/>
          <w:szCs w:val="28"/>
        </w:rPr>
        <w:t>Д.А.Дильмана</w:t>
      </w:r>
      <w:proofErr w:type="spellEnd"/>
      <w:r w:rsidRPr="00F24B2E">
        <w:rPr>
          <w:sz w:val="28"/>
          <w:szCs w:val="28"/>
        </w:rPr>
        <w:t>.</w:t>
      </w:r>
    </w:p>
    <w:p w:rsidR="00712791" w:rsidRPr="00F24B2E" w:rsidRDefault="00712791" w:rsidP="00F24B2E">
      <w:pPr>
        <w:jc w:val="both"/>
        <w:rPr>
          <w:sz w:val="28"/>
        </w:rPr>
      </w:pPr>
    </w:p>
    <w:p w:rsidR="00712791" w:rsidRPr="00F24B2E" w:rsidRDefault="00712791" w:rsidP="00F24B2E">
      <w:pPr>
        <w:jc w:val="both"/>
        <w:rPr>
          <w:sz w:val="28"/>
        </w:rPr>
      </w:pPr>
    </w:p>
    <w:p w:rsidR="00372141" w:rsidRPr="00F24B2E" w:rsidRDefault="00372141" w:rsidP="00F24B2E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372141" w:rsidRPr="00F24B2E" w:rsidTr="000F26A6">
        <w:tc>
          <w:tcPr>
            <w:tcW w:w="5495" w:type="dxa"/>
          </w:tcPr>
          <w:p w:rsidR="00372141" w:rsidRPr="00F24B2E" w:rsidRDefault="00372141" w:rsidP="00F24B2E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2E">
              <w:rPr>
                <w:sz w:val="28"/>
                <w:szCs w:val="28"/>
              </w:rPr>
              <w:t>Председатель</w:t>
            </w:r>
          </w:p>
          <w:p w:rsidR="00372141" w:rsidRPr="00F24B2E" w:rsidRDefault="00372141" w:rsidP="00F24B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2E">
              <w:rPr>
                <w:sz w:val="28"/>
                <w:szCs w:val="28"/>
              </w:rPr>
              <w:t>Волгоградской городской Думы</w:t>
            </w:r>
          </w:p>
          <w:p w:rsidR="00372141" w:rsidRPr="00F24B2E" w:rsidRDefault="00372141" w:rsidP="00F24B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72141" w:rsidRPr="00F24B2E" w:rsidRDefault="00372141" w:rsidP="00F24B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4B2E">
              <w:rPr>
                <w:sz w:val="28"/>
                <w:szCs w:val="28"/>
              </w:rPr>
              <w:t xml:space="preserve">                          </w:t>
            </w:r>
            <w:r w:rsidR="00F24B2E">
              <w:rPr>
                <w:sz w:val="28"/>
                <w:szCs w:val="28"/>
              </w:rPr>
              <w:t xml:space="preserve"> </w:t>
            </w:r>
            <w:r w:rsidRPr="00F24B2E">
              <w:rPr>
                <w:sz w:val="28"/>
                <w:szCs w:val="28"/>
              </w:rPr>
              <w:t xml:space="preserve">   </w:t>
            </w:r>
            <w:proofErr w:type="spellStart"/>
            <w:r w:rsidRPr="00F24B2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72141" w:rsidRPr="00F24B2E" w:rsidRDefault="00372141" w:rsidP="00F24B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24B2E">
              <w:rPr>
                <w:sz w:val="28"/>
                <w:szCs w:val="28"/>
              </w:rPr>
              <w:t>Исполняющий</w:t>
            </w:r>
            <w:proofErr w:type="gramEnd"/>
            <w:r w:rsidRPr="00F24B2E">
              <w:rPr>
                <w:sz w:val="28"/>
                <w:szCs w:val="28"/>
              </w:rPr>
              <w:t xml:space="preserve"> полномочия </w:t>
            </w:r>
          </w:p>
          <w:p w:rsidR="00372141" w:rsidRPr="00F24B2E" w:rsidRDefault="00372141" w:rsidP="00F24B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4B2E">
              <w:rPr>
                <w:sz w:val="28"/>
                <w:szCs w:val="28"/>
              </w:rPr>
              <w:t>главы Волгограда</w:t>
            </w:r>
          </w:p>
          <w:p w:rsidR="00372141" w:rsidRPr="00F24B2E" w:rsidRDefault="00372141" w:rsidP="00F24B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72141" w:rsidRPr="00F24B2E" w:rsidRDefault="00372141" w:rsidP="00F24B2E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F24B2E">
              <w:rPr>
                <w:sz w:val="28"/>
                <w:szCs w:val="28"/>
              </w:rPr>
              <w:t>О.В.Тетерятник</w:t>
            </w:r>
            <w:proofErr w:type="spellEnd"/>
          </w:p>
        </w:tc>
      </w:tr>
    </w:tbl>
    <w:p w:rsidR="00372141" w:rsidRPr="00F24B2E" w:rsidRDefault="00372141" w:rsidP="00F24B2E">
      <w:pPr>
        <w:tabs>
          <w:tab w:val="left" w:pos="9639"/>
        </w:tabs>
        <w:rPr>
          <w:sz w:val="28"/>
          <w:szCs w:val="28"/>
        </w:rPr>
      </w:pPr>
    </w:p>
    <w:p w:rsidR="00372141" w:rsidRPr="00F24B2E" w:rsidRDefault="00372141" w:rsidP="00F24B2E">
      <w:pPr>
        <w:tabs>
          <w:tab w:val="left" w:pos="9639"/>
        </w:tabs>
        <w:rPr>
          <w:sz w:val="28"/>
          <w:szCs w:val="28"/>
        </w:rPr>
      </w:pPr>
    </w:p>
    <w:p w:rsidR="00372141" w:rsidRPr="00F24B2E" w:rsidRDefault="00372141" w:rsidP="00F24B2E">
      <w:pPr>
        <w:tabs>
          <w:tab w:val="left" w:pos="9639"/>
        </w:tabs>
        <w:rPr>
          <w:sz w:val="28"/>
          <w:szCs w:val="28"/>
        </w:rPr>
      </w:pPr>
    </w:p>
    <w:p w:rsidR="00372141" w:rsidRPr="00F24B2E" w:rsidRDefault="00372141" w:rsidP="00F24B2E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372141" w:rsidRPr="00F24B2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B6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52481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2141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2791"/>
    <w:rsid w:val="00715E23"/>
    <w:rsid w:val="00746BE7"/>
    <w:rsid w:val="00766B66"/>
    <w:rsid w:val="007740B9"/>
    <w:rsid w:val="007B3D7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BE5531"/>
    <w:rsid w:val="00C31924"/>
    <w:rsid w:val="00C53FF7"/>
    <w:rsid w:val="00C7414B"/>
    <w:rsid w:val="00C85A85"/>
    <w:rsid w:val="00CD3203"/>
    <w:rsid w:val="00D0358D"/>
    <w:rsid w:val="00D65A16"/>
    <w:rsid w:val="00D93A09"/>
    <w:rsid w:val="00D952CD"/>
    <w:rsid w:val="00DA6C47"/>
    <w:rsid w:val="00DB6823"/>
    <w:rsid w:val="00DC5DE3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4B2E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712791"/>
    <w:rPr>
      <w:sz w:val="28"/>
    </w:rPr>
  </w:style>
  <w:style w:type="character" w:styleId="ae">
    <w:name w:val="Hyperlink"/>
    <w:basedOn w:val="a0"/>
    <w:rsid w:val="00712791"/>
    <w:rPr>
      <w:color w:val="0000FF" w:themeColor="hyperlink"/>
      <w:u w:val="single"/>
    </w:rPr>
  </w:style>
  <w:style w:type="table" w:styleId="af">
    <w:name w:val="Table Grid"/>
    <w:basedOn w:val="a1"/>
    <w:rsid w:val="0071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712791"/>
    <w:rPr>
      <w:sz w:val="28"/>
    </w:rPr>
  </w:style>
  <w:style w:type="character" w:styleId="ae">
    <w:name w:val="Hyperlink"/>
    <w:basedOn w:val="a0"/>
    <w:rsid w:val="00712791"/>
    <w:rPr>
      <w:color w:val="0000FF" w:themeColor="hyperlink"/>
      <w:u w:val="single"/>
    </w:rPr>
  </w:style>
  <w:style w:type="table" w:styleId="af">
    <w:name w:val="Table Grid"/>
    <w:basedOn w:val="a1"/>
    <w:rsid w:val="00712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085FE82-EBF5-44AC-B4CD-B9B3349DBBBB}"/>
</file>

<file path=customXml/itemProps2.xml><?xml version="1.0" encoding="utf-8"?>
<ds:datastoreItem xmlns:ds="http://schemas.openxmlformats.org/officeDocument/2006/customXml" ds:itemID="{35663BEB-CEE8-4988-AFF9-97C44A51C460}"/>
</file>

<file path=customXml/itemProps3.xml><?xml version="1.0" encoding="utf-8"?>
<ds:datastoreItem xmlns:ds="http://schemas.openxmlformats.org/officeDocument/2006/customXml" ds:itemID="{C2B41662-EBB8-46C7-BB51-A1FE0BA9B5CE}"/>
</file>

<file path=customXml/itemProps4.xml><?xml version="1.0" encoding="utf-8"?>
<ds:datastoreItem xmlns:ds="http://schemas.openxmlformats.org/officeDocument/2006/customXml" ds:itemID="{B1473026-3979-478B-AA0B-5550E8231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3503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21</cp:revision>
  <cp:lastPrinted>2018-09-17T12:50:00Z</cp:lastPrinted>
  <dcterms:created xsi:type="dcterms:W3CDTF">2018-09-17T12:51:00Z</dcterms:created>
  <dcterms:modified xsi:type="dcterms:W3CDTF">2021-02-19T10:57:00Z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