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C4DD5" w:rsidRPr="00B14613" w:rsidRDefault="004B3589" w:rsidP="001C4DD5">
      <w:pPr>
        <w:ind w:right="473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</w:t>
      </w:r>
      <w:r w:rsidR="001C4DD5" w:rsidRPr="00B14613">
        <w:rPr>
          <w:sz w:val="28"/>
          <w:szCs w:val="28"/>
        </w:rPr>
        <w:t xml:space="preserve">мерах поддержки </w:t>
      </w:r>
      <w:r w:rsidR="00B14613" w:rsidRPr="00B14613">
        <w:rPr>
          <w:color w:val="000000" w:themeColor="text1"/>
          <w:sz w:val="28"/>
          <w:szCs w:val="28"/>
        </w:rPr>
        <w:t>в условиях распространения новой коронавирусной инфекции</w:t>
      </w:r>
    </w:p>
    <w:p w:rsidR="001C4DD5" w:rsidRPr="00B14613" w:rsidRDefault="001C4DD5" w:rsidP="005E0C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Pr="00911E79" w:rsidRDefault="001456AA" w:rsidP="00C45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456AA">
        <w:rPr>
          <w:sz w:val="28"/>
          <w:szCs w:val="28"/>
        </w:rPr>
        <w:t xml:space="preserve">В целях обеспечения поддержки юридических лиц и индивидуальных предпринимателей Волгограда на период действия режима повышенной готовности, связанной с распространением новой </w:t>
      </w:r>
      <w:proofErr w:type="spellStart"/>
      <w:r w:rsidRPr="001456AA">
        <w:rPr>
          <w:sz w:val="28"/>
          <w:szCs w:val="28"/>
        </w:rPr>
        <w:t>коронавирусной</w:t>
      </w:r>
      <w:proofErr w:type="spellEnd"/>
      <w:r w:rsidRPr="001456AA">
        <w:rPr>
          <w:sz w:val="28"/>
          <w:szCs w:val="28"/>
        </w:rPr>
        <w:t xml:space="preserve"> инфекции, вызванной 2019-</w:t>
      </w:r>
      <w:r w:rsidRPr="001456AA">
        <w:rPr>
          <w:sz w:val="28"/>
          <w:szCs w:val="28"/>
          <w:lang w:val="en-US"/>
        </w:rPr>
        <w:t>n</w:t>
      </w:r>
      <w:r w:rsidRPr="001456AA">
        <w:rPr>
          <w:sz w:val="28"/>
          <w:szCs w:val="28"/>
        </w:rPr>
        <w:t>C</w:t>
      </w:r>
      <w:proofErr w:type="spellStart"/>
      <w:r w:rsidRPr="001456AA">
        <w:rPr>
          <w:sz w:val="28"/>
          <w:szCs w:val="28"/>
          <w:lang w:val="en-US"/>
        </w:rPr>
        <w:t>oV</w:t>
      </w:r>
      <w:proofErr w:type="spellEnd"/>
      <w:r w:rsidRPr="001456AA">
        <w:rPr>
          <w:sz w:val="28"/>
          <w:szCs w:val="28"/>
        </w:rPr>
        <w:t>, в</w:t>
      </w:r>
      <w:r w:rsidR="008354CB" w:rsidRPr="001456AA">
        <w:rPr>
          <w:sz w:val="28"/>
          <w:szCs w:val="28"/>
        </w:rPr>
        <w:t xml:space="preserve"> </w:t>
      </w:r>
      <w:r w:rsidR="008354CB" w:rsidRPr="00911E79">
        <w:rPr>
          <w:sz w:val="28"/>
          <w:szCs w:val="28"/>
        </w:rPr>
        <w:t xml:space="preserve">соответствии с </w:t>
      </w:r>
      <w:r w:rsidR="0008020D" w:rsidRPr="00911E79">
        <w:rPr>
          <w:sz w:val="28"/>
          <w:szCs w:val="28"/>
        </w:rPr>
        <w:t>Гражданским кодексом Российской Федерации,</w:t>
      </w:r>
      <w:r w:rsidR="007300D1" w:rsidRPr="00911E79">
        <w:rPr>
          <w:sz w:val="28"/>
          <w:szCs w:val="28"/>
        </w:rPr>
        <w:t xml:space="preserve"> </w:t>
      </w:r>
      <w:r w:rsidR="0008020D" w:rsidRPr="00911E79">
        <w:rPr>
          <w:sz w:val="28"/>
          <w:szCs w:val="28"/>
        </w:rPr>
        <w:t xml:space="preserve"> </w:t>
      </w:r>
      <w:r w:rsidR="008354CB" w:rsidRPr="00911E79">
        <w:rPr>
          <w:sz w:val="28"/>
          <w:szCs w:val="28"/>
        </w:rPr>
        <w:t>Федеральным</w:t>
      </w:r>
      <w:r w:rsidR="00300E3D" w:rsidRPr="00911E79">
        <w:rPr>
          <w:sz w:val="28"/>
          <w:szCs w:val="28"/>
        </w:rPr>
        <w:t>и законами от</w:t>
      </w:r>
      <w:r w:rsidR="00911E79" w:rsidRPr="00911E79">
        <w:rPr>
          <w:sz w:val="28"/>
          <w:szCs w:val="28"/>
        </w:rPr>
        <w:t xml:space="preserve"> </w:t>
      </w:r>
      <w:r w:rsidR="00300E3D" w:rsidRPr="00911E79">
        <w:rPr>
          <w:sz w:val="28"/>
          <w:szCs w:val="28"/>
        </w:rPr>
        <w:t>06 октября 2003 г</w:t>
      </w:r>
      <w:r w:rsidR="00911E79" w:rsidRPr="00911E79">
        <w:rPr>
          <w:sz w:val="28"/>
          <w:szCs w:val="28"/>
        </w:rPr>
        <w:t>.</w:t>
      </w:r>
      <w:r w:rsidR="000619B4" w:rsidRPr="00911E79">
        <w:rPr>
          <w:sz w:val="28"/>
          <w:szCs w:val="28"/>
        </w:rPr>
        <w:t xml:space="preserve"> </w:t>
      </w:r>
      <w:r w:rsidR="008354CB" w:rsidRPr="00911E79">
        <w:rPr>
          <w:sz w:val="28"/>
          <w:szCs w:val="28"/>
        </w:rPr>
        <w:t xml:space="preserve">№ 131-ФЗ </w:t>
      </w:r>
      <w:r w:rsidR="00DA6B7C">
        <w:rPr>
          <w:sz w:val="28"/>
          <w:szCs w:val="28"/>
        </w:rPr>
        <w:br/>
      </w:r>
      <w:r w:rsidR="008354CB" w:rsidRPr="00911E7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DF6231" w:rsidRPr="00911E79">
        <w:rPr>
          <w:sz w:val="28"/>
          <w:szCs w:val="28"/>
        </w:rPr>
        <w:t>от 01 апреля 2020 г</w:t>
      </w:r>
      <w:r w:rsidR="0007080A" w:rsidRPr="00911E79">
        <w:rPr>
          <w:sz w:val="28"/>
          <w:szCs w:val="28"/>
        </w:rPr>
        <w:t xml:space="preserve">. </w:t>
      </w:r>
      <w:r w:rsidR="00DF6231" w:rsidRPr="00911E79">
        <w:rPr>
          <w:sz w:val="28"/>
          <w:szCs w:val="28"/>
        </w:rPr>
        <w:t>№ 98-ФЗ «О внесении изменений в отдельные законодательные</w:t>
      </w:r>
      <w:proofErr w:type="gramEnd"/>
      <w:r w:rsidR="00DF6231" w:rsidRPr="00911E79">
        <w:rPr>
          <w:sz w:val="28"/>
          <w:szCs w:val="28"/>
        </w:rPr>
        <w:t xml:space="preserve"> </w:t>
      </w:r>
      <w:proofErr w:type="gramStart"/>
      <w:r w:rsidR="00DF6231" w:rsidRPr="00911E79">
        <w:rPr>
          <w:sz w:val="28"/>
          <w:szCs w:val="28"/>
        </w:rPr>
        <w:t xml:space="preserve">акты Российской Федерации по вопросам предупреждения и ликвидации чрезвычайных ситуаций», </w:t>
      </w:r>
      <w:r w:rsidR="00911E79" w:rsidRPr="00911E79">
        <w:rPr>
          <w:sz w:val="28"/>
          <w:szCs w:val="28"/>
        </w:rPr>
        <w:t>п</w:t>
      </w:r>
      <w:r w:rsidR="00DF6231" w:rsidRPr="00911E79">
        <w:rPr>
          <w:sz w:val="28"/>
          <w:szCs w:val="28"/>
        </w:rPr>
        <w:t>остано</w:t>
      </w:r>
      <w:r w:rsidR="0007080A" w:rsidRPr="00911E79">
        <w:rPr>
          <w:sz w:val="28"/>
          <w:szCs w:val="28"/>
        </w:rPr>
        <w:t>влениями</w:t>
      </w:r>
      <w:r w:rsidR="00DF6231" w:rsidRPr="00911E79">
        <w:rPr>
          <w:sz w:val="28"/>
          <w:szCs w:val="28"/>
        </w:rPr>
        <w:t xml:space="preserve"> Правительства Российской Федерации </w:t>
      </w:r>
      <w:r w:rsidR="0007080A" w:rsidRPr="00911E79">
        <w:rPr>
          <w:sz w:val="28"/>
          <w:szCs w:val="28"/>
        </w:rPr>
        <w:t>от 03 апреля 2020 г. № 434 «Об утверждении перечня отраслей российской экономики</w:t>
      </w:r>
      <w:r w:rsidR="00FB3AAC" w:rsidRPr="00911E79">
        <w:rPr>
          <w:sz w:val="28"/>
          <w:szCs w:val="28"/>
        </w:rPr>
        <w:t>,</w:t>
      </w:r>
      <w:r w:rsidR="0007080A" w:rsidRPr="00911E79">
        <w:rPr>
          <w:sz w:val="28"/>
          <w:szCs w:val="28"/>
        </w:rPr>
        <w:t xml:space="preserve"> в наибольшей степени пострадавших в условиях ухудшения ситуации в результате распространения новой коронавирусной инфекции», </w:t>
      </w:r>
      <w:r w:rsidR="00DF6231" w:rsidRPr="00911E79">
        <w:rPr>
          <w:sz w:val="28"/>
          <w:szCs w:val="28"/>
        </w:rPr>
        <w:t>от 03 апреля 2020 г</w:t>
      </w:r>
      <w:r w:rsidR="0007080A" w:rsidRPr="00911E79">
        <w:rPr>
          <w:sz w:val="28"/>
          <w:szCs w:val="28"/>
        </w:rPr>
        <w:t>.</w:t>
      </w:r>
      <w:r w:rsidR="00DF6231" w:rsidRPr="00911E79">
        <w:rPr>
          <w:sz w:val="28"/>
          <w:szCs w:val="28"/>
        </w:rPr>
        <w:t xml:space="preserve"> № 439 «Об установлении требований к условиям и срокам отсрочки уплаты арендной платы по договорам аренды</w:t>
      </w:r>
      <w:proofErr w:type="gramEnd"/>
      <w:r w:rsidR="00DF6231" w:rsidRPr="00911E79">
        <w:rPr>
          <w:sz w:val="28"/>
          <w:szCs w:val="28"/>
        </w:rPr>
        <w:t xml:space="preserve"> недвижимого имущества», </w:t>
      </w:r>
      <w:r w:rsidR="005E0CEE" w:rsidRPr="00911E79">
        <w:rPr>
          <w:sz w:val="28"/>
          <w:szCs w:val="28"/>
        </w:rPr>
        <w:t>постановлением Губернатора Волгоградской обл</w:t>
      </w:r>
      <w:r w:rsidR="00126190" w:rsidRPr="00911E79">
        <w:rPr>
          <w:sz w:val="28"/>
          <w:szCs w:val="28"/>
        </w:rPr>
        <w:t>асти</w:t>
      </w:r>
      <w:r w:rsidR="005E0CEE" w:rsidRPr="00911E79">
        <w:rPr>
          <w:sz w:val="28"/>
          <w:szCs w:val="28"/>
        </w:rPr>
        <w:t xml:space="preserve"> от 15</w:t>
      </w:r>
      <w:r w:rsidR="00911E79" w:rsidRPr="00911E79">
        <w:rPr>
          <w:sz w:val="28"/>
          <w:szCs w:val="28"/>
        </w:rPr>
        <w:t xml:space="preserve"> марта </w:t>
      </w:r>
      <w:r w:rsidR="005E0CEE" w:rsidRPr="00911E79">
        <w:rPr>
          <w:sz w:val="28"/>
          <w:szCs w:val="28"/>
        </w:rPr>
        <w:t>2020</w:t>
      </w:r>
      <w:r w:rsidR="00911E79" w:rsidRPr="00911E79">
        <w:rPr>
          <w:sz w:val="28"/>
          <w:szCs w:val="28"/>
        </w:rPr>
        <w:t xml:space="preserve"> г.</w:t>
      </w:r>
      <w:r w:rsidR="005E0CEE" w:rsidRPr="00911E79">
        <w:rPr>
          <w:sz w:val="28"/>
          <w:szCs w:val="28"/>
        </w:rPr>
        <w:t xml:space="preserve">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="008354CB" w:rsidRPr="00911E79">
        <w:rPr>
          <w:sz w:val="28"/>
          <w:szCs w:val="28"/>
        </w:rPr>
        <w:t>руководствуясь статьями 5, 7, 24, 26</w:t>
      </w:r>
      <w:r w:rsidR="00DF6231" w:rsidRPr="00911E79">
        <w:rPr>
          <w:sz w:val="28"/>
          <w:szCs w:val="28"/>
        </w:rPr>
        <w:t>, 39</w:t>
      </w:r>
      <w:r w:rsidR="008354CB" w:rsidRPr="00911E7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354CB" w:rsidRPr="00911E79" w:rsidRDefault="008354CB" w:rsidP="00151EE9">
      <w:pPr>
        <w:tabs>
          <w:tab w:val="left" w:pos="9639"/>
        </w:tabs>
        <w:rPr>
          <w:b/>
          <w:sz w:val="28"/>
          <w:szCs w:val="28"/>
        </w:rPr>
      </w:pPr>
      <w:r w:rsidRPr="00911E79">
        <w:rPr>
          <w:b/>
          <w:sz w:val="28"/>
          <w:szCs w:val="28"/>
        </w:rPr>
        <w:t>РЕШИЛА:</w:t>
      </w:r>
    </w:p>
    <w:p w:rsidR="00685970" w:rsidRPr="00911E79" w:rsidRDefault="0007080A" w:rsidP="00283CBD">
      <w:pPr>
        <w:tabs>
          <w:tab w:val="left" w:pos="9639"/>
        </w:tabs>
        <w:jc w:val="both"/>
        <w:rPr>
          <w:sz w:val="28"/>
          <w:szCs w:val="28"/>
        </w:rPr>
      </w:pPr>
      <w:r w:rsidRPr="00911E79">
        <w:rPr>
          <w:b/>
          <w:sz w:val="28"/>
          <w:szCs w:val="28"/>
        </w:rPr>
        <w:t xml:space="preserve">        </w:t>
      </w:r>
      <w:r w:rsidRPr="00911E79">
        <w:rPr>
          <w:sz w:val="28"/>
          <w:szCs w:val="28"/>
        </w:rPr>
        <w:t>1. Установить</w:t>
      </w:r>
      <w:r w:rsidR="00655A3A" w:rsidRPr="00911E79">
        <w:rPr>
          <w:sz w:val="28"/>
          <w:szCs w:val="28"/>
        </w:rPr>
        <w:t>, что</w:t>
      </w:r>
      <w:r w:rsidR="00685970" w:rsidRPr="00911E79">
        <w:rPr>
          <w:sz w:val="28"/>
          <w:szCs w:val="28"/>
        </w:rPr>
        <w:t>:</w:t>
      </w:r>
      <w:r w:rsidRPr="00911E79">
        <w:rPr>
          <w:sz w:val="28"/>
          <w:szCs w:val="28"/>
        </w:rPr>
        <w:t xml:space="preserve"> </w:t>
      </w:r>
    </w:p>
    <w:p w:rsidR="00DA6B7C" w:rsidRDefault="00685970" w:rsidP="00446A52">
      <w:pPr>
        <w:tabs>
          <w:tab w:val="left" w:pos="9639"/>
        </w:tabs>
        <w:jc w:val="both"/>
        <w:rPr>
          <w:sz w:val="28"/>
          <w:szCs w:val="28"/>
        </w:rPr>
      </w:pPr>
      <w:r w:rsidRPr="00911E79">
        <w:rPr>
          <w:sz w:val="28"/>
          <w:szCs w:val="28"/>
        </w:rPr>
        <w:t xml:space="preserve">        1.</w:t>
      </w:r>
      <w:r w:rsidR="00FC105F" w:rsidRPr="00911E79">
        <w:rPr>
          <w:sz w:val="28"/>
          <w:szCs w:val="28"/>
        </w:rPr>
        <w:t>1</w:t>
      </w:r>
      <w:r w:rsidR="00655A3A" w:rsidRPr="00911E79">
        <w:rPr>
          <w:sz w:val="28"/>
          <w:szCs w:val="28"/>
        </w:rPr>
        <w:t xml:space="preserve">. </w:t>
      </w:r>
      <w:proofErr w:type="gramStart"/>
      <w:r w:rsidR="00655A3A" w:rsidRPr="00911E79">
        <w:rPr>
          <w:sz w:val="28"/>
          <w:szCs w:val="28"/>
        </w:rPr>
        <w:t>Юридическим</w:t>
      </w:r>
      <w:r w:rsidR="00AE5F41" w:rsidRPr="00911E79">
        <w:rPr>
          <w:sz w:val="28"/>
          <w:szCs w:val="28"/>
        </w:rPr>
        <w:t xml:space="preserve"> лиц</w:t>
      </w:r>
      <w:r w:rsidR="00655A3A" w:rsidRPr="00911E79">
        <w:rPr>
          <w:sz w:val="28"/>
          <w:szCs w:val="28"/>
        </w:rPr>
        <w:t>ам и индивидуальным</w:t>
      </w:r>
      <w:r w:rsidR="00AE5F41" w:rsidRPr="00911E79">
        <w:rPr>
          <w:sz w:val="28"/>
          <w:szCs w:val="28"/>
        </w:rPr>
        <w:t xml:space="preserve"> предприни</w:t>
      </w:r>
      <w:r w:rsidR="00655A3A" w:rsidRPr="00911E79">
        <w:rPr>
          <w:sz w:val="28"/>
          <w:szCs w:val="28"/>
        </w:rPr>
        <w:t>мателям</w:t>
      </w:r>
      <w:r w:rsidR="00911E79" w:rsidRPr="00911E79">
        <w:rPr>
          <w:sz w:val="28"/>
          <w:szCs w:val="28"/>
        </w:rPr>
        <w:t xml:space="preserve"> </w:t>
      </w:r>
      <w:r w:rsidR="00AE5F41" w:rsidRPr="00911E79">
        <w:rPr>
          <w:sz w:val="28"/>
          <w:szCs w:val="28"/>
        </w:rPr>
        <w:t>-</w:t>
      </w:r>
      <w:r w:rsidR="00911E79" w:rsidRPr="00911E79">
        <w:rPr>
          <w:sz w:val="28"/>
          <w:szCs w:val="28"/>
        </w:rPr>
        <w:t xml:space="preserve"> </w:t>
      </w:r>
      <w:r w:rsidR="00D37097" w:rsidRPr="00911E79">
        <w:rPr>
          <w:sz w:val="28"/>
          <w:szCs w:val="28"/>
        </w:rPr>
        <w:t>арен</w:t>
      </w:r>
      <w:r w:rsidR="00655A3A" w:rsidRPr="00911E79">
        <w:rPr>
          <w:sz w:val="28"/>
          <w:szCs w:val="28"/>
        </w:rPr>
        <w:t>даторам</w:t>
      </w:r>
      <w:r w:rsidR="00D37097" w:rsidRPr="00911E79">
        <w:rPr>
          <w:sz w:val="28"/>
          <w:szCs w:val="28"/>
        </w:rPr>
        <w:t xml:space="preserve"> муниципального недвижимого имущ</w:t>
      </w:r>
      <w:r w:rsidR="00655A3A" w:rsidRPr="00911E79">
        <w:rPr>
          <w:sz w:val="28"/>
          <w:szCs w:val="28"/>
        </w:rPr>
        <w:t>ества Волгограда, осуществляющим</w:t>
      </w:r>
      <w:r w:rsidR="00D37097" w:rsidRPr="00911E79">
        <w:rPr>
          <w:sz w:val="28"/>
          <w:szCs w:val="28"/>
        </w:rPr>
        <w:t xml:space="preserve"> деятельность </w:t>
      </w:r>
      <w:r w:rsidR="00283CBD" w:rsidRPr="00911E79">
        <w:rPr>
          <w:sz w:val="28"/>
          <w:szCs w:val="28"/>
        </w:rPr>
        <w:t xml:space="preserve">в отраслях российской экономики, </w:t>
      </w:r>
      <w:r w:rsidR="001456AA">
        <w:rPr>
          <w:sz w:val="28"/>
          <w:szCs w:val="28"/>
        </w:rPr>
        <w:br/>
      </w:r>
      <w:r w:rsidR="00283CBD" w:rsidRPr="00911E79">
        <w:rPr>
          <w:sz w:val="28"/>
          <w:szCs w:val="28"/>
        </w:rPr>
        <w:t xml:space="preserve">в наибольшей степени пострадавших в условиях ухудшения ситуации в результате распространения новой коронавирусной инфекции, определенных </w:t>
      </w:r>
      <w:r w:rsidR="00911E79" w:rsidRPr="00911E79">
        <w:rPr>
          <w:sz w:val="28"/>
          <w:szCs w:val="28"/>
        </w:rPr>
        <w:t>п</w:t>
      </w:r>
      <w:r w:rsidR="00283CBD" w:rsidRPr="00911E79">
        <w:rPr>
          <w:sz w:val="28"/>
          <w:szCs w:val="28"/>
        </w:rPr>
        <w:t>остановлением Правительства Российской Федерации от 03</w:t>
      </w:r>
      <w:r w:rsidR="00446A52" w:rsidRPr="00911E79">
        <w:rPr>
          <w:sz w:val="28"/>
          <w:szCs w:val="28"/>
        </w:rPr>
        <w:t xml:space="preserve"> апреля </w:t>
      </w:r>
      <w:r w:rsidR="00283CBD" w:rsidRPr="00911E79">
        <w:rPr>
          <w:sz w:val="28"/>
          <w:szCs w:val="28"/>
        </w:rPr>
        <w:t xml:space="preserve">2020 г. </w:t>
      </w:r>
      <w:r w:rsidR="00911E79" w:rsidRPr="00911E79">
        <w:rPr>
          <w:sz w:val="28"/>
          <w:szCs w:val="28"/>
        </w:rPr>
        <w:br/>
      </w:r>
      <w:r w:rsidR="00283CBD" w:rsidRPr="00911E79">
        <w:rPr>
          <w:sz w:val="28"/>
          <w:szCs w:val="28"/>
        </w:rPr>
        <w:t xml:space="preserve">№ 434 «Об утверждении перечня отраслей российской экономики в </w:t>
      </w:r>
      <w:r w:rsidR="00283CBD" w:rsidRPr="0060371F">
        <w:rPr>
          <w:sz w:val="28"/>
          <w:szCs w:val="28"/>
        </w:rPr>
        <w:t>наибольшей степени пострадавших в условиях ухудшения ситуации в результате распространения новой коронавирусной</w:t>
      </w:r>
      <w:proofErr w:type="gramEnd"/>
      <w:r w:rsidR="00283CBD" w:rsidRPr="0060371F">
        <w:rPr>
          <w:sz w:val="28"/>
          <w:szCs w:val="28"/>
        </w:rPr>
        <w:t xml:space="preserve"> </w:t>
      </w:r>
      <w:proofErr w:type="gramStart"/>
      <w:r w:rsidR="00283CBD" w:rsidRPr="0060371F">
        <w:rPr>
          <w:sz w:val="28"/>
          <w:szCs w:val="28"/>
        </w:rPr>
        <w:t>инфекции»</w:t>
      </w:r>
      <w:r w:rsidR="00424649" w:rsidRPr="0060371F">
        <w:rPr>
          <w:sz w:val="28"/>
          <w:szCs w:val="28"/>
        </w:rPr>
        <w:t xml:space="preserve"> (далее – </w:t>
      </w:r>
      <w:r w:rsidR="00424649" w:rsidRPr="0060371F">
        <w:rPr>
          <w:sz w:val="28"/>
          <w:szCs w:val="28"/>
        </w:rPr>
        <w:lastRenderedPageBreak/>
        <w:t>пострадавшие отрасли)</w:t>
      </w:r>
      <w:r w:rsidR="00283CBD" w:rsidRPr="0060371F">
        <w:rPr>
          <w:sz w:val="28"/>
          <w:szCs w:val="28"/>
        </w:rPr>
        <w:t xml:space="preserve">, на период действия режима повышенной готовности, </w:t>
      </w:r>
      <w:r w:rsidR="00283CBD" w:rsidRPr="00911E79">
        <w:rPr>
          <w:sz w:val="28"/>
          <w:szCs w:val="28"/>
        </w:rPr>
        <w:t xml:space="preserve">установленного постановлением Губернатора Волгоградской области </w:t>
      </w:r>
      <w:r w:rsidR="00DA6B7C">
        <w:rPr>
          <w:sz w:val="28"/>
          <w:szCs w:val="28"/>
        </w:rPr>
        <w:br/>
      </w:r>
      <w:r w:rsidR="00283CBD" w:rsidRPr="00911E79">
        <w:rPr>
          <w:sz w:val="28"/>
          <w:szCs w:val="28"/>
        </w:rPr>
        <w:t>от 15</w:t>
      </w:r>
      <w:r w:rsidR="00911E79" w:rsidRPr="00911E79">
        <w:rPr>
          <w:sz w:val="28"/>
          <w:szCs w:val="28"/>
        </w:rPr>
        <w:t xml:space="preserve"> марта </w:t>
      </w:r>
      <w:r w:rsidR="00283CBD" w:rsidRPr="00911E79">
        <w:rPr>
          <w:sz w:val="28"/>
          <w:szCs w:val="28"/>
        </w:rPr>
        <w:t>2020</w:t>
      </w:r>
      <w:r w:rsidR="00911E79" w:rsidRPr="00911E79">
        <w:rPr>
          <w:sz w:val="28"/>
          <w:szCs w:val="28"/>
        </w:rPr>
        <w:t xml:space="preserve"> г.</w:t>
      </w:r>
      <w:r w:rsidR="00283CBD" w:rsidRPr="00911E79">
        <w:rPr>
          <w:sz w:val="28"/>
          <w:szCs w:val="28"/>
        </w:rPr>
        <w:t xml:space="preserve">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</w:t>
      </w:r>
      <w:r w:rsidR="00446A52" w:rsidRPr="00911E79">
        <w:rPr>
          <w:sz w:val="28"/>
          <w:szCs w:val="28"/>
        </w:rPr>
        <w:t xml:space="preserve"> (далее</w:t>
      </w:r>
      <w:r w:rsidRPr="00911E79">
        <w:rPr>
          <w:sz w:val="28"/>
          <w:szCs w:val="28"/>
        </w:rPr>
        <w:t xml:space="preserve"> – режим повышенной готовности)</w:t>
      </w:r>
      <w:r w:rsidR="00655A3A" w:rsidRPr="00911E79">
        <w:rPr>
          <w:sz w:val="28"/>
          <w:szCs w:val="28"/>
        </w:rPr>
        <w:t>, на основании обращений таких арендаторов предоставляется</w:t>
      </w:r>
      <w:r w:rsidRPr="00911E79">
        <w:rPr>
          <w:sz w:val="28"/>
          <w:szCs w:val="28"/>
        </w:rPr>
        <w:t xml:space="preserve"> о</w:t>
      </w:r>
      <w:r w:rsidR="00655A3A" w:rsidRPr="00911E79">
        <w:rPr>
          <w:sz w:val="28"/>
          <w:szCs w:val="28"/>
        </w:rPr>
        <w:t>тсрочка</w:t>
      </w:r>
      <w:r w:rsidR="00283CBD" w:rsidRPr="00911E79">
        <w:rPr>
          <w:sz w:val="28"/>
          <w:szCs w:val="28"/>
        </w:rPr>
        <w:t xml:space="preserve"> уплаты </w:t>
      </w:r>
      <w:r w:rsidR="00655A3A" w:rsidRPr="00911E79">
        <w:rPr>
          <w:sz w:val="28"/>
          <w:szCs w:val="28"/>
        </w:rPr>
        <w:t>арендной платы</w:t>
      </w:r>
      <w:r w:rsidR="00283CBD" w:rsidRPr="00911E79">
        <w:rPr>
          <w:sz w:val="28"/>
          <w:szCs w:val="28"/>
        </w:rPr>
        <w:t xml:space="preserve"> в отношении</w:t>
      </w:r>
      <w:proofErr w:type="gramEnd"/>
      <w:r w:rsidR="00283CBD" w:rsidRPr="00911E79">
        <w:rPr>
          <w:sz w:val="28"/>
          <w:szCs w:val="28"/>
        </w:rPr>
        <w:t xml:space="preserve"> </w:t>
      </w:r>
      <w:proofErr w:type="gramStart"/>
      <w:r w:rsidR="00283CBD" w:rsidRPr="00911E79">
        <w:rPr>
          <w:sz w:val="28"/>
          <w:szCs w:val="28"/>
        </w:rPr>
        <w:t xml:space="preserve">договоров аренды муниципального недвижимого имущества </w:t>
      </w:r>
      <w:r w:rsidR="00446A52" w:rsidRPr="00911E79">
        <w:rPr>
          <w:sz w:val="28"/>
          <w:szCs w:val="28"/>
        </w:rPr>
        <w:t xml:space="preserve">Волгограда </w:t>
      </w:r>
      <w:r w:rsidR="00283CBD" w:rsidRPr="00911E79">
        <w:rPr>
          <w:sz w:val="28"/>
          <w:szCs w:val="28"/>
        </w:rPr>
        <w:t xml:space="preserve">(в том числе земельных участков), а также в отношении договоров аренды земельных участков, государственная собственность на которые не разграничена </w:t>
      </w:r>
      <w:r w:rsidR="00DA6B7C">
        <w:rPr>
          <w:sz w:val="28"/>
          <w:szCs w:val="28"/>
        </w:rPr>
        <w:br/>
      </w:r>
      <w:r w:rsidR="00283CBD" w:rsidRPr="00911E79">
        <w:rPr>
          <w:sz w:val="28"/>
          <w:szCs w:val="28"/>
        </w:rPr>
        <w:t xml:space="preserve">(за исключением земельных участков, государственная собственность на которые не разграничена, </w:t>
      </w:r>
      <w:r w:rsidRPr="00911E79">
        <w:rPr>
          <w:sz w:val="28"/>
          <w:szCs w:val="28"/>
        </w:rPr>
        <w:t xml:space="preserve">предоставленных </w:t>
      </w:r>
      <w:r w:rsidR="00283CBD" w:rsidRPr="00911E79">
        <w:rPr>
          <w:sz w:val="28"/>
          <w:szCs w:val="28"/>
        </w:rPr>
        <w:t xml:space="preserve">для целей </w:t>
      </w:r>
      <w:r w:rsidR="00283CBD" w:rsidRPr="001456AA">
        <w:rPr>
          <w:sz w:val="28"/>
          <w:szCs w:val="28"/>
        </w:rPr>
        <w:t>строительства)</w:t>
      </w:r>
      <w:r w:rsidR="001456AA" w:rsidRPr="001456AA">
        <w:rPr>
          <w:sz w:val="28"/>
          <w:szCs w:val="28"/>
        </w:rPr>
        <w:t>,</w:t>
      </w:r>
      <w:r w:rsidR="00655A3A" w:rsidRPr="001456AA">
        <w:rPr>
          <w:sz w:val="28"/>
          <w:szCs w:val="28"/>
        </w:rPr>
        <w:t xml:space="preserve"> </w:t>
      </w:r>
      <w:r w:rsidR="001456AA" w:rsidRPr="001456AA">
        <w:rPr>
          <w:sz w:val="28"/>
          <w:szCs w:val="28"/>
        </w:rPr>
        <w:t xml:space="preserve">заключенных до введения режима повышенной готовности, </w:t>
      </w:r>
      <w:r w:rsidR="001456AA" w:rsidRPr="00DD3D85">
        <w:rPr>
          <w:sz w:val="28"/>
          <w:szCs w:val="28"/>
        </w:rPr>
        <w:t>с соблюдением требований к условиям и срокам уплаты такой отсрочки, установленным Постановлением Правительства Российской Федерации</w:t>
      </w:r>
      <w:proofErr w:type="gramEnd"/>
      <w:r w:rsidR="001456AA" w:rsidRPr="00DD3D85">
        <w:rPr>
          <w:sz w:val="28"/>
          <w:szCs w:val="28"/>
        </w:rPr>
        <w:t xml:space="preserve"> от 03 апреля 2020 г. </w:t>
      </w:r>
    </w:p>
    <w:p w:rsidR="00446A52" w:rsidRPr="0060371F" w:rsidRDefault="001456AA" w:rsidP="00446A52">
      <w:pPr>
        <w:tabs>
          <w:tab w:val="left" w:pos="9639"/>
        </w:tabs>
        <w:jc w:val="both"/>
        <w:rPr>
          <w:sz w:val="28"/>
          <w:szCs w:val="28"/>
        </w:rPr>
      </w:pPr>
      <w:r w:rsidRPr="0060371F">
        <w:rPr>
          <w:sz w:val="28"/>
          <w:szCs w:val="28"/>
        </w:rPr>
        <w:t>№ 439 «Об установлении требований к условиям и срокам отсрочки уплаты арендной платы по договорам аренды недвижимого имущества»</w:t>
      </w:r>
      <w:r w:rsidR="00655A3A" w:rsidRPr="0060371F">
        <w:rPr>
          <w:sz w:val="28"/>
          <w:szCs w:val="28"/>
        </w:rPr>
        <w:t>.</w:t>
      </w:r>
    </w:p>
    <w:p w:rsidR="00E25AEF" w:rsidRPr="0060371F" w:rsidRDefault="00E25AEF" w:rsidP="00E25AEF">
      <w:pPr>
        <w:jc w:val="both"/>
        <w:rPr>
          <w:sz w:val="28"/>
          <w:szCs w:val="28"/>
        </w:rPr>
      </w:pPr>
      <w:r w:rsidRPr="0060371F">
        <w:rPr>
          <w:sz w:val="28"/>
          <w:szCs w:val="28"/>
        </w:rPr>
        <w:tab/>
      </w:r>
      <w:proofErr w:type="gramStart"/>
      <w:r w:rsidRPr="0060371F">
        <w:rPr>
          <w:sz w:val="28"/>
          <w:szCs w:val="28"/>
        </w:rPr>
        <w:t xml:space="preserve">1.2.Субъекты малого и среднего предпринимательства – арендаторы муниципального недвижимого имущества Волгограда,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определенных постановлением Правительства Российской Федерации от 03 апреля 2020 г. № 434 </w:t>
      </w:r>
      <w:r w:rsidRPr="0060371F">
        <w:rPr>
          <w:sz w:val="28"/>
          <w:szCs w:val="28"/>
        </w:rPr>
        <w:br/>
        <w:t>«Об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</w:t>
      </w:r>
      <w:proofErr w:type="gramEnd"/>
      <w:r w:rsidRPr="0060371F">
        <w:rPr>
          <w:sz w:val="28"/>
          <w:szCs w:val="28"/>
        </w:rPr>
        <w:t xml:space="preserve"> коронавирусной инфекции» (далее - арендаторы), на период с 1</w:t>
      </w:r>
      <w:r w:rsidR="00DD3582" w:rsidRPr="0060371F">
        <w:rPr>
          <w:sz w:val="28"/>
          <w:szCs w:val="28"/>
        </w:rPr>
        <w:t>6</w:t>
      </w:r>
      <w:r w:rsidRPr="0060371F">
        <w:rPr>
          <w:sz w:val="28"/>
          <w:szCs w:val="28"/>
        </w:rPr>
        <w:t>.0</w:t>
      </w:r>
      <w:r w:rsidR="00DD3582" w:rsidRPr="0060371F">
        <w:rPr>
          <w:sz w:val="28"/>
          <w:szCs w:val="28"/>
        </w:rPr>
        <w:t>3</w:t>
      </w:r>
      <w:r w:rsidRPr="0060371F">
        <w:rPr>
          <w:sz w:val="28"/>
          <w:szCs w:val="28"/>
        </w:rPr>
        <w:t xml:space="preserve">.2020 по 30.04.2020 на основании обращений таких арендаторов в отношении заключенных до введения </w:t>
      </w:r>
      <w:proofErr w:type="gramStart"/>
      <w:r w:rsidRPr="0060371F">
        <w:rPr>
          <w:sz w:val="28"/>
          <w:szCs w:val="28"/>
        </w:rPr>
        <w:t>режима повышенной готовности договоров аренды муниципального недвижимого имущества</w:t>
      </w:r>
      <w:proofErr w:type="gramEnd"/>
      <w:r w:rsidRPr="0060371F">
        <w:rPr>
          <w:sz w:val="28"/>
          <w:szCs w:val="28"/>
        </w:rPr>
        <w:t xml:space="preserve"> Волгограда, закрепленного за муниципальными организациями Волгограда на праве оперативного управления или хозяйственного ведения, освобождаются от уплаты  арендной платы:</w:t>
      </w:r>
    </w:p>
    <w:p w:rsidR="00E25AEF" w:rsidRPr="0060371F" w:rsidRDefault="00E25AEF" w:rsidP="00E25AEF">
      <w:pPr>
        <w:tabs>
          <w:tab w:val="left" w:pos="9639"/>
        </w:tabs>
        <w:jc w:val="both"/>
        <w:rPr>
          <w:sz w:val="28"/>
          <w:szCs w:val="28"/>
        </w:rPr>
      </w:pPr>
      <w:r w:rsidRPr="0060371F">
        <w:rPr>
          <w:sz w:val="28"/>
          <w:szCs w:val="28"/>
        </w:rPr>
        <w:t xml:space="preserve">         в полном объеме - арендаторы, которые приостановили свою деятельность; </w:t>
      </w:r>
    </w:p>
    <w:p w:rsidR="00E25AEF" w:rsidRPr="0060371F" w:rsidRDefault="00E25AEF" w:rsidP="00E25AEF">
      <w:pPr>
        <w:tabs>
          <w:tab w:val="left" w:pos="9639"/>
        </w:tabs>
        <w:jc w:val="both"/>
        <w:rPr>
          <w:sz w:val="28"/>
          <w:szCs w:val="28"/>
        </w:rPr>
      </w:pPr>
      <w:r w:rsidRPr="0060371F">
        <w:rPr>
          <w:sz w:val="28"/>
          <w:szCs w:val="28"/>
        </w:rPr>
        <w:t xml:space="preserve">         в размере 50 % - арендаторы, которые продолжали свою деятельность в период действия режима повышенной готовности.</w:t>
      </w:r>
    </w:p>
    <w:p w:rsidR="008F161C" w:rsidRPr="00911E79" w:rsidRDefault="004F7A6E" w:rsidP="00911E79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911E79">
        <w:rPr>
          <w:sz w:val="28"/>
          <w:szCs w:val="28"/>
        </w:rPr>
        <w:t xml:space="preserve">1.3. </w:t>
      </w:r>
      <w:proofErr w:type="gramStart"/>
      <w:r w:rsidR="008F161C" w:rsidRPr="00911E79">
        <w:rPr>
          <w:sz w:val="28"/>
          <w:szCs w:val="28"/>
        </w:rPr>
        <w:t xml:space="preserve">Субъектам малого и среднего предпринимательства – покупателям муниципального недвижимого имущества Волгограда,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определенных </w:t>
      </w:r>
      <w:r w:rsidR="00911E79" w:rsidRPr="00911E79">
        <w:rPr>
          <w:sz w:val="28"/>
          <w:szCs w:val="28"/>
        </w:rPr>
        <w:t>п</w:t>
      </w:r>
      <w:r w:rsidR="008F161C" w:rsidRPr="00911E79">
        <w:rPr>
          <w:sz w:val="28"/>
          <w:szCs w:val="28"/>
        </w:rPr>
        <w:t xml:space="preserve">остановлением Правительства Российской Федерации от 03 апреля 2020 г. № 434 </w:t>
      </w:r>
      <w:r w:rsidR="00911E79" w:rsidRPr="00911E79">
        <w:rPr>
          <w:sz w:val="28"/>
          <w:szCs w:val="28"/>
        </w:rPr>
        <w:br/>
      </w:r>
      <w:r w:rsidR="008F161C" w:rsidRPr="00911E79">
        <w:rPr>
          <w:sz w:val="28"/>
          <w:szCs w:val="28"/>
        </w:rPr>
        <w:t>«Об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</w:t>
      </w:r>
      <w:proofErr w:type="gramEnd"/>
      <w:r w:rsidR="008F161C" w:rsidRPr="00911E79">
        <w:rPr>
          <w:sz w:val="28"/>
          <w:szCs w:val="28"/>
        </w:rPr>
        <w:t xml:space="preserve"> </w:t>
      </w:r>
      <w:proofErr w:type="gramStart"/>
      <w:r w:rsidR="008F161C" w:rsidRPr="00911E79">
        <w:rPr>
          <w:sz w:val="28"/>
          <w:szCs w:val="28"/>
        </w:rPr>
        <w:t xml:space="preserve">инфекции», заключившим договоры </w:t>
      </w:r>
      <w:r w:rsidR="008F161C" w:rsidRPr="00911E79">
        <w:rPr>
          <w:sz w:val="28"/>
          <w:szCs w:val="28"/>
        </w:rPr>
        <w:lastRenderedPageBreak/>
        <w:t>купли-продажи муниципального недвижимого имущества Волгограда в соответствии с Федеральным законом от 22</w:t>
      </w:r>
      <w:r w:rsidR="00911E79" w:rsidRPr="00911E79">
        <w:rPr>
          <w:sz w:val="28"/>
          <w:szCs w:val="28"/>
        </w:rPr>
        <w:t xml:space="preserve"> июля </w:t>
      </w:r>
      <w:r w:rsidR="008F161C" w:rsidRPr="00911E79">
        <w:rPr>
          <w:sz w:val="28"/>
          <w:szCs w:val="28"/>
        </w:rPr>
        <w:t>2008</w:t>
      </w:r>
      <w:r w:rsidR="00911E79" w:rsidRPr="00911E79">
        <w:rPr>
          <w:sz w:val="28"/>
          <w:szCs w:val="28"/>
        </w:rPr>
        <w:t xml:space="preserve"> г.</w:t>
      </w:r>
      <w:r w:rsidR="008F161C" w:rsidRPr="00911E79">
        <w:rPr>
          <w:sz w:val="28"/>
          <w:szCs w:val="28"/>
        </w:rPr>
        <w:t xml:space="preserve"> № 159-ФЗ </w:t>
      </w:r>
      <w:r w:rsidR="00911E79" w:rsidRPr="00911E79">
        <w:rPr>
          <w:sz w:val="28"/>
          <w:szCs w:val="28"/>
        </w:rPr>
        <w:br/>
      </w:r>
      <w:r w:rsidR="008F161C" w:rsidRPr="00911E79">
        <w:rPr>
          <w:sz w:val="28"/>
          <w:szCs w:val="28"/>
        </w:rPr>
        <w:t xml:space="preserve"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</w:t>
      </w:r>
      <w:r w:rsidR="008F161C" w:rsidRPr="001456AA">
        <w:rPr>
          <w:sz w:val="28"/>
          <w:szCs w:val="28"/>
        </w:rPr>
        <w:t>отдельные законодательные акты Российской Федерации» (далее - договор</w:t>
      </w:r>
      <w:r w:rsidR="008F161C" w:rsidRPr="00E25AEF">
        <w:rPr>
          <w:sz w:val="28"/>
          <w:szCs w:val="28"/>
        </w:rPr>
        <w:t xml:space="preserve">), </w:t>
      </w:r>
      <w:r w:rsidR="001456AA" w:rsidRPr="00E25AEF">
        <w:rPr>
          <w:sz w:val="28"/>
          <w:szCs w:val="28"/>
        </w:rPr>
        <w:t>до введения режима повышенной готовности, на период его действия на</w:t>
      </w:r>
      <w:proofErr w:type="gramEnd"/>
      <w:r w:rsidR="001456AA" w:rsidRPr="00E25AEF">
        <w:rPr>
          <w:sz w:val="28"/>
          <w:szCs w:val="28"/>
        </w:rPr>
        <w:t xml:space="preserve"> </w:t>
      </w:r>
      <w:proofErr w:type="gramStart"/>
      <w:r w:rsidR="001456AA" w:rsidRPr="00E25AEF">
        <w:rPr>
          <w:sz w:val="28"/>
          <w:szCs w:val="28"/>
        </w:rPr>
        <w:t>основании</w:t>
      </w:r>
      <w:proofErr w:type="gramEnd"/>
      <w:r w:rsidR="001456AA" w:rsidRPr="00E25AEF">
        <w:rPr>
          <w:sz w:val="28"/>
          <w:szCs w:val="28"/>
        </w:rPr>
        <w:t xml:space="preserve"> обращений таких покупателей предоставляется отсрочка уплаты  платежей </w:t>
      </w:r>
      <w:r w:rsidR="00010528" w:rsidRPr="00E25AEF">
        <w:rPr>
          <w:sz w:val="28"/>
          <w:szCs w:val="28"/>
        </w:rPr>
        <w:t xml:space="preserve">до 31 декабря 2020 г. </w:t>
      </w:r>
      <w:r w:rsidR="001456AA" w:rsidRPr="00E25AEF">
        <w:rPr>
          <w:sz w:val="28"/>
          <w:szCs w:val="28"/>
        </w:rPr>
        <w:t xml:space="preserve">вне зависимости от того, какой порядок их </w:t>
      </w:r>
      <w:r w:rsidR="001456AA" w:rsidRPr="00DD3D85">
        <w:rPr>
          <w:sz w:val="28"/>
          <w:szCs w:val="28"/>
        </w:rPr>
        <w:t>внесения установлен договором</w:t>
      </w:r>
      <w:r w:rsidR="008F161C" w:rsidRPr="00911E79">
        <w:rPr>
          <w:sz w:val="28"/>
          <w:szCs w:val="28"/>
        </w:rPr>
        <w:t xml:space="preserve">. </w:t>
      </w:r>
      <w:r w:rsidR="008F161C" w:rsidRPr="00911E79">
        <w:rPr>
          <w:strike/>
          <w:sz w:val="28"/>
          <w:szCs w:val="28"/>
        </w:rPr>
        <w:t xml:space="preserve">  </w:t>
      </w:r>
    </w:p>
    <w:p w:rsidR="008F161C" w:rsidRPr="00911E79" w:rsidRDefault="008F161C" w:rsidP="008F16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E79">
        <w:rPr>
          <w:sz w:val="28"/>
          <w:szCs w:val="28"/>
        </w:rPr>
        <w:t xml:space="preserve">         2. Порядок реализации мер поддержки, установленных настоящим решением, определяется администрацией Волгограда.</w:t>
      </w:r>
    </w:p>
    <w:p w:rsidR="007B228C" w:rsidRPr="00911E79" w:rsidRDefault="007B228C" w:rsidP="007B228C">
      <w:pPr>
        <w:pStyle w:val="af0"/>
        <w:ind w:left="567"/>
        <w:jc w:val="both"/>
        <w:rPr>
          <w:sz w:val="28"/>
          <w:szCs w:val="28"/>
        </w:rPr>
      </w:pPr>
      <w:r w:rsidRPr="00911E79">
        <w:rPr>
          <w:sz w:val="28"/>
          <w:szCs w:val="28"/>
        </w:rPr>
        <w:t xml:space="preserve"> 3. Администрации Волгограда:</w:t>
      </w:r>
    </w:p>
    <w:p w:rsidR="007B228C" w:rsidRPr="00DD3582" w:rsidRDefault="007B228C" w:rsidP="007B228C">
      <w:pPr>
        <w:jc w:val="both"/>
        <w:rPr>
          <w:sz w:val="28"/>
          <w:szCs w:val="28"/>
        </w:rPr>
      </w:pPr>
      <w:r w:rsidRPr="00DD3582">
        <w:rPr>
          <w:sz w:val="28"/>
          <w:szCs w:val="28"/>
        </w:rPr>
        <w:t xml:space="preserve">         3.1.</w:t>
      </w:r>
      <w:r w:rsidR="00860584" w:rsidRPr="00DD3582">
        <w:rPr>
          <w:sz w:val="28"/>
          <w:szCs w:val="28"/>
        </w:rPr>
        <w:t>У</w:t>
      </w:r>
      <w:r w:rsidRPr="00DD3582">
        <w:rPr>
          <w:sz w:val="28"/>
          <w:szCs w:val="28"/>
        </w:rPr>
        <w:t>твердить порядок реализации мер поддержки, установленных настоящим решением</w:t>
      </w:r>
      <w:r w:rsidR="00860584" w:rsidRPr="00DD3582">
        <w:rPr>
          <w:sz w:val="28"/>
          <w:szCs w:val="28"/>
        </w:rPr>
        <w:t xml:space="preserve">, в течение 10 дней </w:t>
      </w:r>
      <w:proofErr w:type="gramStart"/>
      <w:r w:rsidR="00860584" w:rsidRPr="00DD3582">
        <w:rPr>
          <w:sz w:val="28"/>
          <w:szCs w:val="28"/>
        </w:rPr>
        <w:t xml:space="preserve">с даты </w:t>
      </w:r>
      <w:r w:rsidR="0033686C" w:rsidRPr="00DD3582">
        <w:rPr>
          <w:sz w:val="28"/>
          <w:szCs w:val="28"/>
        </w:rPr>
        <w:t>вступления</w:t>
      </w:r>
      <w:proofErr w:type="gramEnd"/>
      <w:r w:rsidR="0033686C" w:rsidRPr="00DD3582">
        <w:rPr>
          <w:sz w:val="28"/>
          <w:szCs w:val="28"/>
        </w:rPr>
        <w:t xml:space="preserve"> его в силу</w:t>
      </w:r>
      <w:r w:rsidRPr="00DD3582">
        <w:rPr>
          <w:sz w:val="28"/>
          <w:szCs w:val="28"/>
        </w:rPr>
        <w:t>.</w:t>
      </w:r>
    </w:p>
    <w:p w:rsidR="007B228C" w:rsidRPr="00DD3582" w:rsidRDefault="007B228C" w:rsidP="007B22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3582">
        <w:rPr>
          <w:sz w:val="28"/>
          <w:szCs w:val="28"/>
        </w:rPr>
        <w:t xml:space="preserve"> 3.</w:t>
      </w:r>
      <w:r w:rsidR="00F80157" w:rsidRPr="00DD3582">
        <w:rPr>
          <w:sz w:val="28"/>
          <w:szCs w:val="28"/>
        </w:rPr>
        <w:t>2</w:t>
      </w:r>
      <w:r w:rsidRPr="00DD3582">
        <w:rPr>
          <w:sz w:val="28"/>
          <w:szCs w:val="28"/>
        </w:rPr>
        <w:t>. Подготовить и внести на рассмотрение Волгоградской городской Думе проект решения Волгоградской городской Думы о внесении изменений в бюджет Волгограда на 2020 год и на плановый период 2021 и 2022 годов  в связи с принятием настоящего решения.</w:t>
      </w:r>
    </w:p>
    <w:p w:rsidR="007B228C" w:rsidRPr="00DD3582" w:rsidRDefault="00911E79" w:rsidP="007B228C">
      <w:pPr>
        <w:ind w:firstLine="567"/>
        <w:jc w:val="both"/>
        <w:rPr>
          <w:sz w:val="28"/>
          <w:szCs w:val="28"/>
        </w:rPr>
      </w:pPr>
      <w:r w:rsidRPr="00DD3582">
        <w:rPr>
          <w:sz w:val="28"/>
          <w:szCs w:val="28"/>
        </w:rPr>
        <w:t xml:space="preserve"> </w:t>
      </w:r>
      <w:r w:rsidR="007B228C" w:rsidRPr="00DD3582">
        <w:rPr>
          <w:sz w:val="28"/>
          <w:szCs w:val="28"/>
        </w:rPr>
        <w:t>3.</w:t>
      </w:r>
      <w:r w:rsidR="00F80157" w:rsidRPr="00DD3582">
        <w:rPr>
          <w:sz w:val="28"/>
          <w:szCs w:val="28"/>
        </w:rPr>
        <w:t>3</w:t>
      </w:r>
      <w:r w:rsidR="007B228C" w:rsidRPr="00DD3582"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7B228C" w:rsidRPr="00911E79" w:rsidRDefault="00911E79" w:rsidP="007B22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E79">
        <w:rPr>
          <w:sz w:val="28"/>
          <w:szCs w:val="28"/>
        </w:rPr>
        <w:t xml:space="preserve"> </w:t>
      </w:r>
      <w:r w:rsidR="007B228C" w:rsidRPr="00911E79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:rsidR="007B228C" w:rsidRPr="00911E79" w:rsidRDefault="00911E79" w:rsidP="007B228C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911E79">
        <w:rPr>
          <w:sz w:val="28"/>
          <w:szCs w:val="28"/>
        </w:rPr>
        <w:t xml:space="preserve"> </w:t>
      </w:r>
      <w:r w:rsidR="007B228C" w:rsidRPr="00911E79">
        <w:rPr>
          <w:sz w:val="28"/>
          <w:szCs w:val="28"/>
        </w:rPr>
        <w:t xml:space="preserve">5. </w:t>
      </w:r>
      <w:proofErr w:type="gramStart"/>
      <w:r w:rsidR="007B228C" w:rsidRPr="00911E79">
        <w:rPr>
          <w:sz w:val="28"/>
          <w:szCs w:val="28"/>
        </w:rPr>
        <w:t>Контроль за</w:t>
      </w:r>
      <w:proofErr w:type="gramEnd"/>
      <w:r w:rsidR="007B228C" w:rsidRPr="00911E79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А.П.Гимбатова.</w:t>
      </w:r>
    </w:p>
    <w:p w:rsidR="001944EE" w:rsidRDefault="001944EE" w:rsidP="001944EE">
      <w:pPr>
        <w:jc w:val="both"/>
        <w:rPr>
          <w:strike/>
          <w:sz w:val="28"/>
          <w:szCs w:val="28"/>
        </w:rPr>
      </w:pPr>
    </w:p>
    <w:p w:rsidR="00911E79" w:rsidRDefault="00911E79" w:rsidP="001944EE">
      <w:pPr>
        <w:jc w:val="both"/>
        <w:rPr>
          <w:strike/>
          <w:sz w:val="28"/>
          <w:szCs w:val="28"/>
        </w:rPr>
      </w:pPr>
    </w:p>
    <w:p w:rsidR="00911E79" w:rsidRDefault="00911E79" w:rsidP="001944EE">
      <w:pPr>
        <w:jc w:val="both"/>
        <w:rPr>
          <w:strike/>
          <w:sz w:val="28"/>
          <w:szCs w:val="28"/>
        </w:rPr>
      </w:pPr>
    </w:p>
    <w:p w:rsidR="00911E79" w:rsidRPr="00B14613" w:rsidRDefault="00911E79" w:rsidP="00911E79">
      <w:pPr>
        <w:ind w:right="-142"/>
        <w:jc w:val="both"/>
        <w:rPr>
          <w:sz w:val="28"/>
          <w:szCs w:val="28"/>
        </w:rPr>
      </w:pPr>
      <w:r w:rsidRPr="00B14613">
        <w:rPr>
          <w:sz w:val="28"/>
          <w:szCs w:val="28"/>
        </w:rPr>
        <w:t xml:space="preserve">Председатель                                                       </w:t>
      </w:r>
      <w:r w:rsidRPr="00B14613">
        <w:rPr>
          <w:sz w:val="28"/>
          <w:szCs w:val="28"/>
        </w:rPr>
        <w:tab/>
        <w:t>Глава Волгограда</w:t>
      </w:r>
    </w:p>
    <w:p w:rsidR="00911E79" w:rsidRPr="00B14613" w:rsidRDefault="00911E79" w:rsidP="00911E79">
      <w:pPr>
        <w:jc w:val="both"/>
        <w:rPr>
          <w:sz w:val="28"/>
          <w:szCs w:val="28"/>
        </w:rPr>
      </w:pPr>
      <w:r w:rsidRPr="00B14613">
        <w:rPr>
          <w:sz w:val="28"/>
          <w:szCs w:val="28"/>
        </w:rPr>
        <w:t xml:space="preserve">Волгоградской городской Думы                                                                     </w:t>
      </w:r>
      <w:r w:rsidRPr="00B14613">
        <w:rPr>
          <w:sz w:val="28"/>
          <w:szCs w:val="28"/>
        </w:rPr>
        <w:tab/>
        <w:t xml:space="preserve">                                                   </w:t>
      </w:r>
      <w:r w:rsidRPr="00B14613">
        <w:rPr>
          <w:sz w:val="28"/>
          <w:szCs w:val="28"/>
        </w:rPr>
        <w:tab/>
      </w:r>
      <w:r w:rsidRPr="00B14613">
        <w:rPr>
          <w:sz w:val="28"/>
          <w:szCs w:val="28"/>
        </w:rPr>
        <w:tab/>
        <w:t xml:space="preserve">    </w:t>
      </w:r>
      <w:r w:rsidRPr="00B14613">
        <w:rPr>
          <w:sz w:val="28"/>
          <w:szCs w:val="28"/>
        </w:rPr>
        <w:tab/>
        <w:t xml:space="preserve">         </w:t>
      </w:r>
    </w:p>
    <w:p w:rsidR="00911E79" w:rsidRPr="00B14613" w:rsidRDefault="00911E79" w:rsidP="00911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14613">
        <w:rPr>
          <w:sz w:val="28"/>
          <w:szCs w:val="28"/>
        </w:rPr>
        <w:t>В.В.Колесников                                                   В.В.Лихачев</w:t>
      </w:r>
    </w:p>
    <w:p w:rsidR="00911E79" w:rsidRPr="00B14613" w:rsidRDefault="00911E79" w:rsidP="001944EE">
      <w:pPr>
        <w:jc w:val="both"/>
        <w:rPr>
          <w:sz w:val="28"/>
          <w:szCs w:val="28"/>
        </w:rPr>
      </w:pPr>
    </w:p>
    <w:p w:rsidR="00AA5A94" w:rsidRPr="00B14613" w:rsidRDefault="00AA5A94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AA5A94" w:rsidRDefault="00AA5A94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911E79" w:rsidRDefault="00911E79" w:rsidP="00571CB4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911E79" w:rsidSect="00FC30E2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454" w:right="567" w:bottom="1134" w:left="1701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74" w:rsidRDefault="00842E74">
      <w:r>
        <w:separator/>
      </w:r>
    </w:p>
  </w:endnote>
  <w:endnote w:type="continuationSeparator" w:id="0">
    <w:p w:rsidR="00842E74" w:rsidRDefault="0084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BD" w:rsidRPr="00CE3D8A" w:rsidRDefault="00666EBD" w:rsidP="00911E79">
    <w:pPr>
      <w:pStyle w:val="ac"/>
    </w:pPr>
  </w:p>
  <w:p w:rsidR="00502E29" w:rsidRDefault="00502E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74" w:rsidRDefault="00842E74">
      <w:r>
        <w:separator/>
      </w:r>
    </w:p>
  </w:footnote>
  <w:footnote w:type="continuationSeparator" w:id="0">
    <w:p w:rsidR="00842E74" w:rsidRDefault="00842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3D1BB4">
          <w:rPr>
            <w:noProof/>
            <w:sz w:val="28"/>
            <w:szCs w:val="28"/>
          </w:rPr>
          <w:t>3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49570831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31"/>
    <w:multiLevelType w:val="hybridMultilevel"/>
    <w:tmpl w:val="CB8C544E"/>
    <w:lvl w:ilvl="0" w:tplc="9E349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D534AEB"/>
    <w:multiLevelType w:val="hybridMultilevel"/>
    <w:tmpl w:val="FCD074C8"/>
    <w:lvl w:ilvl="0" w:tplc="9634CC3C">
      <w:start w:val="1"/>
      <w:numFmt w:val="decimal"/>
      <w:lvlText w:val="%1."/>
      <w:lvlJc w:val="left"/>
      <w:pPr>
        <w:ind w:left="786" w:hanging="360"/>
      </w:pPr>
      <w:rPr>
        <w:rFonts w:hint="default"/>
        <w:strike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8ED3E70"/>
    <w:multiLevelType w:val="multilevel"/>
    <w:tmpl w:val="C8B6A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9FC100E"/>
    <w:multiLevelType w:val="multilevel"/>
    <w:tmpl w:val="1DA2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5751691"/>
    <w:multiLevelType w:val="hybridMultilevel"/>
    <w:tmpl w:val="58563214"/>
    <w:lvl w:ilvl="0" w:tplc="E3746F04">
      <w:start w:val="4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8B34654"/>
    <w:multiLevelType w:val="multilevel"/>
    <w:tmpl w:val="6D18A8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1">
    <w:nsid w:val="7F1B0B5F"/>
    <w:multiLevelType w:val="hybridMultilevel"/>
    <w:tmpl w:val="EC46CAD0"/>
    <w:lvl w:ilvl="0" w:tplc="468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6"/>
  </w:num>
  <w:num w:numId="8">
    <w:abstractNumId w:val="20"/>
  </w:num>
  <w:num w:numId="9">
    <w:abstractNumId w:val="3"/>
  </w:num>
  <w:num w:numId="10">
    <w:abstractNumId w:val="17"/>
  </w:num>
  <w:num w:numId="11">
    <w:abstractNumId w:val="5"/>
  </w:num>
  <w:num w:numId="12">
    <w:abstractNumId w:val="16"/>
  </w:num>
  <w:num w:numId="13">
    <w:abstractNumId w:val="4"/>
  </w:num>
  <w:num w:numId="14">
    <w:abstractNumId w:val="12"/>
  </w:num>
  <w:num w:numId="15">
    <w:abstractNumId w:val="11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7"/>
  </w:num>
  <w:num w:numId="21">
    <w:abstractNumId w:val="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528"/>
    <w:rsid w:val="0003663B"/>
    <w:rsid w:val="00051264"/>
    <w:rsid w:val="000619B4"/>
    <w:rsid w:val="00061FD9"/>
    <w:rsid w:val="0007080A"/>
    <w:rsid w:val="0008020D"/>
    <w:rsid w:val="00084975"/>
    <w:rsid w:val="0008531E"/>
    <w:rsid w:val="00085E09"/>
    <w:rsid w:val="000911C3"/>
    <w:rsid w:val="0009234E"/>
    <w:rsid w:val="000C60A8"/>
    <w:rsid w:val="000D002C"/>
    <w:rsid w:val="000D753F"/>
    <w:rsid w:val="000F31B9"/>
    <w:rsid w:val="000F3AE7"/>
    <w:rsid w:val="000F59C1"/>
    <w:rsid w:val="0010551E"/>
    <w:rsid w:val="00105C5B"/>
    <w:rsid w:val="00107E33"/>
    <w:rsid w:val="001119A8"/>
    <w:rsid w:val="001159D0"/>
    <w:rsid w:val="00121350"/>
    <w:rsid w:val="0012231F"/>
    <w:rsid w:val="00126190"/>
    <w:rsid w:val="00127426"/>
    <w:rsid w:val="00133D61"/>
    <w:rsid w:val="00140AD3"/>
    <w:rsid w:val="001440C7"/>
    <w:rsid w:val="001456AA"/>
    <w:rsid w:val="0014764A"/>
    <w:rsid w:val="00151EE9"/>
    <w:rsid w:val="001535DB"/>
    <w:rsid w:val="0017715D"/>
    <w:rsid w:val="00183478"/>
    <w:rsid w:val="00184684"/>
    <w:rsid w:val="001864A4"/>
    <w:rsid w:val="00186D25"/>
    <w:rsid w:val="001929D0"/>
    <w:rsid w:val="001937B4"/>
    <w:rsid w:val="001944EE"/>
    <w:rsid w:val="001951B5"/>
    <w:rsid w:val="001A36DB"/>
    <w:rsid w:val="001B58AE"/>
    <w:rsid w:val="001B5A72"/>
    <w:rsid w:val="001C4DD5"/>
    <w:rsid w:val="001C54FF"/>
    <w:rsid w:val="001D7F9D"/>
    <w:rsid w:val="001E48B9"/>
    <w:rsid w:val="00200F1E"/>
    <w:rsid w:val="00201BCE"/>
    <w:rsid w:val="00204256"/>
    <w:rsid w:val="00204A5A"/>
    <w:rsid w:val="002062E6"/>
    <w:rsid w:val="00212E24"/>
    <w:rsid w:val="00213E22"/>
    <w:rsid w:val="00214008"/>
    <w:rsid w:val="002161C8"/>
    <w:rsid w:val="0022366E"/>
    <w:rsid w:val="002259A5"/>
    <w:rsid w:val="00226BD8"/>
    <w:rsid w:val="002429A1"/>
    <w:rsid w:val="00244EB7"/>
    <w:rsid w:val="002604E4"/>
    <w:rsid w:val="00266274"/>
    <w:rsid w:val="0026661E"/>
    <w:rsid w:val="0028119B"/>
    <w:rsid w:val="00283CBD"/>
    <w:rsid w:val="00286049"/>
    <w:rsid w:val="002A45FA"/>
    <w:rsid w:val="002B5A3D"/>
    <w:rsid w:val="002C35CF"/>
    <w:rsid w:val="002D09AA"/>
    <w:rsid w:val="002E5657"/>
    <w:rsid w:val="002E7DDC"/>
    <w:rsid w:val="002F6B2F"/>
    <w:rsid w:val="00300E3D"/>
    <w:rsid w:val="0030675F"/>
    <w:rsid w:val="0033171C"/>
    <w:rsid w:val="00332B10"/>
    <w:rsid w:val="0033686C"/>
    <w:rsid w:val="003414A8"/>
    <w:rsid w:val="00350FD0"/>
    <w:rsid w:val="00355C3E"/>
    <w:rsid w:val="00361F4A"/>
    <w:rsid w:val="00363935"/>
    <w:rsid w:val="0037155F"/>
    <w:rsid w:val="00382528"/>
    <w:rsid w:val="0038320F"/>
    <w:rsid w:val="00384690"/>
    <w:rsid w:val="0038565B"/>
    <w:rsid w:val="00392703"/>
    <w:rsid w:val="003C0F8E"/>
    <w:rsid w:val="003D1BB4"/>
    <w:rsid w:val="003E7098"/>
    <w:rsid w:val="003F0A69"/>
    <w:rsid w:val="003F0C3B"/>
    <w:rsid w:val="004014BE"/>
    <w:rsid w:val="0040530C"/>
    <w:rsid w:val="00411A78"/>
    <w:rsid w:val="00421B61"/>
    <w:rsid w:val="004231F2"/>
    <w:rsid w:val="004243C4"/>
    <w:rsid w:val="00424649"/>
    <w:rsid w:val="004300A5"/>
    <w:rsid w:val="00434AD9"/>
    <w:rsid w:val="00435CD2"/>
    <w:rsid w:val="0044221F"/>
    <w:rsid w:val="004430B2"/>
    <w:rsid w:val="004451C3"/>
    <w:rsid w:val="00446A52"/>
    <w:rsid w:val="004673F5"/>
    <w:rsid w:val="004726EE"/>
    <w:rsid w:val="004802D1"/>
    <w:rsid w:val="00482CCD"/>
    <w:rsid w:val="00485BDA"/>
    <w:rsid w:val="00492C03"/>
    <w:rsid w:val="00492D2B"/>
    <w:rsid w:val="004A0645"/>
    <w:rsid w:val="004A6F15"/>
    <w:rsid w:val="004B0A36"/>
    <w:rsid w:val="004B3589"/>
    <w:rsid w:val="004B7F64"/>
    <w:rsid w:val="004C06CA"/>
    <w:rsid w:val="004C0810"/>
    <w:rsid w:val="004C1468"/>
    <w:rsid w:val="004D2F0E"/>
    <w:rsid w:val="004D435F"/>
    <w:rsid w:val="004D55AF"/>
    <w:rsid w:val="004D75D6"/>
    <w:rsid w:val="004E1268"/>
    <w:rsid w:val="004E5E4C"/>
    <w:rsid w:val="004E7E96"/>
    <w:rsid w:val="004F1FAC"/>
    <w:rsid w:val="004F7A6E"/>
    <w:rsid w:val="005002B8"/>
    <w:rsid w:val="00502E29"/>
    <w:rsid w:val="00512058"/>
    <w:rsid w:val="00514C14"/>
    <w:rsid w:val="00514E4C"/>
    <w:rsid w:val="005154C4"/>
    <w:rsid w:val="00535720"/>
    <w:rsid w:val="005400B5"/>
    <w:rsid w:val="00556EF0"/>
    <w:rsid w:val="00563AFA"/>
    <w:rsid w:val="00564B0A"/>
    <w:rsid w:val="00565864"/>
    <w:rsid w:val="00571CB4"/>
    <w:rsid w:val="00573B16"/>
    <w:rsid w:val="00582360"/>
    <w:rsid w:val="005845CE"/>
    <w:rsid w:val="00592A26"/>
    <w:rsid w:val="005937BF"/>
    <w:rsid w:val="00595066"/>
    <w:rsid w:val="005B250A"/>
    <w:rsid w:val="005B29D6"/>
    <w:rsid w:val="005B43EB"/>
    <w:rsid w:val="005D5543"/>
    <w:rsid w:val="005E0CEE"/>
    <w:rsid w:val="005E5400"/>
    <w:rsid w:val="005E6E43"/>
    <w:rsid w:val="005F2A84"/>
    <w:rsid w:val="005F516E"/>
    <w:rsid w:val="00601D1C"/>
    <w:rsid w:val="0060371F"/>
    <w:rsid w:val="00613CC6"/>
    <w:rsid w:val="00617C85"/>
    <w:rsid w:val="00626BD5"/>
    <w:rsid w:val="006276E2"/>
    <w:rsid w:val="00632F41"/>
    <w:rsid w:val="00634C93"/>
    <w:rsid w:val="00636BC5"/>
    <w:rsid w:val="006407D9"/>
    <w:rsid w:val="0064472E"/>
    <w:rsid w:val="006462B9"/>
    <w:rsid w:val="006539E0"/>
    <w:rsid w:val="00655A3A"/>
    <w:rsid w:val="006575B6"/>
    <w:rsid w:val="00666EBD"/>
    <w:rsid w:val="00667630"/>
    <w:rsid w:val="00672559"/>
    <w:rsid w:val="006741DF"/>
    <w:rsid w:val="00677729"/>
    <w:rsid w:val="006831D7"/>
    <w:rsid w:val="00685970"/>
    <w:rsid w:val="006962E7"/>
    <w:rsid w:val="006A3C05"/>
    <w:rsid w:val="006B5761"/>
    <w:rsid w:val="006C18BF"/>
    <w:rsid w:val="006C48ED"/>
    <w:rsid w:val="006C7E9A"/>
    <w:rsid w:val="006E2AC3"/>
    <w:rsid w:val="006E2B73"/>
    <w:rsid w:val="006E60D2"/>
    <w:rsid w:val="006F1DAD"/>
    <w:rsid w:val="00703359"/>
    <w:rsid w:val="00704FB8"/>
    <w:rsid w:val="00707A7E"/>
    <w:rsid w:val="00711A72"/>
    <w:rsid w:val="00711F70"/>
    <w:rsid w:val="00712A44"/>
    <w:rsid w:val="00715E23"/>
    <w:rsid w:val="00723AFD"/>
    <w:rsid w:val="007300D1"/>
    <w:rsid w:val="00735484"/>
    <w:rsid w:val="007408E9"/>
    <w:rsid w:val="00746BE7"/>
    <w:rsid w:val="007525F1"/>
    <w:rsid w:val="00756B0C"/>
    <w:rsid w:val="00757717"/>
    <w:rsid w:val="00763821"/>
    <w:rsid w:val="00765D05"/>
    <w:rsid w:val="007740B9"/>
    <w:rsid w:val="00775863"/>
    <w:rsid w:val="00777A53"/>
    <w:rsid w:val="007943BD"/>
    <w:rsid w:val="007A24C4"/>
    <w:rsid w:val="007B1385"/>
    <w:rsid w:val="007B228C"/>
    <w:rsid w:val="007B646E"/>
    <w:rsid w:val="007C25E9"/>
    <w:rsid w:val="007C4A55"/>
    <w:rsid w:val="007C5949"/>
    <w:rsid w:val="007C7409"/>
    <w:rsid w:val="007D549F"/>
    <w:rsid w:val="007D6D72"/>
    <w:rsid w:val="007E1BC1"/>
    <w:rsid w:val="007E70E9"/>
    <w:rsid w:val="007F5864"/>
    <w:rsid w:val="00823DCB"/>
    <w:rsid w:val="008265CB"/>
    <w:rsid w:val="00826AA3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42E74"/>
    <w:rsid w:val="00860584"/>
    <w:rsid w:val="00860C38"/>
    <w:rsid w:val="00863897"/>
    <w:rsid w:val="00864EC9"/>
    <w:rsid w:val="00865AC6"/>
    <w:rsid w:val="0087319B"/>
    <w:rsid w:val="00874DC4"/>
    <w:rsid w:val="00874FCF"/>
    <w:rsid w:val="008879A2"/>
    <w:rsid w:val="00891CDF"/>
    <w:rsid w:val="008941E9"/>
    <w:rsid w:val="008967A6"/>
    <w:rsid w:val="008A337F"/>
    <w:rsid w:val="008A6D15"/>
    <w:rsid w:val="008A7B0F"/>
    <w:rsid w:val="008B08B4"/>
    <w:rsid w:val="008B1CB9"/>
    <w:rsid w:val="008B77E9"/>
    <w:rsid w:val="008C44DA"/>
    <w:rsid w:val="008C5CD4"/>
    <w:rsid w:val="008D0AD3"/>
    <w:rsid w:val="008D1D52"/>
    <w:rsid w:val="008D361B"/>
    <w:rsid w:val="008D4FD9"/>
    <w:rsid w:val="008D69D6"/>
    <w:rsid w:val="008E129D"/>
    <w:rsid w:val="008F161C"/>
    <w:rsid w:val="008F1AF5"/>
    <w:rsid w:val="009078A8"/>
    <w:rsid w:val="009114A3"/>
    <w:rsid w:val="00911E79"/>
    <w:rsid w:val="00935367"/>
    <w:rsid w:val="0093773E"/>
    <w:rsid w:val="00937BDF"/>
    <w:rsid w:val="00964FF6"/>
    <w:rsid w:val="009654A1"/>
    <w:rsid w:val="00971734"/>
    <w:rsid w:val="00972D4E"/>
    <w:rsid w:val="00984813"/>
    <w:rsid w:val="0099626C"/>
    <w:rsid w:val="009A7B9B"/>
    <w:rsid w:val="009C7477"/>
    <w:rsid w:val="009C7ED6"/>
    <w:rsid w:val="009D2CBF"/>
    <w:rsid w:val="009E1D07"/>
    <w:rsid w:val="009E6E73"/>
    <w:rsid w:val="009E7FFE"/>
    <w:rsid w:val="009F4960"/>
    <w:rsid w:val="009F546F"/>
    <w:rsid w:val="009F6047"/>
    <w:rsid w:val="00A00E7F"/>
    <w:rsid w:val="00A06A41"/>
    <w:rsid w:val="00A07440"/>
    <w:rsid w:val="00A07AC1"/>
    <w:rsid w:val="00A16CF6"/>
    <w:rsid w:val="00A170CD"/>
    <w:rsid w:val="00A228F2"/>
    <w:rsid w:val="00A25AC1"/>
    <w:rsid w:val="00A27636"/>
    <w:rsid w:val="00A40E03"/>
    <w:rsid w:val="00A63528"/>
    <w:rsid w:val="00A6491C"/>
    <w:rsid w:val="00A726D2"/>
    <w:rsid w:val="00A72B37"/>
    <w:rsid w:val="00A754E7"/>
    <w:rsid w:val="00A90E4C"/>
    <w:rsid w:val="00AA04C3"/>
    <w:rsid w:val="00AA1446"/>
    <w:rsid w:val="00AA5A94"/>
    <w:rsid w:val="00AB087B"/>
    <w:rsid w:val="00AC1833"/>
    <w:rsid w:val="00AC5258"/>
    <w:rsid w:val="00AD0AE9"/>
    <w:rsid w:val="00AD14DF"/>
    <w:rsid w:val="00AE5F41"/>
    <w:rsid w:val="00AE6D24"/>
    <w:rsid w:val="00AF271D"/>
    <w:rsid w:val="00B07EF4"/>
    <w:rsid w:val="00B14613"/>
    <w:rsid w:val="00B21668"/>
    <w:rsid w:val="00B373E2"/>
    <w:rsid w:val="00B37C47"/>
    <w:rsid w:val="00B4290B"/>
    <w:rsid w:val="00B537FA"/>
    <w:rsid w:val="00B55416"/>
    <w:rsid w:val="00B62055"/>
    <w:rsid w:val="00B730AB"/>
    <w:rsid w:val="00B74623"/>
    <w:rsid w:val="00B81964"/>
    <w:rsid w:val="00B84B28"/>
    <w:rsid w:val="00B86D39"/>
    <w:rsid w:val="00B92024"/>
    <w:rsid w:val="00B93727"/>
    <w:rsid w:val="00BA1735"/>
    <w:rsid w:val="00BB1CF5"/>
    <w:rsid w:val="00BD7C2F"/>
    <w:rsid w:val="00BE1ABE"/>
    <w:rsid w:val="00BE54D8"/>
    <w:rsid w:val="00BE6983"/>
    <w:rsid w:val="00BE74B7"/>
    <w:rsid w:val="00BF1AAB"/>
    <w:rsid w:val="00C0000D"/>
    <w:rsid w:val="00C03B06"/>
    <w:rsid w:val="00C11393"/>
    <w:rsid w:val="00C24989"/>
    <w:rsid w:val="00C24A4E"/>
    <w:rsid w:val="00C35DDC"/>
    <w:rsid w:val="00C365B7"/>
    <w:rsid w:val="00C45A51"/>
    <w:rsid w:val="00C51787"/>
    <w:rsid w:val="00C53FF7"/>
    <w:rsid w:val="00C7414B"/>
    <w:rsid w:val="00C74557"/>
    <w:rsid w:val="00C76A82"/>
    <w:rsid w:val="00C849E6"/>
    <w:rsid w:val="00C85A85"/>
    <w:rsid w:val="00CB5DEB"/>
    <w:rsid w:val="00CB7476"/>
    <w:rsid w:val="00CD4B44"/>
    <w:rsid w:val="00CE0181"/>
    <w:rsid w:val="00CE3D8A"/>
    <w:rsid w:val="00CE3E39"/>
    <w:rsid w:val="00CF59E4"/>
    <w:rsid w:val="00D00D5E"/>
    <w:rsid w:val="00D0358D"/>
    <w:rsid w:val="00D14BA2"/>
    <w:rsid w:val="00D150E6"/>
    <w:rsid w:val="00D15BC7"/>
    <w:rsid w:val="00D21398"/>
    <w:rsid w:val="00D228C0"/>
    <w:rsid w:val="00D27A0F"/>
    <w:rsid w:val="00D3204A"/>
    <w:rsid w:val="00D34A4B"/>
    <w:rsid w:val="00D37097"/>
    <w:rsid w:val="00D51DD1"/>
    <w:rsid w:val="00D5327F"/>
    <w:rsid w:val="00D62C2B"/>
    <w:rsid w:val="00D65A16"/>
    <w:rsid w:val="00D670EB"/>
    <w:rsid w:val="00D82A65"/>
    <w:rsid w:val="00D834EF"/>
    <w:rsid w:val="00D866B7"/>
    <w:rsid w:val="00D8766C"/>
    <w:rsid w:val="00D952CD"/>
    <w:rsid w:val="00DA2E19"/>
    <w:rsid w:val="00DA6B7C"/>
    <w:rsid w:val="00DA6C47"/>
    <w:rsid w:val="00DB3FC9"/>
    <w:rsid w:val="00DC5789"/>
    <w:rsid w:val="00DC6FF6"/>
    <w:rsid w:val="00DD3582"/>
    <w:rsid w:val="00DD6440"/>
    <w:rsid w:val="00DE3563"/>
    <w:rsid w:val="00DE6DE0"/>
    <w:rsid w:val="00DF6231"/>
    <w:rsid w:val="00DF664F"/>
    <w:rsid w:val="00E2591C"/>
    <w:rsid w:val="00E25AEF"/>
    <w:rsid w:val="00E268E5"/>
    <w:rsid w:val="00E27B71"/>
    <w:rsid w:val="00E32E94"/>
    <w:rsid w:val="00E339C8"/>
    <w:rsid w:val="00E37570"/>
    <w:rsid w:val="00E47A4C"/>
    <w:rsid w:val="00E611EB"/>
    <w:rsid w:val="00E625C9"/>
    <w:rsid w:val="00E672CE"/>
    <w:rsid w:val="00E67884"/>
    <w:rsid w:val="00E702DE"/>
    <w:rsid w:val="00E724BE"/>
    <w:rsid w:val="00E7457E"/>
    <w:rsid w:val="00E75B93"/>
    <w:rsid w:val="00E81179"/>
    <w:rsid w:val="00E82BA3"/>
    <w:rsid w:val="00E8625D"/>
    <w:rsid w:val="00E86A84"/>
    <w:rsid w:val="00E97813"/>
    <w:rsid w:val="00EA3B32"/>
    <w:rsid w:val="00EA3F60"/>
    <w:rsid w:val="00EA6043"/>
    <w:rsid w:val="00EB6303"/>
    <w:rsid w:val="00EC41D9"/>
    <w:rsid w:val="00EC5740"/>
    <w:rsid w:val="00EC6C33"/>
    <w:rsid w:val="00ED6610"/>
    <w:rsid w:val="00EE06DC"/>
    <w:rsid w:val="00EE2AF4"/>
    <w:rsid w:val="00EE3713"/>
    <w:rsid w:val="00EE4AE2"/>
    <w:rsid w:val="00EE5C65"/>
    <w:rsid w:val="00EF004C"/>
    <w:rsid w:val="00EF41A2"/>
    <w:rsid w:val="00F10531"/>
    <w:rsid w:val="00F134D9"/>
    <w:rsid w:val="00F140B3"/>
    <w:rsid w:val="00F2021D"/>
    <w:rsid w:val="00F213AB"/>
    <w:rsid w:val="00F2400C"/>
    <w:rsid w:val="00F25834"/>
    <w:rsid w:val="00F259D7"/>
    <w:rsid w:val="00F3346A"/>
    <w:rsid w:val="00F366D2"/>
    <w:rsid w:val="00F61A8A"/>
    <w:rsid w:val="00F62EEB"/>
    <w:rsid w:val="00F72BE1"/>
    <w:rsid w:val="00F75661"/>
    <w:rsid w:val="00F80157"/>
    <w:rsid w:val="00F815E0"/>
    <w:rsid w:val="00F83224"/>
    <w:rsid w:val="00F97A9D"/>
    <w:rsid w:val="00FB08D4"/>
    <w:rsid w:val="00FB3AAC"/>
    <w:rsid w:val="00FB67DD"/>
    <w:rsid w:val="00FC105F"/>
    <w:rsid w:val="00FC30E2"/>
    <w:rsid w:val="00FC5952"/>
    <w:rsid w:val="00FD0130"/>
    <w:rsid w:val="00FE033B"/>
    <w:rsid w:val="00FE26CF"/>
    <w:rsid w:val="00FE3FFD"/>
    <w:rsid w:val="00FE6B62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2020-04-27T20:00:00+00:00</PublicDate>
    <FullName xmlns="187f101c-d28f-401d-bb7b-5dbfdfa52424">Проект решения Волгоградской городской Думы «О мерах поддержки в условиях распространения новой коронавирусной инфекции»</FullName>
  </documentManagement>
</p:properties>
</file>

<file path=customXml/itemProps1.xml><?xml version="1.0" encoding="utf-8"?>
<ds:datastoreItem xmlns:ds="http://schemas.openxmlformats.org/officeDocument/2006/customXml" ds:itemID="{931F9204-5C53-45F0-B938-F635C79B9DAD}"/>
</file>

<file path=customXml/itemProps2.xml><?xml version="1.0" encoding="utf-8"?>
<ds:datastoreItem xmlns:ds="http://schemas.openxmlformats.org/officeDocument/2006/customXml" ds:itemID="{920B8A4E-2913-4A11-BD98-4329DEA7C4FE}"/>
</file>

<file path=customXml/itemProps3.xml><?xml version="1.0" encoding="utf-8"?>
<ds:datastoreItem xmlns:ds="http://schemas.openxmlformats.org/officeDocument/2006/customXml" ds:itemID="{820CDE99-ACCC-4AFF-B871-1EDFCC35943E}"/>
</file>

<file path=customXml/itemProps4.xml><?xml version="1.0" encoding="utf-8"?>
<ds:datastoreItem xmlns:ds="http://schemas.openxmlformats.org/officeDocument/2006/customXml" ds:itemID="{51DE6E2E-7720-4829-929B-F753A5551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2020-04-21T12:40:00Z</cp:lastPrinted>
  <dcterms:created xsi:type="dcterms:W3CDTF">2020-04-27T12:42:00Z</dcterms:created>
  <dcterms:modified xsi:type="dcterms:W3CDTF">2020-04-28T05:21:00Z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