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A473D0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</w:t>
      </w:r>
      <w:r w:rsidRPr="00A473D0">
        <w:rPr>
          <w:sz w:val="28"/>
          <w:szCs w:val="28"/>
        </w:rPr>
        <w:t>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473D0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473D0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473D0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473D0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2B0C8E" w:rsidP="002B0C8E">
      <w:pPr>
        <w:tabs>
          <w:tab w:val="left" w:pos="4536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A473D0">
        <w:rPr>
          <w:sz w:val="28"/>
          <w:szCs w:val="28"/>
        </w:rPr>
        <w:t xml:space="preserve"> в </w:t>
      </w:r>
      <w:r w:rsidR="004E58D9">
        <w:rPr>
          <w:sz w:val="28"/>
          <w:szCs w:val="28"/>
        </w:rPr>
        <w:t>р</w:t>
      </w:r>
      <w:r w:rsidR="004E58D9" w:rsidRPr="004E58D9">
        <w:rPr>
          <w:sz w:val="28"/>
          <w:szCs w:val="28"/>
        </w:rPr>
        <w:t xml:space="preserve">ешение Волгоградской городской Думы </w:t>
      </w:r>
      <w:r w:rsidRPr="009F1BF6">
        <w:rPr>
          <w:color w:val="000000" w:themeColor="text1"/>
          <w:sz w:val="28"/>
          <w:szCs w:val="28"/>
        </w:rPr>
        <w:t xml:space="preserve">от 11.03.2015 № 26/814 «О проведении оценки регулирующего воздействия проектов решений Волгоградской городской Думы, поступающих на рассмотрение Волгоградской городской Думе, и экспертизе решений Волгоградской городской Думы, затрагивающих вопросы осуществления предпринимательской и инвестиционной </w:t>
      </w:r>
      <w:r w:rsidRPr="005238DA">
        <w:rPr>
          <w:sz w:val="28"/>
          <w:szCs w:val="28"/>
        </w:rPr>
        <w:t>деятельности»</w:t>
      </w: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473D0" w:rsidRDefault="00A473D0" w:rsidP="00A473D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937D78">
        <w:rPr>
          <w:sz w:val="28"/>
          <w:szCs w:val="28"/>
        </w:rPr>
        <w:t>В соответствии с Федеральным законом от 06 октября 2003 г. № 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A473D0" w:rsidRPr="00A473D0" w:rsidRDefault="00A473D0" w:rsidP="00A473D0">
      <w:pPr>
        <w:tabs>
          <w:tab w:val="left" w:pos="9639"/>
        </w:tabs>
        <w:jc w:val="both"/>
        <w:rPr>
          <w:b/>
          <w:sz w:val="28"/>
          <w:szCs w:val="28"/>
        </w:rPr>
      </w:pPr>
      <w:r w:rsidRPr="00A473D0">
        <w:rPr>
          <w:b/>
          <w:sz w:val="28"/>
          <w:szCs w:val="28"/>
        </w:rPr>
        <w:t>РЕШИЛА:</w:t>
      </w:r>
    </w:p>
    <w:p w:rsidR="00B61BDA" w:rsidRDefault="00A328C5" w:rsidP="00156C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B3AE8" w:rsidRPr="007B3AE8">
        <w:rPr>
          <w:sz w:val="28"/>
          <w:szCs w:val="28"/>
        </w:rPr>
        <w:t xml:space="preserve">решение Волгоградской городской Думы от 11.03.2015 </w:t>
      </w:r>
      <w:r w:rsidR="007B3AE8">
        <w:rPr>
          <w:sz w:val="28"/>
          <w:szCs w:val="28"/>
        </w:rPr>
        <w:t xml:space="preserve">         </w:t>
      </w:r>
      <w:r w:rsidR="007B3AE8" w:rsidRPr="007B3AE8">
        <w:rPr>
          <w:sz w:val="28"/>
          <w:szCs w:val="28"/>
        </w:rPr>
        <w:t>№ 26/814 «О проведении оценки регулирующего воздействия проектов решений Волгоградской городской Думы, поступающих на рассмотрение Волгоградской городской Думе, и экспертизе решений Волгоградской городской Думы, затрагивающих вопросы осуществления предпринимательской и инвестиционной деятельности»</w:t>
      </w:r>
      <w:r w:rsidR="007B3AE8">
        <w:rPr>
          <w:sz w:val="28"/>
          <w:szCs w:val="28"/>
        </w:rPr>
        <w:t xml:space="preserve"> следующие изменения:</w:t>
      </w:r>
    </w:p>
    <w:p w:rsidR="007B3AE8" w:rsidRPr="007B3AE8" w:rsidRDefault="007B3AE8" w:rsidP="007B3A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B3AE8">
        <w:rPr>
          <w:sz w:val="28"/>
          <w:szCs w:val="28"/>
        </w:rPr>
        <w:t>Наименование изложить в следующей редакции:</w:t>
      </w:r>
    </w:p>
    <w:p w:rsidR="007B3AE8" w:rsidRPr="007B3AE8" w:rsidRDefault="007B3AE8" w:rsidP="007B3A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«О проведении оценки регулирующего воздействия проектов решений Волгоградской городской Думы и экспертизы решений Волгоградской городской Думы».</w:t>
      </w:r>
    </w:p>
    <w:p w:rsidR="007B3AE8" w:rsidRPr="007B3AE8" w:rsidRDefault="007B3AE8" w:rsidP="007B3A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B3AE8">
        <w:rPr>
          <w:sz w:val="28"/>
          <w:szCs w:val="28"/>
        </w:rPr>
        <w:t>1.2. Пункт 1 после слов «поступающих на рассмотрение Волгоградской городской Думе,» дополнить словами «устанавливающих новые или изменяющих ранее предусмотренные решениями Волгоградской городской Думы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деятельности,».</w:t>
      </w:r>
    </w:p>
    <w:p w:rsidR="007B3AE8" w:rsidRDefault="007B3AE8" w:rsidP="007B3AE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B3AE8">
        <w:rPr>
          <w:sz w:val="28"/>
          <w:szCs w:val="28"/>
        </w:rPr>
        <w:lastRenderedPageBreak/>
        <w:t>1.3. В пунктах 2, 2</w:t>
      </w:r>
      <w:r w:rsidRPr="007B3AE8">
        <w:rPr>
          <w:sz w:val="28"/>
          <w:szCs w:val="28"/>
          <w:vertAlign w:val="superscript"/>
        </w:rPr>
        <w:t>1</w:t>
      </w:r>
      <w:r w:rsidRPr="007B3AE8">
        <w:rPr>
          <w:sz w:val="28"/>
          <w:szCs w:val="28"/>
        </w:rPr>
        <w:t xml:space="preserve"> слова «затрагивающие вопросы осуществления предпринимательской и инвестиционной деятельности» в соответствующем падеже заменить словами «устанавливающие новые или изменяющие ранее предусмотренные решениями Волгоградской городской Думы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 в соответствующем падеже.</w:t>
      </w:r>
    </w:p>
    <w:p w:rsidR="00AA1807" w:rsidRPr="00AA1807" w:rsidRDefault="00AA1807" w:rsidP="00AA18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</w:t>
      </w:r>
      <w:r w:rsidRPr="00AA1807">
        <w:rPr>
          <w:sz w:val="28"/>
          <w:szCs w:val="28"/>
        </w:rPr>
        <w:t>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AA1807" w:rsidRPr="00AA1807" w:rsidRDefault="00AA1807" w:rsidP="00AA18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A1807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A1807" w:rsidRPr="00AA1807" w:rsidRDefault="00AA1807" w:rsidP="00AA180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A1807">
        <w:rPr>
          <w:sz w:val="28"/>
          <w:szCs w:val="28"/>
        </w:rPr>
        <w:t xml:space="preserve">4. Контроль за исполнением настоящего решения возложить на </w:t>
      </w:r>
      <w:r w:rsidR="005E75F0">
        <w:rPr>
          <w:sz w:val="28"/>
          <w:szCs w:val="28"/>
        </w:rPr>
        <w:t xml:space="preserve">первого </w:t>
      </w:r>
      <w:r w:rsidRPr="00AA1807">
        <w:rPr>
          <w:sz w:val="28"/>
          <w:szCs w:val="28"/>
        </w:rPr>
        <w:t xml:space="preserve">заместителя председателя Волгоградской городской Думы </w:t>
      </w:r>
      <w:r w:rsidR="005E75F0">
        <w:rPr>
          <w:sz w:val="28"/>
          <w:szCs w:val="28"/>
        </w:rPr>
        <w:t>Дильмана Д.А.</w:t>
      </w:r>
    </w:p>
    <w:p w:rsidR="008716E4" w:rsidRDefault="008716E4" w:rsidP="008716E4">
      <w:pPr>
        <w:jc w:val="both"/>
        <w:rPr>
          <w:sz w:val="28"/>
          <w:szCs w:val="28"/>
        </w:rPr>
      </w:pPr>
    </w:p>
    <w:p w:rsidR="007D621D" w:rsidRDefault="007D621D" w:rsidP="008716E4">
      <w:pPr>
        <w:jc w:val="both"/>
        <w:rPr>
          <w:sz w:val="28"/>
          <w:szCs w:val="28"/>
        </w:rPr>
      </w:pPr>
    </w:p>
    <w:p w:rsidR="00156CB3" w:rsidRPr="007644D8" w:rsidRDefault="00156CB3" w:rsidP="008716E4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077"/>
      </w:tblGrid>
      <w:tr w:rsidR="008716E4" w:rsidRPr="007644D8" w:rsidTr="005E75F0">
        <w:tc>
          <w:tcPr>
            <w:tcW w:w="5778" w:type="dxa"/>
            <w:shd w:val="clear" w:color="auto" w:fill="auto"/>
          </w:tcPr>
          <w:p w:rsidR="008716E4" w:rsidRPr="007644D8" w:rsidRDefault="008716E4" w:rsidP="009668E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716E4" w:rsidRPr="007644D8" w:rsidRDefault="008716E4" w:rsidP="009668E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В.В.</w:t>
            </w:r>
            <w:r>
              <w:rPr>
                <w:sz w:val="28"/>
                <w:szCs w:val="28"/>
              </w:rPr>
              <w:t>Марченко</w:t>
            </w:r>
          </w:p>
        </w:tc>
      </w:tr>
    </w:tbl>
    <w:p w:rsidR="00A55D27" w:rsidRDefault="00A55D27" w:rsidP="00810818">
      <w:pPr>
        <w:ind w:left="1276"/>
        <w:jc w:val="both"/>
        <w:rPr>
          <w:sz w:val="24"/>
          <w:szCs w:val="24"/>
        </w:rPr>
      </w:pPr>
      <w:bookmarkStart w:id="0" w:name="_GoBack"/>
      <w:bookmarkEnd w:id="0"/>
    </w:p>
    <w:sectPr w:rsidR="00A55D27" w:rsidSect="00062287">
      <w:headerReference w:type="even" r:id="rId8"/>
      <w:headerReference w:type="default" r:id="rId9"/>
      <w:headerReference w:type="first" r:id="rId10"/>
      <w:pgSz w:w="11907" w:h="16840" w:code="9"/>
      <w:pgMar w:top="1134" w:right="567" w:bottom="1702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C6" w:rsidRDefault="006166C6">
      <w:r>
        <w:separator/>
      </w:r>
    </w:p>
  </w:endnote>
  <w:endnote w:type="continuationSeparator" w:id="0">
    <w:p w:rsidR="006166C6" w:rsidRDefault="0061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C6" w:rsidRDefault="006166C6">
      <w:r>
        <w:separator/>
      </w:r>
    </w:p>
  </w:footnote>
  <w:footnote w:type="continuationSeparator" w:id="0">
    <w:p w:rsidR="006166C6" w:rsidRDefault="00616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78" w:rsidRDefault="00937D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D78" w:rsidRDefault="00937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198392"/>
      <w:docPartObj>
        <w:docPartGallery w:val="Page Numbers (Top of Page)"/>
        <w:docPartUnique/>
      </w:docPartObj>
    </w:sdtPr>
    <w:sdtEndPr/>
    <w:sdtContent>
      <w:p w:rsidR="00937D78" w:rsidRDefault="00937D7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81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D78" w:rsidRPr="00A473D0" w:rsidRDefault="00937D78" w:rsidP="004D75D6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724396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044A"/>
    <w:rsid w:val="00062287"/>
    <w:rsid w:val="00064F04"/>
    <w:rsid w:val="0008531E"/>
    <w:rsid w:val="000911C3"/>
    <w:rsid w:val="000B2BF8"/>
    <w:rsid w:val="000C213F"/>
    <w:rsid w:val="000D753F"/>
    <w:rsid w:val="0010551E"/>
    <w:rsid w:val="00156CB3"/>
    <w:rsid w:val="001824CC"/>
    <w:rsid w:val="00184F3D"/>
    <w:rsid w:val="00186D25"/>
    <w:rsid w:val="001B4953"/>
    <w:rsid w:val="001D7F9D"/>
    <w:rsid w:val="00200F1E"/>
    <w:rsid w:val="002259A5"/>
    <w:rsid w:val="002429A1"/>
    <w:rsid w:val="00286049"/>
    <w:rsid w:val="002A45FA"/>
    <w:rsid w:val="002B0BDE"/>
    <w:rsid w:val="002B0C8E"/>
    <w:rsid w:val="002B5A3D"/>
    <w:rsid w:val="002D2254"/>
    <w:rsid w:val="002E7342"/>
    <w:rsid w:val="002E7DDC"/>
    <w:rsid w:val="00316D8E"/>
    <w:rsid w:val="003414A8"/>
    <w:rsid w:val="00361F4A"/>
    <w:rsid w:val="00382528"/>
    <w:rsid w:val="003C0F8E"/>
    <w:rsid w:val="003C6565"/>
    <w:rsid w:val="003F16A7"/>
    <w:rsid w:val="0040530C"/>
    <w:rsid w:val="00421B61"/>
    <w:rsid w:val="00482CCD"/>
    <w:rsid w:val="00492C03"/>
    <w:rsid w:val="004A51E5"/>
    <w:rsid w:val="004B0A36"/>
    <w:rsid w:val="004D75D6"/>
    <w:rsid w:val="004E1268"/>
    <w:rsid w:val="004E58D9"/>
    <w:rsid w:val="0050159F"/>
    <w:rsid w:val="00514E4C"/>
    <w:rsid w:val="00556EF0"/>
    <w:rsid w:val="00563AFA"/>
    <w:rsid w:val="00564B0A"/>
    <w:rsid w:val="005845CE"/>
    <w:rsid w:val="0058677E"/>
    <w:rsid w:val="005B43EB"/>
    <w:rsid w:val="005D7384"/>
    <w:rsid w:val="005E3D07"/>
    <w:rsid w:val="005E5400"/>
    <w:rsid w:val="005E75F0"/>
    <w:rsid w:val="005F5EAC"/>
    <w:rsid w:val="006166C6"/>
    <w:rsid w:val="006539E0"/>
    <w:rsid w:val="00672559"/>
    <w:rsid w:val="006741DF"/>
    <w:rsid w:val="006A165F"/>
    <w:rsid w:val="006A3C05"/>
    <w:rsid w:val="006A6623"/>
    <w:rsid w:val="006C48ED"/>
    <w:rsid w:val="006E2AC3"/>
    <w:rsid w:val="006E60D2"/>
    <w:rsid w:val="006F4598"/>
    <w:rsid w:val="00703359"/>
    <w:rsid w:val="00715E23"/>
    <w:rsid w:val="00746BE7"/>
    <w:rsid w:val="007740B9"/>
    <w:rsid w:val="007B3AE8"/>
    <w:rsid w:val="007C5949"/>
    <w:rsid w:val="007D549F"/>
    <w:rsid w:val="007D621D"/>
    <w:rsid w:val="007D6D72"/>
    <w:rsid w:val="007F5864"/>
    <w:rsid w:val="00810818"/>
    <w:rsid w:val="008265CB"/>
    <w:rsid w:val="00833BA1"/>
    <w:rsid w:val="0083717B"/>
    <w:rsid w:val="008559B1"/>
    <w:rsid w:val="00857638"/>
    <w:rsid w:val="008716E4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7D78"/>
    <w:rsid w:val="009518C7"/>
    <w:rsid w:val="00964FF6"/>
    <w:rsid w:val="009668EA"/>
    <w:rsid w:val="00971734"/>
    <w:rsid w:val="00A07440"/>
    <w:rsid w:val="00A25AC1"/>
    <w:rsid w:val="00A328C5"/>
    <w:rsid w:val="00A473D0"/>
    <w:rsid w:val="00A55D27"/>
    <w:rsid w:val="00AA1807"/>
    <w:rsid w:val="00AA2F3A"/>
    <w:rsid w:val="00AD47C9"/>
    <w:rsid w:val="00AE6D24"/>
    <w:rsid w:val="00B537FA"/>
    <w:rsid w:val="00B61BDA"/>
    <w:rsid w:val="00B740E1"/>
    <w:rsid w:val="00B86D39"/>
    <w:rsid w:val="00BA2FC9"/>
    <w:rsid w:val="00BB75F2"/>
    <w:rsid w:val="00C33E46"/>
    <w:rsid w:val="00C53FF7"/>
    <w:rsid w:val="00C7414B"/>
    <w:rsid w:val="00C85A85"/>
    <w:rsid w:val="00C925DA"/>
    <w:rsid w:val="00CC3BAA"/>
    <w:rsid w:val="00CD3203"/>
    <w:rsid w:val="00D0358D"/>
    <w:rsid w:val="00D65A16"/>
    <w:rsid w:val="00D952CD"/>
    <w:rsid w:val="00DA6C47"/>
    <w:rsid w:val="00DE6DE0"/>
    <w:rsid w:val="00DF664F"/>
    <w:rsid w:val="00E268E5"/>
    <w:rsid w:val="00E60F4B"/>
    <w:rsid w:val="00E611EB"/>
    <w:rsid w:val="00E625C9"/>
    <w:rsid w:val="00E6563A"/>
    <w:rsid w:val="00E67884"/>
    <w:rsid w:val="00E75B93"/>
    <w:rsid w:val="00E81179"/>
    <w:rsid w:val="00E8625D"/>
    <w:rsid w:val="00ED6610"/>
    <w:rsid w:val="00EE36E3"/>
    <w:rsid w:val="00EE3713"/>
    <w:rsid w:val="00EF41A2"/>
    <w:rsid w:val="00F0095A"/>
    <w:rsid w:val="00F2021D"/>
    <w:rsid w:val="00F2400C"/>
    <w:rsid w:val="00F268E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CD9C5E2D-F1DC-491F-97CF-FA71F861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A328C5"/>
    <w:pPr>
      <w:ind w:left="720"/>
      <w:contextualSpacing/>
    </w:pPr>
  </w:style>
  <w:style w:type="character" w:styleId="af">
    <w:name w:val="Hyperlink"/>
    <w:basedOn w:val="a0"/>
    <w:rsid w:val="005E7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2024-03-19T20:00:00+00:00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11.03.2015 № 26/814 «О проведении оценки регулирующего воздействия проектов решений Волгоградской городской Думы, поступающих на рассмотрение Волгоградской городской Думе, и экспертизе решений Волгоградской городской Думы, затрагивающих вопросы осуществления предпринимательской и инвестиционной деятельности» </FullName>
  </documentManagement>
</p:properties>
</file>

<file path=customXml/itemProps1.xml><?xml version="1.0" encoding="utf-8"?>
<ds:datastoreItem xmlns:ds="http://schemas.openxmlformats.org/officeDocument/2006/customXml" ds:itemID="{5B08EA97-52DB-49A5-98AC-3F5727C66BD5}"/>
</file>

<file path=customXml/itemProps2.xml><?xml version="1.0" encoding="utf-8"?>
<ds:datastoreItem xmlns:ds="http://schemas.openxmlformats.org/officeDocument/2006/customXml" ds:itemID="{2A8131C9-B7E9-4289-8635-412F7812FC26}"/>
</file>

<file path=customXml/itemProps3.xml><?xml version="1.0" encoding="utf-8"?>
<ds:datastoreItem xmlns:ds="http://schemas.openxmlformats.org/officeDocument/2006/customXml" ds:itemID="{C20692EF-54FF-4B7E-8549-CC28DFC44D66}"/>
</file>

<file path=customXml/itemProps4.xml><?xml version="1.0" encoding="utf-8"?>
<ds:datastoreItem xmlns:ds="http://schemas.openxmlformats.org/officeDocument/2006/customXml" ds:itemID="{93151F63-1587-47C4-9216-E828F50FE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11</cp:revision>
  <cp:lastPrinted>2024-01-11T14:49:00Z</cp:lastPrinted>
  <dcterms:created xsi:type="dcterms:W3CDTF">2024-03-06T10:47:00Z</dcterms:created>
  <dcterms:modified xsi:type="dcterms:W3CDTF">2024-03-20T08:35:00Z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