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13BE9" w:rsidP="004B1F72">
            <w:pPr>
              <w:pStyle w:val="aa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13BE9" w:rsidP="004B1F72">
            <w:pPr>
              <w:pStyle w:val="aa"/>
              <w:jc w:val="center"/>
            </w:pPr>
            <w:r>
              <w:t>11/173</w:t>
            </w:r>
          </w:p>
        </w:tc>
      </w:tr>
    </w:tbl>
    <w:p w:rsidR="004D75D6" w:rsidRDefault="004D75D6" w:rsidP="00913BE9">
      <w:pPr>
        <w:rPr>
          <w:sz w:val="28"/>
          <w:szCs w:val="28"/>
        </w:rPr>
      </w:pPr>
    </w:p>
    <w:p w:rsidR="00913BE9" w:rsidRDefault="00913BE9" w:rsidP="00913BE9">
      <w:pPr>
        <w:tabs>
          <w:tab w:val="left" w:pos="4820"/>
        </w:tabs>
        <w:ind w:right="43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Волгоградской городской Думы                 от 04.02.2015 № 25/750 «О Порядке предоставления служебных жилых помещений и жилых помещений в общежитиях муниципального специализированного жилищного фонда Волгограда»</w:t>
      </w:r>
    </w:p>
    <w:p w:rsidR="00913BE9" w:rsidRDefault="00913BE9" w:rsidP="00913BE9">
      <w:pPr>
        <w:tabs>
          <w:tab w:val="left" w:pos="4820"/>
        </w:tabs>
        <w:ind w:right="3543"/>
        <w:jc w:val="both"/>
        <w:rPr>
          <w:color w:val="000000"/>
          <w:sz w:val="28"/>
          <w:szCs w:val="28"/>
        </w:rPr>
      </w:pPr>
    </w:p>
    <w:p w:rsidR="00913BE9" w:rsidRPr="00637D7D" w:rsidRDefault="00913BE9" w:rsidP="00913B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Жилищным кодексом Российской Федерации, Федеральным законом от 06 октября 2003 г. № 131-ФЗ «Об общих </w:t>
      </w:r>
      <w:r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hyperlink r:id="rId8" w:history="1">
        <w:r w:rsidRPr="00637D7D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637D7D">
        <w:rPr>
          <w:sz w:val="28"/>
          <w:szCs w:val="28"/>
        </w:rPr>
        <w:t xml:space="preserve"> Российской Федерации от 04 июля 1991 г. № 1541-1 «О приватизации жилищного фонда в Российской Федерации», руководствуясь статьями 24, 26 Устава города-героя Волгограда, Волгоградская городская Дума</w:t>
      </w:r>
    </w:p>
    <w:p w:rsidR="00913BE9" w:rsidRPr="00637D7D" w:rsidRDefault="00913BE9" w:rsidP="00913BE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37D7D">
        <w:rPr>
          <w:b/>
          <w:bCs/>
          <w:sz w:val="28"/>
          <w:szCs w:val="28"/>
        </w:rPr>
        <w:t>РЕШИЛА:</w:t>
      </w:r>
    </w:p>
    <w:p w:rsidR="00913BE9" w:rsidRPr="00637D7D" w:rsidRDefault="00913BE9" w:rsidP="00913BE9">
      <w:pPr>
        <w:ind w:firstLine="709"/>
        <w:jc w:val="both"/>
        <w:rPr>
          <w:sz w:val="28"/>
          <w:szCs w:val="28"/>
        </w:rPr>
      </w:pPr>
      <w:r w:rsidRPr="00637D7D">
        <w:rPr>
          <w:sz w:val="28"/>
          <w:szCs w:val="28"/>
        </w:rPr>
        <w:t>1. Внести в решение Волгоградской городской Думы от 04.02.2015          № 25/750 «О Порядке предоставления служебных жилых помещений и жилых помещений в общежитиях муниципального специализированного жилищного фонда Волгограда» следующие изменения:</w:t>
      </w:r>
    </w:p>
    <w:p w:rsidR="00913BE9" w:rsidRPr="00637D7D" w:rsidRDefault="00913BE9" w:rsidP="00913BE9">
      <w:pPr>
        <w:ind w:firstLine="708"/>
        <w:jc w:val="both"/>
        <w:rPr>
          <w:rFonts w:eastAsia="Calibri"/>
          <w:sz w:val="28"/>
          <w:szCs w:val="28"/>
        </w:rPr>
      </w:pPr>
      <w:r w:rsidRPr="00637D7D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637D7D">
        <w:rPr>
          <w:sz w:val="28"/>
          <w:szCs w:val="28"/>
        </w:rPr>
        <w:t xml:space="preserve"> </w:t>
      </w:r>
      <w:r w:rsidRPr="00637D7D">
        <w:rPr>
          <w:rFonts w:eastAsia="Calibri"/>
          <w:sz w:val="28"/>
          <w:szCs w:val="28"/>
        </w:rPr>
        <w:t>Преамбулу изложить в следующей редакции:</w:t>
      </w:r>
    </w:p>
    <w:p w:rsidR="00913BE9" w:rsidRDefault="00913BE9" w:rsidP="00913BE9">
      <w:pPr>
        <w:ind w:firstLine="708"/>
        <w:jc w:val="both"/>
        <w:rPr>
          <w:sz w:val="28"/>
          <w:szCs w:val="28"/>
        </w:rPr>
      </w:pPr>
      <w:r w:rsidRPr="00637D7D">
        <w:rPr>
          <w:sz w:val="28"/>
          <w:szCs w:val="28"/>
        </w:rPr>
        <w:t xml:space="preserve">«В соответствии с Жилищным кодексом Российской Федерации, Федеральным </w:t>
      </w:r>
      <w:hyperlink r:id="rId9" w:history="1">
        <w:r w:rsidRPr="00637D7D">
          <w:rPr>
            <w:sz w:val="28"/>
            <w:szCs w:val="28"/>
          </w:rPr>
          <w:t>законом</w:t>
        </w:r>
      </w:hyperlink>
      <w:r w:rsidRPr="00637D7D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637D7D">
          <w:rPr>
            <w:sz w:val="28"/>
            <w:szCs w:val="28"/>
          </w:rPr>
          <w:t xml:space="preserve">статьями </w:t>
        </w:r>
      </w:hyperlink>
      <w:hyperlink r:id="rId11" w:history="1">
        <w:r w:rsidRPr="00637D7D">
          <w:rPr>
            <w:sz w:val="28"/>
            <w:szCs w:val="28"/>
          </w:rPr>
          <w:t>24</w:t>
        </w:r>
      </w:hyperlink>
      <w:r w:rsidRPr="00637D7D">
        <w:rPr>
          <w:sz w:val="28"/>
          <w:szCs w:val="28"/>
        </w:rPr>
        <w:t xml:space="preserve">, </w:t>
      </w:r>
      <w:hyperlink r:id="rId12" w:history="1">
        <w:r w:rsidRPr="00637D7D">
          <w:rPr>
            <w:sz w:val="28"/>
            <w:szCs w:val="28"/>
          </w:rPr>
          <w:t>26</w:t>
        </w:r>
      </w:hyperlink>
      <w:r w:rsidRPr="00637D7D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913BE9" w:rsidRPr="006A22B4" w:rsidRDefault="00913BE9" w:rsidP="00913BE9">
      <w:pPr>
        <w:jc w:val="both"/>
        <w:rPr>
          <w:sz w:val="28"/>
          <w:szCs w:val="28"/>
        </w:rPr>
      </w:pPr>
      <w:r w:rsidRPr="006A22B4">
        <w:rPr>
          <w:b/>
          <w:sz w:val="28"/>
          <w:szCs w:val="28"/>
        </w:rPr>
        <w:t>РЕШИЛА</w:t>
      </w:r>
      <w:r w:rsidRPr="00913BE9">
        <w:rPr>
          <w:b/>
          <w:sz w:val="28"/>
          <w:szCs w:val="28"/>
        </w:rPr>
        <w:t>:</w:t>
      </w:r>
      <w:r w:rsidRPr="006A22B4">
        <w:rPr>
          <w:sz w:val="28"/>
          <w:szCs w:val="28"/>
        </w:rPr>
        <w:t>».</w:t>
      </w:r>
    </w:p>
    <w:p w:rsidR="00913BE9" w:rsidRDefault="00913BE9" w:rsidP="00913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 изложить в следующей редакции:</w:t>
      </w:r>
    </w:p>
    <w:p w:rsidR="00913BE9" w:rsidRDefault="00913BE9" w:rsidP="00913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</w:t>
      </w:r>
      <w:r w:rsidRPr="00BD2103">
        <w:rPr>
          <w:sz w:val="28"/>
          <w:szCs w:val="28"/>
        </w:rPr>
        <w:t xml:space="preserve">прилагаемый </w:t>
      </w:r>
      <w:hyperlink r:id="rId13" w:history="1">
        <w:r w:rsidRPr="00BD2103">
          <w:rPr>
            <w:rStyle w:val="ae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предоставления служебных жилых помещений и жилых помещений в общежитиях муниципального специализированного жилищного фонда Волгограда.». </w:t>
      </w:r>
    </w:p>
    <w:p w:rsidR="00913BE9" w:rsidRPr="00F25713" w:rsidRDefault="00913BE9" w:rsidP="00913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25713">
        <w:rPr>
          <w:sz w:val="28"/>
          <w:szCs w:val="28"/>
        </w:rPr>
        <w:t>В Порядке предоставления служебных жилых помещений и жилых помещений в общежитиях муниципального специализированного жилищного фонда Волгограда, принятом вышеуказанным решением, (далее – Порядок):</w:t>
      </w:r>
    </w:p>
    <w:p w:rsidR="00913BE9" w:rsidRPr="00637D7D" w:rsidRDefault="00913BE9" w:rsidP="00913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Гриф </w:t>
      </w:r>
      <w:r w:rsidRPr="00637D7D">
        <w:rPr>
          <w:sz w:val="28"/>
          <w:szCs w:val="28"/>
        </w:rPr>
        <w:t>изложить в следующей редакции:</w:t>
      </w:r>
    </w:p>
    <w:p w:rsidR="00913BE9" w:rsidRDefault="00913BE9" w:rsidP="00913BE9">
      <w:pPr>
        <w:ind w:firstLine="708"/>
        <w:jc w:val="right"/>
        <w:rPr>
          <w:sz w:val="28"/>
          <w:szCs w:val="28"/>
        </w:rPr>
      </w:pPr>
    </w:p>
    <w:p w:rsidR="00913BE9" w:rsidRPr="00637D7D" w:rsidRDefault="00913BE9" w:rsidP="00913BE9">
      <w:pPr>
        <w:ind w:firstLine="708"/>
        <w:jc w:val="right"/>
        <w:rPr>
          <w:sz w:val="28"/>
          <w:szCs w:val="28"/>
        </w:rPr>
      </w:pPr>
      <w:r w:rsidRPr="00637D7D">
        <w:rPr>
          <w:sz w:val="28"/>
          <w:szCs w:val="28"/>
        </w:rPr>
        <w:lastRenderedPageBreak/>
        <w:t xml:space="preserve">«Утвержден </w:t>
      </w:r>
    </w:p>
    <w:p w:rsidR="00913BE9" w:rsidRPr="00637D7D" w:rsidRDefault="00913BE9" w:rsidP="00913BE9">
      <w:pPr>
        <w:ind w:firstLine="708"/>
        <w:jc w:val="right"/>
        <w:rPr>
          <w:sz w:val="28"/>
          <w:szCs w:val="28"/>
        </w:rPr>
      </w:pPr>
      <w:r w:rsidRPr="00637D7D">
        <w:rPr>
          <w:sz w:val="28"/>
          <w:szCs w:val="28"/>
        </w:rPr>
        <w:t>решением</w:t>
      </w:r>
    </w:p>
    <w:p w:rsidR="00913BE9" w:rsidRDefault="00913BE9" w:rsidP="00913BE9">
      <w:pPr>
        <w:ind w:firstLine="708"/>
        <w:jc w:val="right"/>
        <w:rPr>
          <w:sz w:val="28"/>
          <w:szCs w:val="28"/>
        </w:rPr>
      </w:pPr>
      <w:r w:rsidRPr="00637D7D">
        <w:rPr>
          <w:sz w:val="28"/>
          <w:szCs w:val="28"/>
        </w:rPr>
        <w:t>Волгоградской городской Думы</w:t>
      </w:r>
    </w:p>
    <w:p w:rsidR="00913BE9" w:rsidRPr="00637D7D" w:rsidRDefault="00913BE9" w:rsidP="00913BE9">
      <w:pPr>
        <w:ind w:firstLine="708"/>
        <w:jc w:val="right"/>
        <w:rPr>
          <w:sz w:val="28"/>
          <w:szCs w:val="28"/>
        </w:rPr>
      </w:pPr>
      <w:r w:rsidRPr="00637D7D">
        <w:rPr>
          <w:sz w:val="28"/>
          <w:szCs w:val="28"/>
        </w:rPr>
        <w:t xml:space="preserve"> </w:t>
      </w:r>
    </w:p>
    <w:p w:rsidR="00913BE9" w:rsidRPr="00637D7D" w:rsidRDefault="00913BE9" w:rsidP="00913BE9">
      <w:pPr>
        <w:ind w:firstLine="5812"/>
        <w:jc w:val="right"/>
        <w:rPr>
          <w:color w:val="000000"/>
          <w:sz w:val="28"/>
          <w:szCs w:val="28"/>
        </w:rPr>
      </w:pPr>
      <w:r w:rsidRPr="00637D7D">
        <w:rPr>
          <w:sz w:val="28"/>
          <w:szCs w:val="28"/>
        </w:rPr>
        <w:t xml:space="preserve">от </w:t>
      </w:r>
      <w:r w:rsidRPr="00913BE9">
        <w:rPr>
          <w:sz w:val="28"/>
          <w:szCs w:val="28"/>
          <w:u w:val="single"/>
        </w:rPr>
        <w:t>04.02.2015</w:t>
      </w:r>
      <w:r w:rsidRPr="00637D7D">
        <w:rPr>
          <w:sz w:val="28"/>
          <w:szCs w:val="28"/>
        </w:rPr>
        <w:t xml:space="preserve"> № </w:t>
      </w:r>
      <w:r w:rsidRPr="00913BE9">
        <w:rPr>
          <w:sz w:val="28"/>
          <w:szCs w:val="28"/>
          <w:u w:val="single"/>
        </w:rPr>
        <w:t>25/750</w:t>
      </w:r>
      <w:r w:rsidRPr="00637D7D">
        <w:rPr>
          <w:sz w:val="28"/>
          <w:szCs w:val="28"/>
        </w:rPr>
        <w:t>».</w:t>
      </w:r>
    </w:p>
    <w:p w:rsidR="00913BE9" w:rsidRPr="00E356CB" w:rsidRDefault="00913BE9" w:rsidP="00913BE9">
      <w:pPr>
        <w:ind w:firstLine="708"/>
        <w:jc w:val="both"/>
        <w:rPr>
          <w:color w:val="000000"/>
          <w:sz w:val="28"/>
          <w:szCs w:val="28"/>
        </w:rPr>
      </w:pPr>
      <w:r w:rsidRPr="00E356CB">
        <w:rPr>
          <w:color w:val="000000"/>
          <w:sz w:val="28"/>
          <w:szCs w:val="28"/>
        </w:rPr>
        <w:t>1.3.2. В разделе 1:</w:t>
      </w:r>
    </w:p>
    <w:p w:rsidR="00913BE9" w:rsidRPr="00E356CB" w:rsidRDefault="00913BE9" w:rsidP="00913BE9">
      <w:pPr>
        <w:ind w:firstLine="708"/>
        <w:jc w:val="both"/>
        <w:rPr>
          <w:color w:val="000000"/>
          <w:sz w:val="28"/>
          <w:szCs w:val="28"/>
        </w:rPr>
      </w:pPr>
      <w:r w:rsidRPr="00E356CB">
        <w:rPr>
          <w:color w:val="000000"/>
          <w:sz w:val="28"/>
          <w:szCs w:val="28"/>
        </w:rPr>
        <w:t>1.3.2.1. В абзаце втором пункта 1.1 слово «населения» заменить словом «граждан».</w:t>
      </w:r>
    </w:p>
    <w:p w:rsidR="00913BE9" w:rsidRPr="00E356CB" w:rsidRDefault="00913BE9" w:rsidP="00913BE9">
      <w:pPr>
        <w:ind w:firstLine="708"/>
        <w:jc w:val="both"/>
        <w:rPr>
          <w:color w:val="000000"/>
          <w:sz w:val="28"/>
          <w:szCs w:val="28"/>
        </w:rPr>
      </w:pPr>
      <w:r w:rsidRPr="00E356CB">
        <w:rPr>
          <w:color w:val="000000"/>
          <w:sz w:val="28"/>
          <w:szCs w:val="28"/>
        </w:rPr>
        <w:t>1.3.2.2. Пункт 1.2 изложить в следующей редакции:</w:t>
      </w:r>
    </w:p>
    <w:p w:rsidR="00913BE9" w:rsidRPr="00E356CB" w:rsidRDefault="00913BE9" w:rsidP="00913BE9">
      <w:pPr>
        <w:ind w:firstLine="708"/>
        <w:jc w:val="both"/>
        <w:rPr>
          <w:rFonts w:eastAsia="Calibri"/>
          <w:sz w:val="28"/>
          <w:szCs w:val="28"/>
        </w:rPr>
      </w:pPr>
      <w:r w:rsidRPr="00E356CB">
        <w:rPr>
          <w:color w:val="000000"/>
          <w:sz w:val="28"/>
          <w:szCs w:val="28"/>
        </w:rPr>
        <w:t xml:space="preserve">«1.2. </w:t>
      </w:r>
      <w:r w:rsidRPr="00E356CB">
        <w:rPr>
          <w:rFonts w:eastAsia="Calibri"/>
          <w:sz w:val="28"/>
          <w:szCs w:val="28"/>
        </w:rPr>
        <w:t>Понятия и термины, используемые в настоящем Порядке, применяются в значениях, определенных законодательством.».</w:t>
      </w:r>
    </w:p>
    <w:p w:rsidR="00913BE9" w:rsidRPr="00E356CB" w:rsidRDefault="00913BE9" w:rsidP="00913BE9">
      <w:pPr>
        <w:ind w:firstLine="708"/>
        <w:jc w:val="both"/>
        <w:rPr>
          <w:sz w:val="28"/>
          <w:szCs w:val="28"/>
        </w:rPr>
      </w:pPr>
      <w:r w:rsidRPr="00E356CB">
        <w:rPr>
          <w:rFonts w:eastAsia="Calibri"/>
          <w:sz w:val="28"/>
          <w:szCs w:val="28"/>
        </w:rPr>
        <w:t xml:space="preserve">1.3.2.3. В пункте 1.3 </w:t>
      </w:r>
      <w:r w:rsidRPr="00E356CB">
        <w:rPr>
          <w:sz w:val="28"/>
          <w:szCs w:val="28"/>
        </w:rPr>
        <w:t>слова «действующим законодательством Российской Федерации» заменить словом «законодательством».</w:t>
      </w:r>
    </w:p>
    <w:p w:rsidR="00913BE9" w:rsidRPr="00E356CB" w:rsidRDefault="00913BE9" w:rsidP="00913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6CB">
        <w:rPr>
          <w:rFonts w:eastAsia="Calibri"/>
          <w:sz w:val="28"/>
          <w:szCs w:val="28"/>
          <w:lang w:eastAsia="en-US"/>
        </w:rPr>
        <w:t xml:space="preserve">1.3.2.4. </w:t>
      </w:r>
      <w:r w:rsidRPr="00E356CB">
        <w:rPr>
          <w:sz w:val="28"/>
          <w:szCs w:val="28"/>
        </w:rPr>
        <w:t>Пункт 1.5 изложить в следующей редакции:</w:t>
      </w:r>
    </w:p>
    <w:p w:rsidR="00913BE9" w:rsidRPr="00E356CB" w:rsidRDefault="00913BE9" w:rsidP="00913B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56CB">
        <w:rPr>
          <w:sz w:val="28"/>
          <w:szCs w:val="28"/>
        </w:rPr>
        <w:t>«1.5. Специализированные жилые помещения не подлежат отчуждению, передаче в аренду, внаем, за исключением передачи таких помещений по договорам найма в порядке, установленном законодательством.</w:t>
      </w:r>
    </w:p>
    <w:p w:rsidR="00913BE9" w:rsidRPr="00E356CB" w:rsidRDefault="00913BE9" w:rsidP="00913B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56CB">
        <w:rPr>
          <w:sz w:val="28"/>
          <w:szCs w:val="28"/>
        </w:rPr>
        <w:t>Служебные жилые помещения в установленном порядке могут быть приватизированы гражданами, относящимися к категориям, определенным в разделе 6 настоящего Порядка.».</w:t>
      </w:r>
    </w:p>
    <w:p w:rsidR="00913BE9" w:rsidRPr="00E356CB" w:rsidRDefault="00913BE9" w:rsidP="00913BE9">
      <w:pPr>
        <w:tabs>
          <w:tab w:val="left" w:pos="7300"/>
        </w:tabs>
        <w:ind w:firstLine="709"/>
        <w:jc w:val="both"/>
        <w:rPr>
          <w:sz w:val="28"/>
          <w:szCs w:val="28"/>
        </w:rPr>
      </w:pPr>
      <w:r w:rsidRPr="00E356CB">
        <w:rPr>
          <w:sz w:val="28"/>
          <w:szCs w:val="28"/>
        </w:rPr>
        <w:t>1.3.3. В раздел</w:t>
      </w:r>
      <w:r w:rsidR="000A5EF2">
        <w:rPr>
          <w:sz w:val="28"/>
          <w:szCs w:val="28"/>
        </w:rPr>
        <w:t>е 2:</w:t>
      </w:r>
    </w:p>
    <w:p w:rsidR="00913BE9" w:rsidRPr="00E356CB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6CB">
        <w:rPr>
          <w:rFonts w:eastAsia="Calibri"/>
          <w:sz w:val="28"/>
          <w:szCs w:val="28"/>
          <w:lang w:eastAsia="en-US"/>
        </w:rPr>
        <w:t>1.3.3.1. В пункте 2.1:</w:t>
      </w:r>
    </w:p>
    <w:p w:rsidR="00913BE9" w:rsidRPr="00E356CB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6CB">
        <w:rPr>
          <w:rFonts w:eastAsia="Calibri"/>
          <w:sz w:val="28"/>
          <w:szCs w:val="28"/>
          <w:lang w:eastAsia="en-US"/>
        </w:rPr>
        <w:t>1) в абзаце третьем слова «, искусства и кинематографии» исключить;</w:t>
      </w:r>
    </w:p>
    <w:p w:rsidR="00913BE9" w:rsidRPr="00E356CB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6CB">
        <w:rPr>
          <w:rFonts w:eastAsia="Calibri"/>
          <w:sz w:val="28"/>
          <w:szCs w:val="28"/>
          <w:lang w:eastAsia="en-US"/>
        </w:rPr>
        <w:t>2) в абзаце восьмом слова «, состоящи</w:t>
      </w:r>
      <w:r>
        <w:rPr>
          <w:rFonts w:eastAsia="Calibri"/>
          <w:sz w:val="28"/>
          <w:szCs w:val="28"/>
          <w:lang w:eastAsia="en-US"/>
        </w:rPr>
        <w:t>м</w:t>
      </w:r>
      <w:r w:rsidRPr="00E356CB">
        <w:rPr>
          <w:rFonts w:eastAsia="Calibri"/>
          <w:sz w:val="28"/>
          <w:szCs w:val="28"/>
          <w:lang w:eastAsia="en-US"/>
        </w:rPr>
        <w:t xml:space="preserve"> в трудовых отношениях с муниципальными учреждениями и муниципальными предприятиями Волгограда,» исключить;</w:t>
      </w:r>
    </w:p>
    <w:p w:rsidR="00913BE9" w:rsidRPr="00E356CB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6CB">
        <w:rPr>
          <w:rFonts w:eastAsia="Calibri"/>
          <w:sz w:val="28"/>
          <w:szCs w:val="28"/>
          <w:lang w:eastAsia="en-US"/>
        </w:rPr>
        <w:t>3) абзац девят</w:t>
      </w:r>
      <w:r>
        <w:rPr>
          <w:rFonts w:eastAsia="Calibri"/>
          <w:sz w:val="28"/>
          <w:szCs w:val="28"/>
          <w:lang w:eastAsia="en-US"/>
        </w:rPr>
        <w:t>ый</w:t>
      </w:r>
      <w:r w:rsidRPr="00E356CB">
        <w:rPr>
          <w:rFonts w:eastAsia="Calibri"/>
          <w:sz w:val="28"/>
          <w:szCs w:val="28"/>
          <w:lang w:eastAsia="en-US"/>
        </w:rPr>
        <w:t xml:space="preserve"> после слов</w:t>
      </w:r>
      <w:r>
        <w:rPr>
          <w:rFonts w:eastAsia="Calibri"/>
          <w:sz w:val="28"/>
          <w:szCs w:val="28"/>
          <w:lang w:eastAsia="en-US"/>
        </w:rPr>
        <w:t>а</w:t>
      </w:r>
      <w:r w:rsidRPr="00E356CB">
        <w:rPr>
          <w:rFonts w:eastAsia="Calibri"/>
          <w:sz w:val="28"/>
          <w:szCs w:val="28"/>
          <w:lang w:eastAsia="en-US"/>
        </w:rPr>
        <w:t xml:space="preserve"> «организаций» дополнить словом «Волгограда»;</w:t>
      </w:r>
    </w:p>
    <w:p w:rsidR="00913BE9" w:rsidRPr="00E356CB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6CB">
        <w:rPr>
          <w:rFonts w:eastAsia="Calibri"/>
          <w:sz w:val="28"/>
          <w:szCs w:val="28"/>
          <w:lang w:eastAsia="en-US"/>
        </w:rPr>
        <w:t>4) абзац десятый признать утратившим силу.</w:t>
      </w:r>
    </w:p>
    <w:p w:rsidR="00913BE9" w:rsidRPr="00E356CB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6CB">
        <w:rPr>
          <w:rFonts w:eastAsia="Calibri"/>
          <w:sz w:val="28"/>
          <w:szCs w:val="28"/>
          <w:lang w:eastAsia="en-US"/>
        </w:rPr>
        <w:t>1.3.3.2. В пункте 2.2:</w:t>
      </w:r>
    </w:p>
    <w:p w:rsidR="00913BE9" w:rsidRPr="00E356CB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6CB">
        <w:rPr>
          <w:rFonts w:eastAsia="Calibri"/>
          <w:sz w:val="28"/>
          <w:szCs w:val="28"/>
          <w:lang w:eastAsia="en-US"/>
        </w:rPr>
        <w:t>1) абзац первый изложить в следующей редакции:</w:t>
      </w:r>
    </w:p>
    <w:p w:rsidR="00913BE9" w:rsidRPr="00E356CB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6CB">
        <w:rPr>
          <w:rFonts w:eastAsia="Calibri"/>
          <w:sz w:val="28"/>
          <w:szCs w:val="28"/>
          <w:lang w:eastAsia="en-US"/>
        </w:rPr>
        <w:t xml:space="preserve">«2.2. Граждане, имеющие право на обеспечение служебным жилым помещением и жилым помещением в общежитии муниципального специализированного жилищного фонда Волгограда, подают в государственное казенное учреждение Волгоградской области «Многофункциональный центр предоставления государственных и муниципальных услуг» </w:t>
      </w:r>
      <w:r w:rsidR="00904BB5"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Pr="00E356CB">
        <w:rPr>
          <w:rFonts w:eastAsia="Calibri"/>
          <w:sz w:val="28"/>
          <w:szCs w:val="28"/>
          <w:lang w:eastAsia="en-US"/>
        </w:rPr>
        <w:t xml:space="preserve">(далее </w:t>
      </w:r>
      <w:r>
        <w:rPr>
          <w:rFonts w:eastAsia="Calibri"/>
          <w:sz w:val="28"/>
          <w:szCs w:val="28"/>
          <w:lang w:eastAsia="en-US"/>
        </w:rPr>
        <w:t>–</w:t>
      </w:r>
      <w:r w:rsidRPr="00E356CB">
        <w:rPr>
          <w:rFonts w:eastAsia="Calibri"/>
          <w:sz w:val="28"/>
          <w:szCs w:val="28"/>
          <w:lang w:eastAsia="en-US"/>
        </w:rPr>
        <w:t xml:space="preserve"> ГКУ ВО «МФЦ») или уполномоченное структурное подразделение администрации Волгограда в сфере жилищных отношений </w:t>
      </w:r>
      <w:r w:rsidR="00904BB5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E356CB">
        <w:rPr>
          <w:rFonts w:eastAsia="Calibri"/>
          <w:sz w:val="28"/>
          <w:szCs w:val="28"/>
          <w:lang w:eastAsia="en-US"/>
        </w:rPr>
        <w:t xml:space="preserve">(далее – уполномоченное структурное подразделение администрации Волгограда) заявление по форме согласно </w:t>
      </w:r>
      <w:hyperlink r:id="rId14" w:history="1">
        <w:r w:rsidRPr="00E356CB">
          <w:rPr>
            <w:rFonts w:eastAsia="Calibri"/>
            <w:sz w:val="28"/>
            <w:szCs w:val="28"/>
            <w:lang w:eastAsia="en-US"/>
          </w:rPr>
          <w:t>приложени</w:t>
        </w:r>
        <w:r>
          <w:rPr>
            <w:rFonts w:eastAsia="Calibri"/>
            <w:sz w:val="28"/>
            <w:szCs w:val="28"/>
            <w:lang w:eastAsia="en-US"/>
          </w:rPr>
          <w:t>ю</w:t>
        </w:r>
        <w:r w:rsidRPr="00E356CB">
          <w:rPr>
            <w:rFonts w:eastAsia="Calibri"/>
            <w:sz w:val="28"/>
            <w:szCs w:val="28"/>
            <w:lang w:eastAsia="en-US"/>
          </w:rPr>
          <w:t xml:space="preserve"> 1</w:t>
        </w:r>
      </w:hyperlink>
      <w:r w:rsidRPr="00E356CB">
        <w:rPr>
          <w:rFonts w:eastAsia="Calibri"/>
          <w:sz w:val="28"/>
          <w:szCs w:val="28"/>
          <w:lang w:eastAsia="en-US"/>
        </w:rPr>
        <w:t xml:space="preserve"> либо 2 к настоящему Порядку.»;</w:t>
      </w:r>
    </w:p>
    <w:p w:rsidR="00913BE9" w:rsidRPr="00904BB5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i/>
          <w:strike/>
          <w:sz w:val="28"/>
          <w:szCs w:val="28"/>
          <w:lang w:eastAsia="en-US"/>
        </w:rPr>
      </w:pPr>
      <w:r w:rsidRPr="00E356CB">
        <w:rPr>
          <w:rFonts w:eastAsia="Calibri"/>
          <w:sz w:val="28"/>
          <w:szCs w:val="28"/>
          <w:lang w:eastAsia="en-US"/>
        </w:rPr>
        <w:t>2) в абзаце четвертом слова «, копию студенческого билета либо копию приказа о зачислении в высшее учебное заведение» исключить.</w:t>
      </w:r>
    </w:p>
    <w:p w:rsidR="00913BE9" w:rsidRPr="00BB2396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2396">
        <w:rPr>
          <w:sz w:val="28"/>
          <w:szCs w:val="28"/>
        </w:rPr>
        <w:lastRenderedPageBreak/>
        <w:t xml:space="preserve">1.3.3.3. </w:t>
      </w:r>
      <w:r w:rsidRPr="00BB2396">
        <w:rPr>
          <w:rFonts w:eastAsia="Calibri"/>
          <w:sz w:val="28"/>
          <w:szCs w:val="28"/>
          <w:lang w:eastAsia="en-US"/>
        </w:rPr>
        <w:t>В абзаце пятом пункта 2.3, пункте 2.5 слово «ком</w:t>
      </w:r>
      <w:r w:rsidR="00F50109">
        <w:rPr>
          <w:rFonts w:eastAsia="Calibri"/>
          <w:sz w:val="28"/>
          <w:szCs w:val="28"/>
          <w:lang w:eastAsia="en-US"/>
        </w:rPr>
        <w:t xml:space="preserve">итет» в соответствующем падеже </w:t>
      </w:r>
      <w:r w:rsidRPr="00BB2396">
        <w:rPr>
          <w:rFonts w:eastAsia="Calibri"/>
          <w:sz w:val="28"/>
          <w:szCs w:val="28"/>
          <w:lang w:eastAsia="en-US"/>
        </w:rPr>
        <w:t>за</w:t>
      </w:r>
      <w:r w:rsidR="00F50109">
        <w:rPr>
          <w:rFonts w:eastAsia="Calibri"/>
          <w:sz w:val="28"/>
          <w:szCs w:val="28"/>
          <w:lang w:eastAsia="en-US"/>
        </w:rPr>
        <w:t xml:space="preserve">менить словами «уполномоченное </w:t>
      </w:r>
      <w:r w:rsidRPr="00BB2396">
        <w:rPr>
          <w:rFonts w:eastAsia="Calibri"/>
          <w:sz w:val="28"/>
          <w:szCs w:val="28"/>
          <w:lang w:eastAsia="en-US"/>
        </w:rPr>
        <w:t>структурное подразделение администрации Волгограда» в соответствующем падеже.</w:t>
      </w:r>
    </w:p>
    <w:p w:rsidR="00913BE9" w:rsidRPr="00E356CB" w:rsidRDefault="00913BE9" w:rsidP="00913BE9">
      <w:pPr>
        <w:ind w:firstLine="709"/>
        <w:jc w:val="both"/>
        <w:rPr>
          <w:sz w:val="28"/>
          <w:szCs w:val="28"/>
        </w:rPr>
      </w:pPr>
      <w:r w:rsidRPr="00E356CB">
        <w:rPr>
          <w:sz w:val="28"/>
          <w:szCs w:val="28"/>
        </w:rPr>
        <w:t>1.3.3.</w:t>
      </w:r>
      <w:r>
        <w:rPr>
          <w:sz w:val="28"/>
          <w:szCs w:val="28"/>
        </w:rPr>
        <w:t>4</w:t>
      </w:r>
      <w:r w:rsidR="00F50109">
        <w:rPr>
          <w:sz w:val="28"/>
          <w:szCs w:val="28"/>
        </w:rPr>
        <w:t xml:space="preserve">. </w:t>
      </w:r>
      <w:r w:rsidRPr="00E356CB">
        <w:rPr>
          <w:sz w:val="28"/>
          <w:szCs w:val="28"/>
        </w:rPr>
        <w:t>Пункт 2.6 изложить в следующей редакции:</w:t>
      </w:r>
    </w:p>
    <w:p w:rsidR="00913BE9" w:rsidRPr="00E356CB" w:rsidRDefault="00913BE9" w:rsidP="00913BE9">
      <w:pPr>
        <w:autoSpaceDE w:val="0"/>
        <w:autoSpaceDN w:val="0"/>
        <w:adjustRightInd w:val="0"/>
        <w:ind w:firstLine="708"/>
        <w:jc w:val="both"/>
        <w:rPr>
          <w:rFonts w:eastAsia="Calibri"/>
          <w:strike/>
          <w:sz w:val="28"/>
          <w:szCs w:val="28"/>
          <w:lang w:eastAsia="en-US"/>
        </w:rPr>
      </w:pPr>
      <w:r w:rsidRPr="00E356CB">
        <w:rPr>
          <w:rFonts w:eastAsia="Calibri"/>
          <w:sz w:val="28"/>
          <w:szCs w:val="28"/>
          <w:lang w:eastAsia="en-US"/>
        </w:rPr>
        <w:t xml:space="preserve">«2.6. Решение о признании (отказе в признании) гражданина нуждающимся в служебном жилом помещении или жилом помещении в общежитии муниципального специализированного жилищного фонда Волгограда принимается в установленном порядке уполномоченным структурным подразделением администрации Волгограда по результатам рассмотрения заявления и документов, предусмотренных </w:t>
      </w:r>
      <w:hyperlink r:id="rId15" w:history="1">
        <w:r w:rsidRPr="00E356CB">
          <w:rPr>
            <w:rFonts w:eastAsia="Calibri"/>
            <w:sz w:val="28"/>
            <w:szCs w:val="28"/>
            <w:lang w:eastAsia="en-US"/>
          </w:rPr>
          <w:t>пунктами 2.2</w:t>
        </w:r>
      </w:hyperlink>
      <w:r w:rsidRPr="00E356CB">
        <w:rPr>
          <w:rFonts w:eastAsia="Calibri"/>
          <w:sz w:val="28"/>
          <w:szCs w:val="28"/>
          <w:lang w:eastAsia="en-US"/>
        </w:rPr>
        <w:t xml:space="preserve">, </w:t>
      </w:r>
      <w:hyperlink r:id="rId16" w:history="1">
        <w:r w:rsidRPr="00E356CB">
          <w:rPr>
            <w:rFonts w:eastAsia="Calibri"/>
            <w:sz w:val="28"/>
            <w:szCs w:val="28"/>
            <w:lang w:eastAsia="en-US"/>
          </w:rPr>
          <w:t>2.3</w:t>
        </w:r>
      </w:hyperlink>
      <w:r w:rsidRPr="00E356CB">
        <w:rPr>
          <w:rFonts w:eastAsia="Calibri"/>
          <w:sz w:val="28"/>
          <w:szCs w:val="28"/>
          <w:lang w:eastAsia="en-US"/>
        </w:rPr>
        <w:t xml:space="preserve"> настоящего раздела, не позднее </w:t>
      </w:r>
      <w:r>
        <w:rPr>
          <w:rFonts w:eastAsia="Calibri"/>
          <w:sz w:val="28"/>
          <w:szCs w:val="28"/>
          <w:lang w:eastAsia="en-US"/>
        </w:rPr>
        <w:t>двадцати пяти</w:t>
      </w:r>
      <w:r w:rsidRPr="00E356CB">
        <w:rPr>
          <w:rFonts w:eastAsia="Calibri"/>
          <w:sz w:val="28"/>
          <w:szCs w:val="28"/>
          <w:lang w:eastAsia="en-US"/>
        </w:rPr>
        <w:t xml:space="preserve"> дней со дня представления документов заявителем. </w:t>
      </w:r>
    </w:p>
    <w:p w:rsidR="00913BE9" w:rsidRPr="00E356CB" w:rsidRDefault="00913BE9" w:rsidP="00913B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56CB">
        <w:rPr>
          <w:rFonts w:eastAsia="Calibri"/>
          <w:sz w:val="28"/>
          <w:szCs w:val="28"/>
          <w:lang w:eastAsia="en-US"/>
        </w:rPr>
        <w:t xml:space="preserve">Решение об отказе в признании гражданина нуждающимся в служебном жилом помещении или жилом помещении в общежитии муниципального специализированного жилищного фонда Волгограда должно содержать основания для принятия такого решения, предусмотренные </w:t>
      </w:r>
      <w:hyperlink r:id="rId17" w:history="1">
        <w:r w:rsidRPr="00E356CB">
          <w:rPr>
            <w:rFonts w:eastAsia="Calibri"/>
            <w:sz w:val="28"/>
            <w:szCs w:val="28"/>
            <w:lang w:eastAsia="en-US"/>
          </w:rPr>
          <w:t>пунктом 2.7</w:t>
        </w:r>
      </w:hyperlink>
      <w:r w:rsidRPr="00E356CB">
        <w:rPr>
          <w:rFonts w:eastAsia="Calibri"/>
          <w:sz w:val="28"/>
          <w:szCs w:val="28"/>
          <w:lang w:eastAsia="en-US"/>
        </w:rPr>
        <w:t xml:space="preserve"> настоящего раздела.</w:t>
      </w:r>
    </w:p>
    <w:p w:rsidR="00913BE9" w:rsidRPr="00E356CB" w:rsidRDefault="00F50109" w:rsidP="00913B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Уполномоченное </w:t>
      </w:r>
      <w:r w:rsidR="00913BE9" w:rsidRPr="00E356CB">
        <w:rPr>
          <w:rFonts w:eastAsia="Calibri"/>
          <w:sz w:val="28"/>
          <w:szCs w:val="28"/>
          <w:lang w:eastAsia="en-US"/>
        </w:rPr>
        <w:t>структурное подразделение администрации Волгограда не позднее пяти дней со дня принятия решения уведомляет заявителя о принятом решении в письменной форме.».</w:t>
      </w:r>
    </w:p>
    <w:p w:rsidR="00913BE9" w:rsidRPr="00E356CB" w:rsidRDefault="00913BE9" w:rsidP="00913B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56CB">
        <w:rPr>
          <w:rFonts w:eastAsia="Calibri"/>
          <w:sz w:val="28"/>
          <w:szCs w:val="28"/>
          <w:lang w:eastAsia="en-US"/>
        </w:rPr>
        <w:t>1.3.3.</w:t>
      </w:r>
      <w:r>
        <w:rPr>
          <w:rFonts w:eastAsia="Calibri"/>
          <w:sz w:val="28"/>
          <w:szCs w:val="28"/>
          <w:lang w:eastAsia="en-US"/>
        </w:rPr>
        <w:t>5</w:t>
      </w:r>
      <w:r w:rsidRPr="00E356CB">
        <w:rPr>
          <w:rFonts w:eastAsia="Calibri"/>
          <w:sz w:val="28"/>
          <w:szCs w:val="28"/>
          <w:lang w:eastAsia="en-US"/>
        </w:rPr>
        <w:t>. Пункт 2.8 признать утратившим силу.</w:t>
      </w:r>
    </w:p>
    <w:p w:rsidR="00913BE9" w:rsidRPr="00E356CB" w:rsidRDefault="00913BE9" w:rsidP="00913BE9">
      <w:pPr>
        <w:ind w:firstLine="709"/>
        <w:jc w:val="both"/>
        <w:rPr>
          <w:sz w:val="28"/>
          <w:szCs w:val="28"/>
        </w:rPr>
      </w:pPr>
      <w:r w:rsidRPr="00E356CB">
        <w:rPr>
          <w:rFonts w:eastAsia="Calibri"/>
          <w:sz w:val="28"/>
          <w:szCs w:val="28"/>
          <w:lang w:eastAsia="en-US"/>
        </w:rPr>
        <w:t>1.3.3.</w:t>
      </w:r>
      <w:r>
        <w:rPr>
          <w:rFonts w:eastAsia="Calibri"/>
          <w:sz w:val="28"/>
          <w:szCs w:val="28"/>
          <w:lang w:eastAsia="en-US"/>
        </w:rPr>
        <w:t>6</w:t>
      </w:r>
      <w:r w:rsidRPr="00E356CB">
        <w:rPr>
          <w:rFonts w:eastAsia="Calibri"/>
          <w:sz w:val="28"/>
          <w:szCs w:val="28"/>
          <w:lang w:eastAsia="en-US"/>
        </w:rPr>
        <w:t xml:space="preserve">. В абзаце третьем пункта 2.9 </w:t>
      </w:r>
      <w:r w:rsidRPr="00E356CB">
        <w:rPr>
          <w:sz w:val="28"/>
          <w:szCs w:val="28"/>
        </w:rPr>
        <w:t xml:space="preserve">слово «Комитет» заменить словами «Уполномоченное </w:t>
      </w:r>
      <w:r w:rsidRPr="00E356CB">
        <w:rPr>
          <w:rFonts w:eastAsia="Calibri"/>
          <w:sz w:val="28"/>
          <w:szCs w:val="28"/>
        </w:rPr>
        <w:t>структурное подразделение администрации Волгограда</w:t>
      </w:r>
      <w:r w:rsidRPr="00E356CB">
        <w:rPr>
          <w:sz w:val="28"/>
          <w:szCs w:val="28"/>
        </w:rPr>
        <w:t>».</w:t>
      </w:r>
    </w:p>
    <w:p w:rsidR="00913BE9" w:rsidRPr="00E356CB" w:rsidRDefault="00913BE9" w:rsidP="00913BE9">
      <w:pPr>
        <w:ind w:firstLine="709"/>
        <w:jc w:val="both"/>
        <w:rPr>
          <w:i/>
          <w:sz w:val="28"/>
          <w:szCs w:val="28"/>
        </w:rPr>
      </w:pPr>
      <w:r w:rsidRPr="00E356CB">
        <w:rPr>
          <w:sz w:val="28"/>
          <w:szCs w:val="28"/>
        </w:rPr>
        <w:t>1.3.3.</w:t>
      </w:r>
      <w:r>
        <w:rPr>
          <w:sz w:val="28"/>
          <w:szCs w:val="28"/>
        </w:rPr>
        <w:t>7</w:t>
      </w:r>
      <w:r w:rsidRPr="00E356CB">
        <w:rPr>
          <w:sz w:val="28"/>
          <w:szCs w:val="28"/>
        </w:rPr>
        <w:t xml:space="preserve">. Пункт 2.10 изложить в следующей редакции: </w:t>
      </w:r>
    </w:p>
    <w:p w:rsidR="00913BE9" w:rsidRPr="006231B9" w:rsidRDefault="00913BE9" w:rsidP="00913B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56CB">
        <w:rPr>
          <w:rFonts w:eastAsia="Calibri"/>
          <w:sz w:val="28"/>
          <w:szCs w:val="28"/>
          <w:lang w:eastAsia="en-US"/>
        </w:rPr>
        <w:t xml:space="preserve">«2.10. </w:t>
      </w:r>
      <w:hyperlink r:id="rId18" w:history="1">
        <w:r w:rsidRPr="00E356CB">
          <w:rPr>
            <w:rFonts w:eastAsia="Calibri"/>
            <w:sz w:val="28"/>
            <w:szCs w:val="28"/>
            <w:lang w:eastAsia="en-US"/>
          </w:rPr>
          <w:t>Договор найма служебного жилого помещения</w:t>
        </w:r>
      </w:hyperlink>
      <w:r w:rsidRPr="00E356CB">
        <w:rPr>
          <w:rFonts w:eastAsia="Calibri"/>
          <w:sz w:val="28"/>
          <w:szCs w:val="28"/>
          <w:lang w:eastAsia="en-US"/>
        </w:rPr>
        <w:t xml:space="preserve"> или </w:t>
      </w:r>
      <w:hyperlink r:id="rId19" w:history="1">
        <w:r w:rsidRPr="00E356CB">
          <w:rPr>
            <w:rFonts w:eastAsia="Calibri"/>
            <w:sz w:val="28"/>
            <w:szCs w:val="28"/>
            <w:lang w:eastAsia="en-US"/>
          </w:rPr>
          <w:t>жилого помещения в общежитии</w:t>
        </w:r>
      </w:hyperlink>
      <w:r w:rsidRPr="00E356CB">
        <w:rPr>
          <w:rFonts w:eastAsia="Calibri"/>
          <w:sz w:val="28"/>
          <w:szCs w:val="28"/>
          <w:lang w:eastAsia="en-US"/>
        </w:rPr>
        <w:t xml:space="preserve"> муниципального специализированного жилищного </w:t>
      </w:r>
      <w:r w:rsidRPr="006231B9">
        <w:rPr>
          <w:rFonts w:eastAsia="Calibri"/>
          <w:sz w:val="28"/>
          <w:szCs w:val="28"/>
          <w:lang w:eastAsia="en-US"/>
        </w:rPr>
        <w:t xml:space="preserve">фонда Волгограда заключается по типовой форме, утвержденной </w:t>
      </w:r>
      <w:r w:rsidRPr="006231B9">
        <w:rPr>
          <w:sz w:val="28"/>
          <w:szCs w:val="28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 w:rsidRPr="006231B9">
        <w:rPr>
          <w:rFonts w:eastAsia="Calibri"/>
          <w:sz w:val="28"/>
          <w:szCs w:val="28"/>
          <w:lang w:eastAsia="en-US"/>
        </w:rPr>
        <w:t>.</w:t>
      </w:r>
    </w:p>
    <w:p w:rsidR="00913BE9" w:rsidRPr="00E356CB" w:rsidRDefault="00913BE9" w:rsidP="00913BE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356CB">
        <w:rPr>
          <w:sz w:val="28"/>
          <w:szCs w:val="28"/>
        </w:rPr>
        <w:t>Передача служебного жилого помещения и жилого помещения в общежитии муниципального специализированного жилищного фонда Волгограда гражданину осуществляется по акту приема-передачи с указанием технического состояния жилого помещения, санитарно-технического и иного оборудования, находящегося в нем.».</w:t>
      </w:r>
    </w:p>
    <w:p w:rsidR="00913BE9" w:rsidRPr="00E356CB" w:rsidRDefault="00913BE9" w:rsidP="00913B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56CB">
        <w:rPr>
          <w:sz w:val="28"/>
          <w:szCs w:val="28"/>
        </w:rPr>
        <w:t>1.3.3.</w:t>
      </w:r>
      <w:r>
        <w:rPr>
          <w:sz w:val="28"/>
          <w:szCs w:val="28"/>
        </w:rPr>
        <w:t>8</w:t>
      </w:r>
      <w:r w:rsidRPr="00E356CB">
        <w:rPr>
          <w:sz w:val="28"/>
          <w:szCs w:val="28"/>
        </w:rPr>
        <w:t>. В пункте 2.11 слова «</w:t>
      </w:r>
      <w:r w:rsidRPr="00E356CB">
        <w:rPr>
          <w:rFonts w:eastAsia="Calibri"/>
          <w:sz w:val="28"/>
          <w:szCs w:val="28"/>
          <w:lang w:eastAsia="en-US"/>
        </w:rPr>
        <w:t>жилищным законодательством Российской Федерации</w:t>
      </w:r>
      <w:r w:rsidRPr="00E356CB">
        <w:rPr>
          <w:sz w:val="28"/>
          <w:szCs w:val="28"/>
        </w:rPr>
        <w:t>» заменить словом «законодательством».</w:t>
      </w:r>
    </w:p>
    <w:p w:rsidR="00913BE9" w:rsidRPr="00E356CB" w:rsidRDefault="00913BE9" w:rsidP="00913BE9">
      <w:pPr>
        <w:ind w:firstLine="708"/>
        <w:jc w:val="both"/>
        <w:rPr>
          <w:sz w:val="28"/>
          <w:szCs w:val="28"/>
        </w:rPr>
      </w:pPr>
      <w:r w:rsidRPr="00E356CB">
        <w:rPr>
          <w:sz w:val="28"/>
          <w:szCs w:val="28"/>
        </w:rPr>
        <w:t xml:space="preserve">1.3.4. В разделе 3: </w:t>
      </w:r>
    </w:p>
    <w:p w:rsidR="00913BE9" w:rsidRPr="00E356CB" w:rsidRDefault="00913BE9" w:rsidP="00913BE9">
      <w:pPr>
        <w:ind w:firstLine="708"/>
        <w:jc w:val="both"/>
        <w:rPr>
          <w:sz w:val="28"/>
          <w:szCs w:val="28"/>
        </w:rPr>
      </w:pPr>
      <w:r w:rsidRPr="00E356CB">
        <w:rPr>
          <w:sz w:val="28"/>
          <w:szCs w:val="28"/>
        </w:rPr>
        <w:t>1.3.4.1. Абзац четвертый пункта 3.2 изложить в следующей редакции:</w:t>
      </w:r>
    </w:p>
    <w:p w:rsidR="00913BE9" w:rsidRPr="00F50109" w:rsidRDefault="00913BE9" w:rsidP="00913BE9">
      <w:pPr>
        <w:ind w:firstLine="708"/>
        <w:jc w:val="both"/>
        <w:rPr>
          <w:sz w:val="28"/>
          <w:szCs w:val="28"/>
        </w:rPr>
      </w:pPr>
      <w:r w:rsidRPr="00E356CB">
        <w:rPr>
          <w:sz w:val="28"/>
          <w:szCs w:val="28"/>
        </w:rPr>
        <w:t>«с прекращением трудовых отношений, увольнением со службы либо истечением срока пребывания на выборной должности в органах местно</w:t>
      </w:r>
      <w:r w:rsidR="00F50109">
        <w:rPr>
          <w:sz w:val="28"/>
          <w:szCs w:val="28"/>
        </w:rPr>
        <w:t>го самоуправления Волгограда;».</w:t>
      </w:r>
    </w:p>
    <w:p w:rsidR="00913BE9" w:rsidRPr="00E356CB" w:rsidRDefault="00913BE9" w:rsidP="00913BE9">
      <w:pPr>
        <w:ind w:firstLine="708"/>
        <w:jc w:val="both"/>
        <w:rPr>
          <w:sz w:val="28"/>
          <w:szCs w:val="28"/>
        </w:rPr>
      </w:pPr>
      <w:r w:rsidRPr="00E356CB">
        <w:rPr>
          <w:sz w:val="28"/>
          <w:szCs w:val="28"/>
        </w:rPr>
        <w:t xml:space="preserve">1.3.4.2. В абзаце первом пункта 3.3 слово «комитетом» заменить словами «уполномоченным </w:t>
      </w:r>
      <w:r w:rsidRPr="00E356CB">
        <w:rPr>
          <w:rFonts w:eastAsia="Calibri"/>
          <w:sz w:val="28"/>
          <w:szCs w:val="28"/>
        </w:rPr>
        <w:t>структурным подразделением администрации Волгограда</w:t>
      </w:r>
      <w:r w:rsidRPr="00E356CB">
        <w:rPr>
          <w:sz w:val="28"/>
          <w:szCs w:val="28"/>
        </w:rPr>
        <w:t>».</w:t>
      </w:r>
    </w:p>
    <w:p w:rsidR="00F50109" w:rsidRDefault="00F50109" w:rsidP="00913BE9">
      <w:pPr>
        <w:ind w:firstLine="708"/>
        <w:jc w:val="both"/>
        <w:rPr>
          <w:sz w:val="28"/>
          <w:szCs w:val="28"/>
        </w:rPr>
      </w:pPr>
    </w:p>
    <w:p w:rsidR="00913BE9" w:rsidRPr="00E356CB" w:rsidRDefault="00913BE9" w:rsidP="00913BE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56CB">
        <w:rPr>
          <w:sz w:val="28"/>
          <w:szCs w:val="28"/>
        </w:rPr>
        <w:lastRenderedPageBreak/>
        <w:t xml:space="preserve">1.3.4.3. </w:t>
      </w:r>
      <w:r w:rsidRPr="00E356CB">
        <w:rPr>
          <w:rFonts w:eastAsia="Calibri"/>
          <w:sz w:val="28"/>
          <w:szCs w:val="28"/>
          <w:lang w:eastAsia="en-US"/>
        </w:rPr>
        <w:t xml:space="preserve">Пункт 3.4 изложить в следующей редакции: </w:t>
      </w:r>
    </w:p>
    <w:p w:rsidR="00913BE9" w:rsidRPr="00E356CB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6CB">
        <w:rPr>
          <w:rFonts w:eastAsia="Calibri"/>
          <w:sz w:val="28"/>
          <w:szCs w:val="28"/>
          <w:lang w:eastAsia="en-US"/>
        </w:rPr>
        <w:t>«3.4. Еже</w:t>
      </w:r>
      <w:r w:rsidR="00F50109">
        <w:rPr>
          <w:rFonts w:eastAsia="Calibri"/>
          <w:sz w:val="28"/>
          <w:szCs w:val="28"/>
          <w:lang w:eastAsia="en-US"/>
        </w:rPr>
        <w:t xml:space="preserve">годная проверка уполномоченным </w:t>
      </w:r>
      <w:r w:rsidRPr="00E356CB">
        <w:rPr>
          <w:rFonts w:eastAsia="Calibri"/>
          <w:sz w:val="28"/>
          <w:szCs w:val="28"/>
          <w:lang w:eastAsia="en-US"/>
        </w:rPr>
        <w:t xml:space="preserve">структурным подразделением администрации Волгограда служебных жилых помещений и жилых помещений в общежитиях муниципального специализированного жилищного фонда Волгограда, предусмотренная </w:t>
      </w:r>
      <w:hyperlink r:id="rId20" w:history="1">
        <w:r w:rsidRPr="00E356CB">
          <w:rPr>
            <w:rFonts w:eastAsia="Calibri"/>
            <w:sz w:val="28"/>
            <w:szCs w:val="28"/>
            <w:lang w:eastAsia="en-US"/>
          </w:rPr>
          <w:t>пунктом 3.3</w:t>
        </w:r>
      </w:hyperlink>
      <w:r w:rsidRPr="00E356CB">
        <w:rPr>
          <w:rFonts w:eastAsia="Calibri"/>
          <w:sz w:val="28"/>
          <w:szCs w:val="28"/>
          <w:lang w:eastAsia="en-US"/>
        </w:rPr>
        <w:t xml:space="preserve"> настоящего раздела, включает в себя направление запросов в органы государственной власти и местн</w:t>
      </w:r>
      <w:r w:rsidR="00F50109">
        <w:rPr>
          <w:rFonts w:eastAsia="Calibri"/>
          <w:sz w:val="28"/>
          <w:szCs w:val="28"/>
          <w:lang w:eastAsia="en-US"/>
        </w:rPr>
        <w:t xml:space="preserve">ого самоуправления Волгограда, </w:t>
      </w:r>
      <w:r w:rsidRPr="00E356CB">
        <w:rPr>
          <w:rFonts w:eastAsia="Calibri"/>
          <w:sz w:val="28"/>
          <w:szCs w:val="28"/>
          <w:lang w:eastAsia="en-US"/>
        </w:rPr>
        <w:t>организации, проведение проверок служебных жилых помещений и жилых помещений в общежитиях муниципального специализированного жилищного фонда Волгограда на предмет проживания нанимателя и членов его семьи, обеспечения сохранности, поддержания надлежащего состояния и использования служебных жилых помещений и жилых помещений в общежитиях муниципального специализированного жилищного фонда Волгограда по назначению.».</w:t>
      </w:r>
    </w:p>
    <w:p w:rsidR="00913BE9" w:rsidRDefault="00913BE9" w:rsidP="00913BE9">
      <w:pPr>
        <w:ind w:firstLine="709"/>
        <w:jc w:val="both"/>
        <w:rPr>
          <w:sz w:val="28"/>
          <w:szCs w:val="28"/>
        </w:rPr>
      </w:pPr>
      <w:r w:rsidRPr="00E356CB">
        <w:rPr>
          <w:rFonts w:eastAsia="Calibri"/>
          <w:sz w:val="28"/>
          <w:szCs w:val="28"/>
          <w:lang w:eastAsia="en-US"/>
        </w:rPr>
        <w:t>1.3.4.4. В пункте 3.5 слово «комитет» заменить словами «уполномоченное структурное подразделение администрации Волгограда»</w:t>
      </w:r>
      <w:r w:rsidR="00F50109">
        <w:rPr>
          <w:sz w:val="28"/>
          <w:szCs w:val="28"/>
        </w:rPr>
        <w:t>.</w:t>
      </w:r>
    </w:p>
    <w:p w:rsidR="00913BE9" w:rsidRDefault="00913BE9" w:rsidP="00913B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101F">
        <w:rPr>
          <w:sz w:val="28"/>
          <w:szCs w:val="28"/>
        </w:rPr>
        <w:t xml:space="preserve">1.3.5. </w:t>
      </w:r>
      <w:r w:rsidRPr="0091101F">
        <w:rPr>
          <w:rFonts w:eastAsia="Calibri"/>
          <w:sz w:val="28"/>
          <w:szCs w:val="28"/>
          <w:lang w:eastAsia="en-US"/>
        </w:rPr>
        <w:t xml:space="preserve">Раздел 4 изложить в следующей редакции: </w:t>
      </w:r>
    </w:p>
    <w:p w:rsidR="00913BE9" w:rsidRPr="00F50109" w:rsidRDefault="00913BE9" w:rsidP="00913B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3BE9" w:rsidRPr="0091101F" w:rsidRDefault="00F50109" w:rsidP="00913BE9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«4. Освобождение </w:t>
      </w:r>
      <w:r w:rsidR="00913BE9" w:rsidRPr="0091101F">
        <w:rPr>
          <w:rFonts w:eastAsia="Calibri"/>
          <w:bCs/>
          <w:sz w:val="28"/>
          <w:szCs w:val="28"/>
          <w:lang w:eastAsia="en-US"/>
        </w:rPr>
        <w:t xml:space="preserve">гражданами </w:t>
      </w:r>
      <w:r>
        <w:rPr>
          <w:rFonts w:eastAsia="Calibri"/>
          <w:bCs/>
          <w:sz w:val="28"/>
          <w:szCs w:val="28"/>
          <w:lang w:eastAsia="en-US"/>
        </w:rPr>
        <w:t xml:space="preserve">служебного жилого помещения, </w:t>
      </w:r>
      <w:r w:rsidR="00913BE9" w:rsidRPr="0091101F">
        <w:rPr>
          <w:rFonts w:eastAsia="Calibri"/>
          <w:bCs/>
          <w:sz w:val="28"/>
          <w:szCs w:val="28"/>
          <w:lang w:eastAsia="en-US"/>
        </w:rPr>
        <w:t>жилого помещения в общежитии муниципального специализированного жилищного фонда Волгограда, выселение граждан из служебного жилого помещения</w:t>
      </w:r>
      <w:r w:rsidR="00DA4641">
        <w:rPr>
          <w:rFonts w:eastAsia="Calibri"/>
          <w:bCs/>
          <w:sz w:val="28"/>
          <w:szCs w:val="28"/>
          <w:lang w:eastAsia="en-US"/>
        </w:rPr>
        <w:t>,</w:t>
      </w:r>
      <w:r w:rsidR="00913BE9" w:rsidRPr="0091101F">
        <w:rPr>
          <w:rFonts w:eastAsia="Calibri"/>
          <w:bCs/>
          <w:sz w:val="28"/>
          <w:szCs w:val="28"/>
          <w:lang w:eastAsia="en-US"/>
        </w:rPr>
        <w:t xml:space="preserve"> жилого помещения в общежитии муниципального специализированного жилищного фонда Волгограда</w:t>
      </w:r>
    </w:p>
    <w:p w:rsidR="00913BE9" w:rsidRPr="0091101F" w:rsidRDefault="00913BE9" w:rsidP="00913BE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13BE9" w:rsidRPr="0091101F" w:rsidRDefault="00913BE9" w:rsidP="00913B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101F">
        <w:rPr>
          <w:rFonts w:eastAsia="Calibri"/>
          <w:sz w:val="28"/>
          <w:szCs w:val="28"/>
          <w:lang w:eastAsia="en-US"/>
        </w:rPr>
        <w:t>4.1. В случа</w:t>
      </w:r>
      <w:r>
        <w:rPr>
          <w:rFonts w:eastAsia="Calibri"/>
          <w:sz w:val="28"/>
          <w:szCs w:val="28"/>
          <w:lang w:eastAsia="en-US"/>
        </w:rPr>
        <w:t>е</w:t>
      </w:r>
      <w:r w:rsidRPr="0091101F">
        <w:rPr>
          <w:rFonts w:eastAsia="Calibri"/>
          <w:sz w:val="28"/>
          <w:szCs w:val="28"/>
          <w:lang w:eastAsia="en-US"/>
        </w:rPr>
        <w:t xml:space="preserve"> расторжения или прекращения договора найма служебного жилого помещения и жилого помещения в общежитии муниципального специализированного жилищного фонда Волгограда граждане должны освободить жилое п</w:t>
      </w:r>
      <w:r w:rsidR="00F50109">
        <w:rPr>
          <w:rFonts w:eastAsia="Calibri"/>
          <w:sz w:val="28"/>
          <w:szCs w:val="28"/>
          <w:lang w:eastAsia="en-US"/>
        </w:rPr>
        <w:t>омещение, которое они занимали.</w:t>
      </w:r>
    </w:p>
    <w:p w:rsidR="00913BE9" w:rsidRPr="0091101F" w:rsidRDefault="00913BE9" w:rsidP="00913B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101F">
        <w:rPr>
          <w:rFonts w:eastAsia="Calibri"/>
          <w:sz w:val="28"/>
          <w:szCs w:val="28"/>
          <w:lang w:eastAsia="en-US"/>
        </w:rPr>
        <w:t xml:space="preserve">4.2. При освобождении служебного жилого помещения и жилого помещения в общежитии муниципального специализированного жилищного фонда Волгограда граждане обязаны сдать его в надлежащем состоянии по акту приема-передачи с указанием технического состояния жилого помещения, санитарно-технического и иного оборудования, находящегося в нем. </w:t>
      </w:r>
    </w:p>
    <w:p w:rsidR="00913BE9" w:rsidRPr="0091101F" w:rsidRDefault="00913BE9" w:rsidP="00F501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101F">
        <w:rPr>
          <w:rFonts w:eastAsia="Calibri"/>
          <w:sz w:val="28"/>
          <w:szCs w:val="28"/>
          <w:lang w:eastAsia="en-US"/>
        </w:rPr>
        <w:t>4.3. В случае отказа освободить служебное жилое помещение и жилое помещение в общежитии муниципального специализированного жилищного фонда Волгограда граждане подлежат выселению в судебном порядке без предоставления других жилых помещений, за исключением случаев, предусмотренных законодательством.»</w:t>
      </w:r>
      <w:r>
        <w:rPr>
          <w:rFonts w:eastAsia="Calibri"/>
          <w:sz w:val="28"/>
          <w:szCs w:val="28"/>
          <w:lang w:eastAsia="en-US"/>
        </w:rPr>
        <w:t>.</w:t>
      </w:r>
    </w:p>
    <w:p w:rsidR="00913BE9" w:rsidRPr="0080775C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75C">
        <w:rPr>
          <w:rFonts w:eastAsia="Calibri"/>
          <w:sz w:val="28"/>
          <w:szCs w:val="28"/>
          <w:lang w:eastAsia="en-US"/>
        </w:rPr>
        <w:t>1.3.6. В разделе 5:</w:t>
      </w:r>
    </w:p>
    <w:p w:rsidR="00913BE9" w:rsidRPr="0080775C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75C">
        <w:rPr>
          <w:rFonts w:eastAsia="Calibri"/>
          <w:sz w:val="28"/>
          <w:szCs w:val="28"/>
          <w:lang w:eastAsia="en-US"/>
        </w:rPr>
        <w:t>1.3.6.1. В пункте 5.1:</w:t>
      </w:r>
    </w:p>
    <w:p w:rsidR="00913BE9" w:rsidRPr="0080775C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75C">
        <w:rPr>
          <w:rFonts w:eastAsia="Calibri"/>
          <w:sz w:val="28"/>
          <w:szCs w:val="28"/>
          <w:lang w:eastAsia="en-US"/>
        </w:rPr>
        <w:t>1) абзац первый изложить в следующей редакции:</w:t>
      </w:r>
    </w:p>
    <w:p w:rsidR="00913BE9" w:rsidRPr="0080775C" w:rsidRDefault="00913BE9" w:rsidP="00913B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0775C">
        <w:rPr>
          <w:rFonts w:eastAsia="Calibri"/>
          <w:sz w:val="28"/>
          <w:szCs w:val="28"/>
          <w:lang w:eastAsia="en-US"/>
        </w:rPr>
        <w:t>«5.1. Граждане исключаются из числа граждан, признанных нуждающимися в служебном жилом помещении или жилом помещении в общежитии муниципального специализированного жилищного фонда Волгограда, в случа</w:t>
      </w:r>
      <w:r>
        <w:rPr>
          <w:rFonts w:eastAsia="Calibri"/>
          <w:sz w:val="28"/>
          <w:szCs w:val="28"/>
          <w:lang w:eastAsia="en-US"/>
        </w:rPr>
        <w:t>е</w:t>
      </w:r>
      <w:r w:rsidRPr="0080775C">
        <w:rPr>
          <w:rFonts w:eastAsia="Calibri"/>
          <w:sz w:val="28"/>
          <w:szCs w:val="28"/>
          <w:lang w:eastAsia="en-US"/>
        </w:rPr>
        <w:t>:»;</w:t>
      </w:r>
    </w:p>
    <w:p w:rsidR="00913BE9" w:rsidRPr="0080775C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75C">
        <w:rPr>
          <w:rFonts w:eastAsia="Calibri"/>
          <w:sz w:val="28"/>
          <w:szCs w:val="28"/>
          <w:lang w:eastAsia="en-US"/>
        </w:rPr>
        <w:lastRenderedPageBreak/>
        <w:t xml:space="preserve">2) в абзаце пятом слово «комитет» заменить словами «уполномоченное структурное подразделение администрации Волгограда». </w:t>
      </w:r>
    </w:p>
    <w:p w:rsidR="00913BE9" w:rsidRPr="0080775C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75C">
        <w:rPr>
          <w:rFonts w:eastAsia="Calibri"/>
          <w:sz w:val="28"/>
          <w:szCs w:val="28"/>
          <w:lang w:eastAsia="en-US"/>
        </w:rPr>
        <w:t>1.3.6.2. Пункт 5.2 изложить в следующей редакции:</w:t>
      </w:r>
    </w:p>
    <w:p w:rsidR="00913BE9" w:rsidRPr="0080775C" w:rsidRDefault="00913BE9" w:rsidP="0091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775C">
        <w:rPr>
          <w:rFonts w:eastAsia="Calibri"/>
          <w:sz w:val="28"/>
          <w:szCs w:val="28"/>
          <w:lang w:eastAsia="en-US"/>
        </w:rPr>
        <w:t>«5.2. Решение об исключении из числа граждан, признанных нуждающимися в служебном жилом помещении или жилом помещении в общежитии муниципального специализированного жилищного фонда Волгограда, при</w:t>
      </w:r>
      <w:r w:rsidR="0017291F">
        <w:rPr>
          <w:rFonts w:eastAsia="Calibri"/>
          <w:sz w:val="28"/>
          <w:szCs w:val="28"/>
          <w:lang w:eastAsia="en-US"/>
        </w:rPr>
        <w:t xml:space="preserve">нимается уполномоченным </w:t>
      </w:r>
      <w:r w:rsidRPr="0080775C">
        <w:rPr>
          <w:rFonts w:eastAsia="Calibri"/>
          <w:sz w:val="28"/>
          <w:szCs w:val="28"/>
          <w:lang w:eastAsia="en-US"/>
        </w:rPr>
        <w:t xml:space="preserve">структурным подразделением администрации Волгограда не позднее двадцати пяти дней со дня выявления обстоятельств, являющихся основанием </w:t>
      </w:r>
      <w:r>
        <w:rPr>
          <w:rFonts w:eastAsia="Calibri"/>
          <w:sz w:val="28"/>
          <w:szCs w:val="28"/>
          <w:lang w:eastAsia="en-US"/>
        </w:rPr>
        <w:t xml:space="preserve">для </w:t>
      </w:r>
      <w:r w:rsidRPr="0080775C">
        <w:rPr>
          <w:rFonts w:eastAsia="Calibri"/>
          <w:sz w:val="28"/>
          <w:szCs w:val="28"/>
          <w:lang w:eastAsia="en-US"/>
        </w:rPr>
        <w:t>принятия так</w:t>
      </w:r>
      <w:r>
        <w:rPr>
          <w:rFonts w:eastAsia="Calibri"/>
          <w:sz w:val="28"/>
          <w:szCs w:val="28"/>
          <w:lang w:eastAsia="en-US"/>
        </w:rPr>
        <w:t>ого</w:t>
      </w:r>
      <w:r w:rsidRPr="0080775C">
        <w:rPr>
          <w:rFonts w:eastAsia="Calibri"/>
          <w:sz w:val="28"/>
          <w:szCs w:val="28"/>
          <w:lang w:eastAsia="en-US"/>
        </w:rPr>
        <w:t xml:space="preserve"> решен</w:t>
      </w:r>
      <w:r>
        <w:rPr>
          <w:rFonts w:eastAsia="Calibri"/>
          <w:sz w:val="28"/>
          <w:szCs w:val="28"/>
          <w:lang w:eastAsia="en-US"/>
        </w:rPr>
        <w:t>ия</w:t>
      </w:r>
      <w:r w:rsidRPr="0080775C">
        <w:rPr>
          <w:rFonts w:eastAsia="Calibri"/>
          <w:sz w:val="28"/>
          <w:szCs w:val="28"/>
          <w:lang w:eastAsia="en-US"/>
        </w:rPr>
        <w:t>.».</w:t>
      </w:r>
    </w:p>
    <w:p w:rsidR="00913BE9" w:rsidRPr="0080775C" w:rsidRDefault="00913BE9" w:rsidP="00913B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0775C">
        <w:rPr>
          <w:rFonts w:eastAsia="Calibri"/>
          <w:sz w:val="28"/>
          <w:szCs w:val="28"/>
          <w:lang w:eastAsia="en-US"/>
        </w:rPr>
        <w:t xml:space="preserve">1.3.6.3. В пункте 5.3 слова «с обязательной ссылкой на основания» исключить. </w:t>
      </w:r>
    </w:p>
    <w:p w:rsidR="00913BE9" w:rsidRDefault="00913BE9" w:rsidP="00913B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0775C">
        <w:rPr>
          <w:rFonts w:eastAsia="Calibri"/>
          <w:sz w:val="28"/>
          <w:szCs w:val="28"/>
          <w:lang w:eastAsia="en-US"/>
        </w:rPr>
        <w:t>1.3.6.4. Пункт 5.4 изложить в следующей редакции:</w:t>
      </w:r>
    </w:p>
    <w:p w:rsidR="00913BE9" w:rsidRPr="0080775C" w:rsidRDefault="0017291F" w:rsidP="00913B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«5.4. Уполномоченное </w:t>
      </w:r>
      <w:r w:rsidR="00913BE9" w:rsidRPr="0080775C">
        <w:rPr>
          <w:rFonts w:eastAsia="Calibri"/>
          <w:sz w:val="28"/>
          <w:szCs w:val="28"/>
          <w:lang w:eastAsia="en-US"/>
        </w:rPr>
        <w:t>структурное подразделение администрации Волгограда не позднее пяти дней со дня принятия решения об исключении из числа граждан, признанных нуждающимися в служебном жилом помещении или жилом помещении в общежитии муниципального специализированного жилищного фонда Волгограда, выдает или направляет его гражданину.»</w:t>
      </w:r>
      <w:r w:rsidR="00913BE9">
        <w:rPr>
          <w:rFonts w:eastAsia="Calibri"/>
          <w:sz w:val="28"/>
          <w:szCs w:val="28"/>
          <w:lang w:eastAsia="en-US"/>
        </w:rPr>
        <w:t>.</w:t>
      </w:r>
    </w:p>
    <w:p w:rsidR="00913BE9" w:rsidRDefault="00913BE9" w:rsidP="00913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 Раздел 6 изложить в следующей редакции:</w:t>
      </w:r>
    </w:p>
    <w:p w:rsidR="00913BE9" w:rsidRDefault="00913BE9" w:rsidP="00913BE9">
      <w:pPr>
        <w:ind w:firstLine="567"/>
        <w:jc w:val="both"/>
        <w:rPr>
          <w:sz w:val="28"/>
          <w:szCs w:val="28"/>
        </w:rPr>
      </w:pPr>
    </w:p>
    <w:p w:rsidR="00913BE9" w:rsidRPr="00631F9F" w:rsidRDefault="00913BE9" w:rsidP="00913BE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631F9F">
        <w:rPr>
          <w:sz w:val="28"/>
          <w:szCs w:val="28"/>
        </w:rPr>
        <w:t>Категории граждан, имеющих право на приватизацию служебных жилых помещений муниципального специализированного жилищного фонда Волгограда</w:t>
      </w:r>
    </w:p>
    <w:p w:rsidR="00913BE9" w:rsidRDefault="00913BE9" w:rsidP="00913BE9">
      <w:pPr>
        <w:ind w:firstLine="567"/>
        <w:jc w:val="center"/>
        <w:rPr>
          <w:sz w:val="28"/>
          <w:szCs w:val="28"/>
        </w:rPr>
      </w:pPr>
    </w:p>
    <w:p w:rsidR="00913BE9" w:rsidRDefault="00913BE9" w:rsidP="00913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Правом на приватизацию предоставленных в установленном порядке служебных жилых помещений специализированного жилищного фонда Волгограда обладают</w:t>
      </w:r>
      <w:r>
        <w:t xml:space="preserve"> </w:t>
      </w:r>
      <w:r>
        <w:rPr>
          <w:sz w:val="28"/>
          <w:szCs w:val="28"/>
        </w:rPr>
        <w:t xml:space="preserve">занимающие на условиях найма служебного жилого помещения: </w:t>
      </w:r>
    </w:p>
    <w:p w:rsidR="00913BE9" w:rsidRPr="00631F9F" w:rsidRDefault="00913BE9" w:rsidP="00913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1F9F">
        <w:rPr>
          <w:sz w:val="28"/>
          <w:szCs w:val="28"/>
        </w:rPr>
        <w:t>1) граждане, не являющиеся нанимателями жилых помещений по договорам социального найма или членами семьи нанимателя жилых помещений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помещениях:</w:t>
      </w:r>
    </w:p>
    <w:p w:rsidR="00913BE9" w:rsidRDefault="00913BE9" w:rsidP="00913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военнослужащих, должностных лиц, сотрудников органов внутренних дел, органов федеральной службы безопасности, таможенных органов, органов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системы, органов принудительного исполнения, погибших (умерших) или пропавших без вести при исполнении обязанностей военной службы или служебных обязанностей;</w:t>
      </w:r>
    </w:p>
    <w:p w:rsidR="00913BE9" w:rsidRDefault="00913BE9" w:rsidP="00913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пенсионеры по старости;</w:t>
      </w:r>
    </w:p>
    <w:p w:rsidR="00913BE9" w:rsidRDefault="00913BE9" w:rsidP="00913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работника, которому было предоставлено служебное жилое помещение и который умер;</w:t>
      </w:r>
    </w:p>
    <w:p w:rsidR="00913BE9" w:rsidRDefault="00913BE9" w:rsidP="00913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инвалиды I или II групп, инвалидность которых наступила вследствие трудового увечья по вине работодателя, инвалиды I или II групп, инвалидность которых наступила вследствие профессионального заболевания в связи с </w:t>
      </w:r>
      <w:r>
        <w:rPr>
          <w:sz w:val="28"/>
          <w:szCs w:val="28"/>
        </w:rPr>
        <w:lastRenderedPageBreak/>
        <w:t>исполнением трудовых обязанностей, инвалиды из числа военнослужащих, ставших инвалидами I или II групп вследствие ранения, контузии или увечья, полученных при исполнении обязанностей военной службы либо вследствие заболевания, связанного с исполнением обязанностей военной службы, семьи, имеющие в своем составе детей</w:t>
      </w:r>
      <w:r w:rsidR="0017291F">
        <w:rPr>
          <w:sz w:val="28"/>
          <w:szCs w:val="28"/>
        </w:rPr>
        <w:t>-инвалидов, инвалидов с детства;</w:t>
      </w:r>
    </w:p>
    <w:p w:rsidR="00913BE9" w:rsidRPr="001567FE" w:rsidRDefault="00913BE9" w:rsidP="00913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39C8">
        <w:rPr>
          <w:sz w:val="28"/>
          <w:szCs w:val="28"/>
        </w:rPr>
        <w:t xml:space="preserve">2)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№ 647                               «Об объявлении частичной мобилизации в Российской Федерации», граждане, проходящие военную службу в Вооруженных Силах Российской Федерации по контракту или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обороне», принимающие (принимавшие)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граждане, заключившие контракт о добровольном содействии в выполнении задач, возложенных на Вооруженные Силы Российской Федерации, и принимающие (принимавшие)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 </w:t>
      </w:r>
    </w:p>
    <w:p w:rsidR="00913BE9" w:rsidRPr="001567FE" w:rsidRDefault="00913BE9" w:rsidP="00913BE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B239C8">
        <w:rPr>
          <w:sz w:val="28"/>
          <w:szCs w:val="28"/>
        </w:rPr>
        <w:t>3) члены семьи граждан, указанных в подпункте 2 настоящег</w:t>
      </w:r>
      <w:r w:rsidR="0017291F">
        <w:rPr>
          <w:sz w:val="28"/>
          <w:szCs w:val="28"/>
        </w:rPr>
        <w:t xml:space="preserve">о пункта, в том числе граждан, </w:t>
      </w:r>
      <w:r w:rsidRPr="00B239C8">
        <w:rPr>
          <w:sz w:val="28"/>
          <w:szCs w:val="28"/>
        </w:rPr>
        <w:t xml:space="preserve">погибших (умерших) при участии в специальной военной операции на территориях Донецкой </w:t>
      </w:r>
      <w:r>
        <w:rPr>
          <w:sz w:val="28"/>
          <w:szCs w:val="28"/>
        </w:rPr>
        <w:t>Н</w:t>
      </w:r>
      <w:r w:rsidRPr="00B239C8">
        <w:rPr>
          <w:sz w:val="28"/>
          <w:szCs w:val="28"/>
        </w:rPr>
        <w:t xml:space="preserve">ародной </w:t>
      </w:r>
      <w:r>
        <w:rPr>
          <w:sz w:val="28"/>
          <w:szCs w:val="28"/>
        </w:rPr>
        <w:t>Р</w:t>
      </w:r>
      <w:r w:rsidRPr="00B239C8">
        <w:rPr>
          <w:sz w:val="28"/>
          <w:szCs w:val="28"/>
        </w:rPr>
        <w:t xml:space="preserve">еспублики, Луганской </w:t>
      </w:r>
      <w:r>
        <w:rPr>
          <w:sz w:val="28"/>
          <w:szCs w:val="28"/>
        </w:rPr>
        <w:t>Н</w:t>
      </w:r>
      <w:r w:rsidRPr="00B239C8">
        <w:rPr>
          <w:sz w:val="28"/>
          <w:szCs w:val="28"/>
        </w:rPr>
        <w:t xml:space="preserve">ародной </w:t>
      </w:r>
      <w:r>
        <w:rPr>
          <w:sz w:val="28"/>
          <w:szCs w:val="28"/>
        </w:rPr>
        <w:t>Р</w:t>
      </w:r>
      <w:r w:rsidRPr="00B239C8">
        <w:rPr>
          <w:sz w:val="28"/>
          <w:szCs w:val="28"/>
        </w:rPr>
        <w:t xml:space="preserve">еспублики, Запорожской области, Херсонской области и Украины, указанные в договоре найма служебного </w:t>
      </w:r>
      <w:r>
        <w:rPr>
          <w:sz w:val="28"/>
          <w:szCs w:val="28"/>
        </w:rPr>
        <w:t xml:space="preserve">жилого </w:t>
      </w:r>
      <w:r w:rsidRPr="00B239C8">
        <w:rPr>
          <w:sz w:val="28"/>
          <w:szCs w:val="28"/>
        </w:rPr>
        <w:t>помещения муниципального специализированного жилищного фонда В</w:t>
      </w:r>
      <w:r w:rsidRPr="001567FE">
        <w:rPr>
          <w:sz w:val="28"/>
          <w:szCs w:val="28"/>
        </w:rPr>
        <w:t>олгограда и проживающие в нем.</w:t>
      </w:r>
    </w:p>
    <w:p w:rsidR="00913BE9" w:rsidRPr="00C51226" w:rsidRDefault="00913BE9" w:rsidP="00913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1226">
        <w:rPr>
          <w:sz w:val="28"/>
          <w:szCs w:val="28"/>
        </w:rPr>
        <w:t xml:space="preserve">6.2. Граждане, указанные в пункте 6.1 настоящего раздела, обладают правом на приватизацию предоставленных в установленном порядке служебных жилых помещений муниципального специализированного жилищного фонда Волгограда при наличии письменного заключения уполномоченного структурного подразделения администрации Волгограда о возможности передачи в собственность граждан в порядке приватизации служебного жилого помещения муниципального специализированного жилищного фонда Волгограда. </w:t>
      </w:r>
    </w:p>
    <w:p w:rsidR="00913BE9" w:rsidRPr="00F97C16" w:rsidRDefault="00913BE9" w:rsidP="00913B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F97C16">
        <w:rPr>
          <w:sz w:val="28"/>
          <w:szCs w:val="28"/>
        </w:rPr>
        <w:t>Решение о приватизации служебного жилого помещения специализированного жилищного фонда Волгограда принимается в установленном порядке при условии, что гражданами, относящимися к категориям, определенным настоящим Порядком, не реализовано право на однократную бесплатную приватизацию жилого помещения государственного или муниципального жилищного фонда социального использования.</w:t>
      </w:r>
      <w:r>
        <w:rPr>
          <w:sz w:val="28"/>
          <w:szCs w:val="28"/>
        </w:rPr>
        <w:t>».</w:t>
      </w:r>
    </w:p>
    <w:p w:rsidR="00913BE9" w:rsidRPr="00DA33E9" w:rsidRDefault="00913BE9" w:rsidP="00913B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33E9">
        <w:rPr>
          <w:sz w:val="28"/>
          <w:szCs w:val="28"/>
        </w:rPr>
        <w:t xml:space="preserve">1.4. </w:t>
      </w:r>
      <w:r w:rsidRPr="00DA33E9">
        <w:rPr>
          <w:rFonts w:eastAsia="Calibri"/>
          <w:sz w:val="28"/>
          <w:szCs w:val="28"/>
          <w:lang w:eastAsia="en-US"/>
        </w:rPr>
        <w:t>В приложениях 1, 2</w:t>
      </w:r>
      <w:r w:rsidRPr="00DA33E9">
        <w:rPr>
          <w:sz w:val="28"/>
          <w:szCs w:val="28"/>
        </w:rPr>
        <w:t xml:space="preserve"> к Порядку: </w:t>
      </w:r>
    </w:p>
    <w:p w:rsidR="00913BE9" w:rsidRPr="00DA33E9" w:rsidRDefault="00913BE9" w:rsidP="00913BE9">
      <w:pPr>
        <w:ind w:firstLine="709"/>
        <w:jc w:val="both"/>
        <w:rPr>
          <w:sz w:val="28"/>
          <w:szCs w:val="28"/>
        </w:rPr>
      </w:pPr>
      <w:r w:rsidRPr="00DA33E9">
        <w:rPr>
          <w:sz w:val="28"/>
          <w:szCs w:val="28"/>
        </w:rPr>
        <w:t>1.4.1. В грифе слово «принятому» заменить словом «утвержденному».</w:t>
      </w:r>
    </w:p>
    <w:p w:rsidR="00913BE9" w:rsidRPr="00DA33E9" w:rsidRDefault="00913BE9" w:rsidP="00913BE9">
      <w:pPr>
        <w:ind w:firstLine="709"/>
        <w:jc w:val="both"/>
        <w:rPr>
          <w:rFonts w:eastAsia="Calibri"/>
          <w:sz w:val="28"/>
          <w:szCs w:val="28"/>
        </w:rPr>
      </w:pPr>
      <w:r w:rsidRPr="00DA33E9">
        <w:rPr>
          <w:sz w:val="28"/>
          <w:szCs w:val="28"/>
        </w:rPr>
        <w:t xml:space="preserve">1.4.2. </w:t>
      </w:r>
      <w:r w:rsidRPr="00DA33E9">
        <w:rPr>
          <w:rFonts w:eastAsia="Calibri"/>
          <w:sz w:val="28"/>
          <w:szCs w:val="28"/>
          <w:lang w:eastAsia="en-US"/>
        </w:rPr>
        <w:t xml:space="preserve">В реквизите </w:t>
      </w:r>
      <w:r>
        <w:rPr>
          <w:rFonts w:eastAsia="Calibri"/>
          <w:sz w:val="28"/>
          <w:szCs w:val="28"/>
          <w:lang w:eastAsia="en-US"/>
        </w:rPr>
        <w:t>заявления «Н</w:t>
      </w:r>
      <w:r w:rsidRPr="00DA33E9">
        <w:rPr>
          <w:rFonts w:eastAsia="Calibri"/>
          <w:sz w:val="28"/>
          <w:szCs w:val="28"/>
          <w:lang w:eastAsia="en-US"/>
        </w:rPr>
        <w:t>аименовани</w:t>
      </w:r>
      <w:r>
        <w:rPr>
          <w:rFonts w:eastAsia="Calibri"/>
          <w:sz w:val="28"/>
          <w:szCs w:val="28"/>
          <w:lang w:eastAsia="en-US"/>
        </w:rPr>
        <w:t>е</w:t>
      </w:r>
      <w:r w:rsidRPr="00DA33E9">
        <w:rPr>
          <w:rFonts w:eastAsia="Calibri"/>
          <w:sz w:val="28"/>
          <w:szCs w:val="28"/>
          <w:lang w:eastAsia="en-US"/>
        </w:rPr>
        <w:t xml:space="preserve"> адресата</w:t>
      </w:r>
      <w:r>
        <w:rPr>
          <w:rFonts w:eastAsia="Calibri"/>
          <w:sz w:val="28"/>
          <w:szCs w:val="28"/>
          <w:lang w:eastAsia="en-US"/>
        </w:rPr>
        <w:t>»</w:t>
      </w:r>
      <w:r w:rsidRPr="00DA33E9">
        <w:rPr>
          <w:rFonts w:eastAsia="Calibri"/>
          <w:sz w:val="28"/>
          <w:szCs w:val="28"/>
          <w:lang w:eastAsia="en-US"/>
        </w:rPr>
        <w:t xml:space="preserve"> </w:t>
      </w:r>
      <w:r w:rsidRPr="00DA33E9">
        <w:rPr>
          <w:sz w:val="28"/>
          <w:szCs w:val="28"/>
        </w:rPr>
        <w:t xml:space="preserve">слова «Председателю комитета жилищной и социальной политики администрации </w:t>
      </w:r>
      <w:r w:rsidRPr="00DA33E9">
        <w:rPr>
          <w:sz w:val="28"/>
          <w:szCs w:val="28"/>
        </w:rPr>
        <w:lastRenderedPageBreak/>
        <w:t>Волгограда» заменить словами «Руководителю</w:t>
      </w:r>
      <w:r w:rsidRPr="00DA33E9">
        <w:rPr>
          <w:rFonts w:eastAsia="Calibri"/>
          <w:sz w:val="28"/>
          <w:szCs w:val="28"/>
        </w:rPr>
        <w:t xml:space="preserve"> департамента по жилищным и социальным вопросам администрации Волгограда».</w:t>
      </w:r>
    </w:p>
    <w:p w:rsidR="00913BE9" w:rsidRDefault="00913BE9" w:rsidP="00913B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A33E9">
        <w:rPr>
          <w:rFonts w:eastAsia="Calibri"/>
          <w:sz w:val="28"/>
          <w:szCs w:val="28"/>
        </w:rPr>
        <w:t xml:space="preserve">1.4.3. </w:t>
      </w:r>
      <w:r w:rsidRPr="00973504">
        <w:rPr>
          <w:rFonts w:eastAsia="Calibri"/>
          <w:sz w:val="28"/>
          <w:szCs w:val="28"/>
        </w:rPr>
        <w:t xml:space="preserve">Абзац первый заявления </w:t>
      </w:r>
      <w:r>
        <w:rPr>
          <w:rFonts w:eastAsia="Calibri"/>
          <w:sz w:val="28"/>
          <w:szCs w:val="28"/>
        </w:rPr>
        <w:t>п</w:t>
      </w:r>
      <w:r w:rsidRPr="00DA33E9">
        <w:rPr>
          <w:rFonts w:eastAsia="Calibri"/>
          <w:sz w:val="28"/>
          <w:szCs w:val="28"/>
        </w:rPr>
        <w:t>осле слов «на время работы» дополнить словами «, службы либо пребывания на выборной должности»</w:t>
      </w:r>
      <w:r>
        <w:rPr>
          <w:rFonts w:eastAsia="Calibri"/>
          <w:sz w:val="28"/>
          <w:szCs w:val="28"/>
        </w:rPr>
        <w:t>.</w:t>
      </w:r>
    </w:p>
    <w:p w:rsidR="00913BE9" w:rsidRPr="00973504" w:rsidRDefault="00913BE9" w:rsidP="00913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Pr="00973504">
        <w:rPr>
          <w:sz w:val="28"/>
          <w:szCs w:val="28"/>
        </w:rPr>
        <w:t>беспечить в пределах полномочий правовое регулирование отношений в установленной сфере деятельности в течение трех месяцев со дня вступления в силу настоящего решения.</w:t>
      </w:r>
    </w:p>
    <w:p w:rsidR="00913BE9" w:rsidRDefault="00913BE9" w:rsidP="00913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13BE9" w:rsidRDefault="00913BE9" w:rsidP="00913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913BE9" w:rsidRDefault="00913BE9" w:rsidP="00913BE9">
      <w:pPr>
        <w:rPr>
          <w:sz w:val="28"/>
          <w:szCs w:val="28"/>
        </w:rPr>
      </w:pPr>
    </w:p>
    <w:p w:rsidR="00913BE9" w:rsidRDefault="00913BE9" w:rsidP="00913BE9">
      <w:pPr>
        <w:rPr>
          <w:sz w:val="28"/>
          <w:szCs w:val="28"/>
        </w:rPr>
      </w:pPr>
    </w:p>
    <w:p w:rsidR="0017291F" w:rsidRDefault="0017291F" w:rsidP="00913BE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7291F" w:rsidRPr="00852A0D" w:rsidTr="003B53F4">
        <w:tc>
          <w:tcPr>
            <w:tcW w:w="5778" w:type="dxa"/>
            <w:shd w:val="clear" w:color="auto" w:fill="auto"/>
          </w:tcPr>
          <w:p w:rsidR="0017291F" w:rsidRPr="00852A0D" w:rsidRDefault="0017291F" w:rsidP="003B53F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председателя</w:t>
            </w:r>
            <w:r w:rsidRPr="00852A0D">
              <w:rPr>
                <w:sz w:val="28"/>
                <w:szCs w:val="28"/>
              </w:rPr>
              <w:t xml:space="preserve"> </w:t>
            </w:r>
          </w:p>
          <w:p w:rsidR="0017291F" w:rsidRPr="00852A0D" w:rsidRDefault="0017291F" w:rsidP="003B53F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Волгоградской городской Думы</w:t>
            </w:r>
          </w:p>
          <w:p w:rsidR="0017291F" w:rsidRPr="00852A0D" w:rsidRDefault="0017291F" w:rsidP="003B53F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291F" w:rsidRPr="00852A0D" w:rsidRDefault="0017291F" w:rsidP="003B53F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</w:t>
            </w:r>
            <w:r w:rsidRPr="00852A0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Д.А.Дильман</w:t>
            </w:r>
          </w:p>
        </w:tc>
        <w:tc>
          <w:tcPr>
            <w:tcW w:w="4077" w:type="dxa"/>
            <w:shd w:val="clear" w:color="auto" w:fill="auto"/>
          </w:tcPr>
          <w:p w:rsidR="0017291F" w:rsidRPr="00852A0D" w:rsidRDefault="0017291F" w:rsidP="003B53F4">
            <w:pPr>
              <w:rPr>
                <w:sz w:val="28"/>
              </w:rPr>
            </w:pPr>
            <w:r w:rsidRPr="00852A0D">
              <w:rPr>
                <w:sz w:val="28"/>
              </w:rPr>
              <w:t>Глава Волгограда</w:t>
            </w:r>
          </w:p>
          <w:p w:rsidR="0017291F" w:rsidRPr="00852A0D" w:rsidRDefault="0017291F" w:rsidP="003B53F4">
            <w:pPr>
              <w:rPr>
                <w:sz w:val="28"/>
              </w:rPr>
            </w:pPr>
          </w:p>
          <w:p w:rsidR="0017291F" w:rsidRPr="00852A0D" w:rsidRDefault="0017291F" w:rsidP="003B53F4">
            <w:pPr>
              <w:rPr>
                <w:sz w:val="28"/>
              </w:rPr>
            </w:pPr>
          </w:p>
          <w:p w:rsidR="0017291F" w:rsidRPr="00852A0D" w:rsidRDefault="0017291F" w:rsidP="003B53F4">
            <w:pPr>
              <w:jc w:val="right"/>
              <w:rPr>
                <w:sz w:val="28"/>
                <w:szCs w:val="28"/>
                <w:highlight w:val="yellow"/>
              </w:rPr>
            </w:pPr>
            <w:r w:rsidRPr="00852A0D">
              <w:rPr>
                <w:sz w:val="28"/>
              </w:rPr>
              <w:t>В.В.Марченко</w:t>
            </w:r>
          </w:p>
        </w:tc>
      </w:tr>
    </w:tbl>
    <w:p w:rsidR="00913BE9" w:rsidRDefault="00913BE9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</w:p>
    <w:p w:rsidR="0017291F" w:rsidRDefault="0017291F" w:rsidP="00913BE9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17291F" w:rsidSect="006F4598">
      <w:headerReference w:type="even" r:id="rId21"/>
      <w:headerReference w:type="default" r:id="rId22"/>
      <w:headerReference w:type="first" r:id="rId2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CEE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5pt;height:57.5pt" o:ole="">
          <v:imagedata r:id="rId1" o:title="" cropright="37137f"/>
        </v:shape>
        <o:OLEObject Type="Embed" ProgID="Word.Picture.8" ShapeID="_x0000_i1025" DrawAspect="Content" ObjectID="_17756372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5EF2"/>
    <w:rsid w:val="000D753F"/>
    <w:rsid w:val="0010551E"/>
    <w:rsid w:val="0017291F"/>
    <w:rsid w:val="00186D25"/>
    <w:rsid w:val="001D2BB1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0CE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4BB5"/>
    <w:rsid w:val="009078A8"/>
    <w:rsid w:val="00913BE9"/>
    <w:rsid w:val="00964FF6"/>
    <w:rsid w:val="00971734"/>
    <w:rsid w:val="00A07440"/>
    <w:rsid w:val="00A25AC1"/>
    <w:rsid w:val="00AD47C9"/>
    <w:rsid w:val="00AD7547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4641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010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FB1673A6-3A58-475E-9860-51CB7C4D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913BE9"/>
    <w:rPr>
      <w:color w:val="0000FF"/>
      <w:u w:val="single"/>
    </w:rPr>
  </w:style>
  <w:style w:type="table" w:styleId="af">
    <w:name w:val="Table Grid"/>
    <w:basedOn w:val="a1"/>
    <w:rsid w:val="0091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65E1EAC35314A86981D6D026FD65020B30149DD76EC7361028E20182CB14D43FD1AB584D13F0CC95B2F5D0CB8DC12F52FF01A6A28A6602OEp8N" TargetMode="External"/><Relationship Id="rId13" Type="http://schemas.openxmlformats.org/officeDocument/2006/relationships/hyperlink" Target="https://login.consultant.ru/link/?req=doc&amp;base=RLAW180&amp;n=247649&amp;dst=100020" TargetMode="External"/><Relationship Id="rId18" Type="http://schemas.openxmlformats.org/officeDocument/2006/relationships/hyperlink" Target="https://login.consultant.ru/link/?req=doc&amp;base=LAW&amp;n=202204&amp;dst=100261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0&amp;n=270892&amp;dst=100280" TargetMode="External"/><Relationship Id="rId17" Type="http://schemas.openxmlformats.org/officeDocument/2006/relationships/hyperlink" Target="https://login.consultant.ru/link/?req=doc&amp;base=RLAW180&amp;n=247649&amp;dst=10017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0&amp;n=247649&amp;dst=100156" TargetMode="External"/><Relationship Id="rId20" Type="http://schemas.openxmlformats.org/officeDocument/2006/relationships/hyperlink" Target="https://login.consultant.ru/link/?req=doc&amp;base=RLAW180&amp;n=247649&amp;dst=1000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0&amp;n=270892&amp;dst=10143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0&amp;n=247649&amp;dst=100146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4.xml"/><Relationship Id="rId10" Type="http://schemas.openxmlformats.org/officeDocument/2006/relationships/hyperlink" Target="https://login.consultant.ru/link/?req=doc&amp;base=RLAW180&amp;n=270892&amp;dst=101207" TargetMode="External"/><Relationship Id="rId19" Type="http://schemas.openxmlformats.org/officeDocument/2006/relationships/hyperlink" Target="https://login.consultant.ru/link/?req=doc&amp;base=LAW&amp;n=202204&amp;dst=100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98" TargetMode="External"/><Relationship Id="rId14" Type="http://schemas.openxmlformats.org/officeDocument/2006/relationships/hyperlink" Target="https://login.consultant.ru/link/?req=doc&amp;base=RLAW180&amp;n=247649&amp;dst=100189" TargetMode="External"/><Relationship Id="rId22" Type="http://schemas.openxmlformats.org/officeDocument/2006/relationships/header" Target="header2.xml"/><Relationship Id="rId27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D977458-6B00-4726-95AC-57571A2B553C}"/>
</file>

<file path=customXml/itemProps2.xml><?xml version="1.0" encoding="utf-8"?>
<ds:datastoreItem xmlns:ds="http://schemas.openxmlformats.org/officeDocument/2006/customXml" ds:itemID="{8CDBEE60-C7F8-49D4-8F1B-A470B8B6C1C1}"/>
</file>

<file path=customXml/itemProps3.xml><?xml version="1.0" encoding="utf-8"?>
<ds:datastoreItem xmlns:ds="http://schemas.openxmlformats.org/officeDocument/2006/customXml" ds:itemID="{33D6DA2D-007C-482C-BDE6-56329155B568}"/>
</file>

<file path=customXml/itemProps4.xml><?xml version="1.0" encoding="utf-8"?>
<ds:datastoreItem xmlns:ds="http://schemas.openxmlformats.org/officeDocument/2006/customXml" ds:itemID="{6DE4A4B9-3726-4CCC-BA64-C700C22BB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19</cp:revision>
  <cp:lastPrinted>2018-09-17T12:50:00Z</cp:lastPrinted>
  <dcterms:created xsi:type="dcterms:W3CDTF">2018-09-17T12:51:00Z</dcterms:created>
  <dcterms:modified xsi:type="dcterms:W3CDTF">2024-04-26T08:48:00Z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