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8A3752">
      <w:pPr>
        <w:rPr>
          <w:rFonts w:cs="Helvetica"/>
          <w:sz w:val="43"/>
          <w:szCs w:val="43"/>
        </w:rPr>
      </w:pPr>
      <w:r w:rsidRPr="008A3752">
        <w:rPr>
          <w:rFonts w:cs="Helvetica"/>
          <w:sz w:val="43"/>
          <w:szCs w:val="43"/>
        </w:rPr>
        <w:t>Сведения о состоявшемся заседании Комиссии</w:t>
      </w:r>
      <w:r w:rsidR="006D062C">
        <w:rPr>
          <w:rFonts w:cs="Helvetica"/>
          <w:sz w:val="43"/>
          <w:szCs w:val="43"/>
        </w:rPr>
        <w:t xml:space="preserve"> по соблюдению требований к служебному поведению муниципальных служащих Волгоградской городской Думы и урегулированию конфликта интересов</w:t>
      </w:r>
      <w:r w:rsidRPr="008A3752">
        <w:rPr>
          <w:rFonts w:cs="Helvetica"/>
          <w:sz w:val="43"/>
          <w:szCs w:val="43"/>
        </w:rPr>
        <w:t>, принятых Комиссией решениях</w:t>
      </w:r>
    </w:p>
    <w:p w:rsidR="008A3752" w:rsidRPr="008A3752" w:rsidRDefault="008A3752" w:rsidP="008A3752">
      <w:pPr>
        <w:spacing w:after="375" w:line="240" w:lineRule="auto"/>
        <w:outlineLvl w:val="0"/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</w:pPr>
      <w:r w:rsidRPr="008A375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Заседание Комиссии от </w:t>
      </w:r>
      <w:r w:rsidR="00044C2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31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</w:t>
      </w:r>
      <w:r w:rsidR="00044C2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марта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2017 г.</w:t>
      </w:r>
    </w:p>
    <w:p w:rsidR="008A3752" w:rsidRPr="008A3752" w:rsidRDefault="00044C25" w:rsidP="008A3752">
      <w:pPr>
        <w:spacing w:after="150" w:line="240" w:lineRule="auto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31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марта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201</w:t>
      </w:r>
      <w:r w:rsidR="006D062C">
        <w:rPr>
          <w:rFonts w:ascii="SegoeUI" w:eastAsia="Times New Roman" w:hAnsi="SegoeUI" w:cs="Helvetica"/>
          <w:sz w:val="24"/>
          <w:szCs w:val="24"/>
          <w:lang w:eastAsia="ru-RU"/>
        </w:rPr>
        <w:t>7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года состоялось заседание Комиссии </w:t>
      </w:r>
      <w:r w:rsidR="006D062C" w:rsidRPr="006D062C">
        <w:rPr>
          <w:rFonts w:cs="Helvetica"/>
          <w:sz w:val="24"/>
          <w:szCs w:val="24"/>
        </w:rPr>
        <w:t>по соблюдению требований к служебному поведению муниципальных служащих Волгоградской городской Думы и урегулированию конфликта интересов</w:t>
      </w:r>
      <w:r w:rsidR="008A3752" w:rsidRPr="006D062C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(далее – Комиссия).</w:t>
      </w:r>
    </w:p>
    <w:p w:rsidR="008A3752" w:rsidRPr="008A3752" w:rsidRDefault="006D062C" w:rsidP="008A3752">
      <w:pPr>
        <w:spacing w:after="150" w:line="240" w:lineRule="auto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На заседании Комиссии был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рассмотрен следующи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й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вопрос:</w:t>
      </w:r>
    </w:p>
    <w:p w:rsidR="00044C25" w:rsidRDefault="006D062C" w:rsidP="00044C25">
      <w:pPr>
        <w:spacing w:after="150" w:line="240" w:lineRule="auto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ab/>
      </w:r>
      <w:r w:rsidR="00044C25">
        <w:rPr>
          <w:rFonts w:ascii="SegoeUI" w:eastAsia="Times New Roman" w:hAnsi="SegoeUI" w:cs="Helvetica"/>
          <w:sz w:val="24"/>
          <w:szCs w:val="24"/>
          <w:lang w:eastAsia="ru-RU"/>
        </w:rPr>
        <w:t xml:space="preserve">уведомление государственного учреждения о приеме на работу бывшего муниципального служащего Волгоградской городской Думы </w:t>
      </w:r>
    </w:p>
    <w:p w:rsidR="00044C25" w:rsidRPr="00044C25" w:rsidRDefault="00044C25" w:rsidP="00044C25">
      <w:pPr>
        <w:spacing w:after="150" w:line="240" w:lineRule="auto"/>
        <w:rPr>
          <w:rFonts w:ascii="SegoeUI" w:eastAsia="Times New Roman" w:hAnsi="SegoeUI" w:cs="Arial"/>
          <w:sz w:val="24"/>
          <w:szCs w:val="24"/>
          <w:lang w:eastAsia="ru-RU"/>
        </w:rPr>
      </w:pPr>
      <w:r w:rsidRPr="00044C25">
        <w:rPr>
          <w:rFonts w:ascii="SegoeUI" w:eastAsia="Times New Roman" w:hAnsi="SegoeUI" w:cs="Arial"/>
          <w:sz w:val="24"/>
          <w:szCs w:val="24"/>
          <w:lang w:eastAsia="ru-RU"/>
        </w:rPr>
        <w:t xml:space="preserve">В ходе заседания Комиссии было рассмотрено мотивированное заключение отдела </w:t>
      </w:r>
      <w:r w:rsidR="00E325B7">
        <w:rPr>
          <w:rFonts w:ascii="SegoeUI" w:eastAsia="Times New Roman" w:hAnsi="SegoeUI" w:cs="Arial"/>
          <w:sz w:val="24"/>
          <w:szCs w:val="24"/>
          <w:lang w:eastAsia="ru-RU"/>
        </w:rPr>
        <w:t>кадров</w:t>
      </w:r>
    </w:p>
    <w:p w:rsidR="008A3752" w:rsidRPr="008A3752" w:rsidRDefault="008A3752" w:rsidP="008A3752">
      <w:pPr>
        <w:spacing w:after="150" w:line="240" w:lineRule="auto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>По итогам заседания Комиссии принят</w:t>
      </w:r>
      <w:r w:rsidR="003333D5">
        <w:rPr>
          <w:rFonts w:ascii="SegoeUI" w:eastAsia="Times New Roman" w:hAnsi="SegoeUI" w:cs="Helvetica"/>
          <w:sz w:val="24"/>
          <w:szCs w:val="24"/>
          <w:lang w:eastAsia="ru-RU"/>
        </w:rPr>
        <w:t>о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</w:t>
      </w:r>
      <w:r w:rsidR="00E325B7">
        <w:rPr>
          <w:rFonts w:ascii="SegoeUI" w:eastAsia="Times New Roman" w:hAnsi="SegoeUI" w:cs="Helvetica"/>
          <w:sz w:val="24"/>
          <w:szCs w:val="24"/>
          <w:lang w:eastAsia="ru-RU"/>
        </w:rPr>
        <w:t>е о даче согласия муниципальному служащему на замещение им должности в государственном учреждении</w:t>
      </w:r>
    </w:p>
    <w:p w:rsidR="00044C25" w:rsidRPr="00044C25" w:rsidRDefault="00044C25" w:rsidP="00044C25">
      <w:pPr>
        <w:spacing w:after="0" w:line="240" w:lineRule="auto"/>
        <w:rPr>
          <w:rFonts w:ascii="SegoeUI" w:eastAsia="Times New Roman" w:hAnsi="SegoeUI" w:cs="Arial"/>
          <w:color w:val="767676"/>
          <w:sz w:val="24"/>
          <w:szCs w:val="24"/>
          <w:lang w:eastAsia="ru-RU"/>
        </w:rPr>
      </w:pPr>
      <w:bookmarkStart w:id="0" w:name="_GoBack"/>
      <w:bookmarkEnd w:id="0"/>
    </w:p>
    <w:p w:rsidR="008A3752" w:rsidRPr="008A3752" w:rsidRDefault="008A3752"/>
    <w:sectPr w:rsidR="008A3752" w:rsidRPr="008A375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DA7"/>
    <w:multiLevelType w:val="multilevel"/>
    <w:tmpl w:val="3C9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44F5C"/>
    <w:multiLevelType w:val="multilevel"/>
    <w:tmpl w:val="6D3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C77CA"/>
    <w:multiLevelType w:val="multilevel"/>
    <w:tmpl w:val="98D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2"/>
    <w:rsid w:val="00044C25"/>
    <w:rsid w:val="00136870"/>
    <w:rsid w:val="00147531"/>
    <w:rsid w:val="002360E8"/>
    <w:rsid w:val="00293B5C"/>
    <w:rsid w:val="002F3671"/>
    <w:rsid w:val="003012F2"/>
    <w:rsid w:val="00305BE6"/>
    <w:rsid w:val="003333D5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6D062C"/>
    <w:rsid w:val="006E0495"/>
    <w:rsid w:val="007225F1"/>
    <w:rsid w:val="008A3752"/>
    <w:rsid w:val="008F4A15"/>
    <w:rsid w:val="0091497C"/>
    <w:rsid w:val="00927FD8"/>
    <w:rsid w:val="00951698"/>
    <w:rsid w:val="009518D8"/>
    <w:rsid w:val="00A37C8C"/>
    <w:rsid w:val="00A87CDC"/>
    <w:rsid w:val="00AA2AC2"/>
    <w:rsid w:val="00BD7882"/>
    <w:rsid w:val="00C2307E"/>
    <w:rsid w:val="00D25355"/>
    <w:rsid w:val="00E00D0D"/>
    <w:rsid w:val="00E325B7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017">
                  <w:marLeft w:val="0"/>
                  <w:marRight w:val="0"/>
                  <w:marTop w:val="0"/>
                  <w:marBottom w:val="900"/>
                  <w:divBdr>
                    <w:top w:val="single" w:sz="6" w:space="29" w:color="EDEDED"/>
                    <w:left w:val="single" w:sz="6" w:space="23" w:color="EDEDED"/>
                    <w:bottom w:val="single" w:sz="6" w:space="25" w:color="EDEDED"/>
                    <w:right w:val="single" w:sz="6" w:space="23" w:color="EDEDED"/>
                  </w:divBdr>
                </w:div>
              </w:divsChild>
            </w:div>
          </w:divsChild>
        </w:div>
        <w:div w:id="5254107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7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06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4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44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86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002</OrderBy>
    <FullName xmlns="41ea915e-28c8-48c0-b967-60a96ae1abcf">Заседание Комиссии от 31 марта 2017 г.</FullName>
    <Past xmlns="41ea915e-28c8-48c0-b967-60a96ae1abcf">true</Pa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7E445-79D2-4FEB-8A4A-F2BFBFA80A08}"/>
</file>

<file path=customXml/itemProps2.xml><?xml version="1.0" encoding="utf-8"?>
<ds:datastoreItem xmlns:ds="http://schemas.openxmlformats.org/officeDocument/2006/customXml" ds:itemID="{F65C7586-FAF0-4101-87A9-17C3B985FF26}"/>
</file>

<file path=customXml/itemProps3.xml><?xml version="1.0" encoding="utf-8"?>
<ds:datastoreItem xmlns:ds="http://schemas.openxmlformats.org/officeDocument/2006/customXml" ds:itemID="{91ED7799-5AD2-4470-91E4-7B6572FB2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31 марта 2017 г.</dc:title>
  <dc:creator>Веселова Татьяна Владимировна</dc:creator>
  <cp:lastModifiedBy>Веселова Татьяна Владимировна</cp:lastModifiedBy>
  <cp:revision>4</cp:revision>
  <dcterms:created xsi:type="dcterms:W3CDTF">2018-01-22T15:40:00Z</dcterms:created>
  <dcterms:modified xsi:type="dcterms:W3CDTF">2018-01-23T07:19:00Z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