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34460B" w:rsidRPr="0034460B" w:rsidRDefault="0034460B" w:rsidP="0034460B">
      <w:pPr>
        <w:rPr>
          <w:sz w:val="28"/>
          <w:szCs w:val="28"/>
        </w:rPr>
      </w:pPr>
    </w:p>
    <w:p w:rsidR="0034460B" w:rsidRDefault="009A329C" w:rsidP="009A329C">
      <w:pPr>
        <w:ind w:right="3969"/>
        <w:jc w:val="both"/>
        <w:rPr>
          <w:sz w:val="28"/>
          <w:szCs w:val="28"/>
        </w:rPr>
      </w:pPr>
      <w:r w:rsidRPr="009A329C">
        <w:rPr>
          <w:sz w:val="28"/>
          <w:szCs w:val="28"/>
        </w:rPr>
        <w:t xml:space="preserve">О внесении изменений в решение Волгоградской городской Думы от 19.07.2017 </w:t>
      </w:r>
      <w:r>
        <w:rPr>
          <w:sz w:val="28"/>
          <w:szCs w:val="28"/>
        </w:rPr>
        <w:t>№</w:t>
      </w:r>
      <w:r w:rsidRPr="009A329C">
        <w:rPr>
          <w:sz w:val="28"/>
          <w:szCs w:val="28"/>
        </w:rPr>
        <w:t xml:space="preserve"> 59/1720 </w:t>
      </w:r>
      <w:r>
        <w:rPr>
          <w:sz w:val="28"/>
          <w:szCs w:val="28"/>
        </w:rPr>
        <w:t>«</w:t>
      </w:r>
      <w:r w:rsidRPr="009A329C">
        <w:rPr>
          <w:sz w:val="28"/>
          <w:szCs w:val="28"/>
        </w:rPr>
        <w:t>Об утверждении Порядка управления и распоряжения имуществом, находящимся в муниципальной собственности Волгограда</w:t>
      </w:r>
      <w:r>
        <w:rPr>
          <w:sz w:val="28"/>
          <w:szCs w:val="28"/>
        </w:rPr>
        <w:t>»</w:t>
      </w:r>
    </w:p>
    <w:p w:rsidR="009A329C" w:rsidRPr="0034460B" w:rsidRDefault="009A329C" w:rsidP="009A329C">
      <w:pPr>
        <w:ind w:right="4961"/>
        <w:jc w:val="both"/>
        <w:rPr>
          <w:sz w:val="28"/>
          <w:szCs w:val="28"/>
        </w:rPr>
      </w:pPr>
    </w:p>
    <w:p w:rsidR="009A329C" w:rsidRDefault="009A329C" w:rsidP="0057500E">
      <w:pPr>
        <w:ind w:firstLine="720"/>
        <w:jc w:val="both"/>
        <w:rPr>
          <w:sz w:val="28"/>
          <w:szCs w:val="28"/>
        </w:rPr>
      </w:pPr>
      <w:r w:rsidRPr="009A329C">
        <w:rPr>
          <w:sz w:val="28"/>
          <w:szCs w:val="28"/>
        </w:rPr>
        <w:t xml:space="preserve">В соответствии с Федеральным законом от 06 октября 2003 г. N 131-ФЗ </w:t>
      </w:r>
      <w:r>
        <w:rPr>
          <w:sz w:val="28"/>
          <w:szCs w:val="28"/>
        </w:rPr>
        <w:t>«</w:t>
      </w:r>
      <w:r w:rsidRPr="009A329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A329C">
        <w:rPr>
          <w:sz w:val="28"/>
          <w:szCs w:val="28"/>
        </w:rPr>
        <w:t xml:space="preserve">, </w:t>
      </w:r>
      <w:r w:rsidR="0057500E" w:rsidRPr="0057500E">
        <w:rPr>
          <w:sz w:val="28"/>
          <w:szCs w:val="28"/>
        </w:rPr>
        <w:t>Федеральн</w:t>
      </w:r>
      <w:r w:rsidR="0057500E">
        <w:rPr>
          <w:sz w:val="28"/>
          <w:szCs w:val="28"/>
        </w:rPr>
        <w:t>ым</w:t>
      </w:r>
      <w:r w:rsidR="0057500E" w:rsidRPr="0057500E">
        <w:rPr>
          <w:sz w:val="28"/>
          <w:szCs w:val="28"/>
        </w:rPr>
        <w:t xml:space="preserve"> закон</w:t>
      </w:r>
      <w:r w:rsidR="0057500E">
        <w:rPr>
          <w:sz w:val="28"/>
          <w:szCs w:val="28"/>
        </w:rPr>
        <w:t>ом</w:t>
      </w:r>
      <w:r w:rsidR="0057500E" w:rsidRPr="0057500E">
        <w:rPr>
          <w:sz w:val="28"/>
          <w:szCs w:val="28"/>
        </w:rPr>
        <w:t xml:space="preserve"> от 21.07.2005 № 115-ФЗ «О концессионных соглашениях»</w:t>
      </w:r>
      <w:r w:rsidR="0057500E">
        <w:rPr>
          <w:sz w:val="28"/>
          <w:szCs w:val="28"/>
        </w:rPr>
        <w:t xml:space="preserve">, </w:t>
      </w:r>
      <w:r w:rsidRPr="009A329C">
        <w:rPr>
          <w:sz w:val="28"/>
          <w:szCs w:val="28"/>
        </w:rPr>
        <w:t>руководствуясь статьями 5, 7, 24, 26, 47 Устава города-героя Волгограда, Волгоградская городская Дума:</w:t>
      </w:r>
    </w:p>
    <w:p w:rsidR="006208E7" w:rsidRPr="0034460B" w:rsidRDefault="006208E7" w:rsidP="006208E7">
      <w:pPr>
        <w:jc w:val="both"/>
        <w:rPr>
          <w:b/>
          <w:sz w:val="28"/>
          <w:szCs w:val="28"/>
        </w:rPr>
      </w:pPr>
      <w:r w:rsidRPr="0034460B">
        <w:rPr>
          <w:b/>
          <w:sz w:val="28"/>
          <w:szCs w:val="28"/>
        </w:rPr>
        <w:t>РЕШИЛА:</w:t>
      </w:r>
    </w:p>
    <w:p w:rsidR="009A329C" w:rsidRPr="009A329C" w:rsidRDefault="009A329C" w:rsidP="009A329C">
      <w:pPr>
        <w:ind w:firstLine="540"/>
        <w:jc w:val="both"/>
        <w:rPr>
          <w:sz w:val="28"/>
          <w:szCs w:val="28"/>
        </w:rPr>
      </w:pPr>
      <w:r w:rsidRPr="009A329C">
        <w:rPr>
          <w:sz w:val="28"/>
          <w:szCs w:val="28"/>
        </w:rPr>
        <w:t xml:space="preserve">1. Внести в раздел 3 Порядка управления и распоряжения имуществом, находящимся в муниципальной собственности Волгограда, утвержденного решением Волгоградской городской Думы от 19.07.2017 </w:t>
      </w:r>
      <w:r w:rsidR="00361262">
        <w:rPr>
          <w:sz w:val="28"/>
          <w:szCs w:val="28"/>
        </w:rPr>
        <w:t>№</w:t>
      </w:r>
      <w:r w:rsidRPr="009A329C">
        <w:rPr>
          <w:sz w:val="28"/>
          <w:szCs w:val="28"/>
        </w:rPr>
        <w:t xml:space="preserve"> 59/1720 </w:t>
      </w:r>
      <w:r w:rsidR="00361262">
        <w:rPr>
          <w:sz w:val="28"/>
          <w:szCs w:val="28"/>
        </w:rPr>
        <w:t>«</w:t>
      </w:r>
      <w:r w:rsidRPr="009A329C">
        <w:rPr>
          <w:sz w:val="28"/>
          <w:szCs w:val="28"/>
        </w:rPr>
        <w:t>Об утверждении Порядка управления и распоряжения имуществом, находящимся в муниципальной собственности Волгограда</w:t>
      </w:r>
      <w:r w:rsidR="00361262">
        <w:rPr>
          <w:sz w:val="28"/>
          <w:szCs w:val="28"/>
        </w:rPr>
        <w:t>»</w:t>
      </w:r>
      <w:r w:rsidRPr="009A329C">
        <w:rPr>
          <w:sz w:val="28"/>
          <w:szCs w:val="28"/>
        </w:rPr>
        <w:t xml:space="preserve">, следующие изменения: </w:t>
      </w:r>
    </w:p>
    <w:p w:rsidR="009A329C" w:rsidRDefault="00361262" w:rsidP="009A32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3.2.8 пункта 3.2 изложить в следующей редакции:</w:t>
      </w:r>
    </w:p>
    <w:p w:rsidR="00361262" w:rsidRDefault="00A408EC" w:rsidP="00A408E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«3.2.8. </w:t>
      </w:r>
      <w:r w:rsidRPr="00A408EC">
        <w:rPr>
          <w:sz w:val="28"/>
          <w:szCs w:val="28"/>
        </w:rPr>
        <w:t>Согласование администрации Волгограда передачи по концессионному соглашению</w:t>
      </w:r>
      <w:r>
        <w:rPr>
          <w:sz w:val="28"/>
          <w:szCs w:val="28"/>
        </w:rPr>
        <w:t xml:space="preserve"> объектов, указанных в части 1 статьи 4 </w:t>
      </w:r>
      <w:r w:rsidRPr="00A408E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408E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408EC">
        <w:rPr>
          <w:sz w:val="28"/>
          <w:szCs w:val="28"/>
        </w:rPr>
        <w:t xml:space="preserve"> от 21.07.2005 </w:t>
      </w:r>
      <w:r>
        <w:rPr>
          <w:sz w:val="28"/>
          <w:szCs w:val="28"/>
        </w:rPr>
        <w:t>№</w:t>
      </w:r>
      <w:r w:rsidRPr="00A408EC">
        <w:rPr>
          <w:sz w:val="28"/>
          <w:szCs w:val="28"/>
        </w:rPr>
        <w:t xml:space="preserve"> 115-ФЗ</w:t>
      </w:r>
      <w:r>
        <w:rPr>
          <w:sz w:val="28"/>
          <w:szCs w:val="28"/>
        </w:rPr>
        <w:t xml:space="preserve"> «</w:t>
      </w:r>
      <w:r w:rsidRPr="00A408EC">
        <w:rPr>
          <w:sz w:val="28"/>
          <w:szCs w:val="28"/>
        </w:rPr>
        <w:t>О концессионных соглашениях</w:t>
      </w:r>
      <w:r w:rsidR="0057500E">
        <w:rPr>
          <w:sz w:val="28"/>
          <w:szCs w:val="28"/>
        </w:rPr>
        <w:t>».</w:t>
      </w:r>
      <w:r>
        <w:rPr>
          <w:sz w:val="28"/>
          <w:szCs w:val="28"/>
        </w:rPr>
        <w:t>».</w:t>
      </w:r>
    </w:p>
    <w:p w:rsidR="00710EA4" w:rsidRDefault="00710EA4" w:rsidP="00A408E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10EA4">
        <w:rPr>
          <w:sz w:val="28"/>
          <w:szCs w:val="28"/>
        </w:rPr>
        <w:t>Подпункт 3.2.</w:t>
      </w:r>
      <w:r w:rsidR="00256597">
        <w:rPr>
          <w:sz w:val="28"/>
          <w:szCs w:val="28"/>
        </w:rPr>
        <w:t>8</w:t>
      </w:r>
      <w:r w:rsidR="00256597" w:rsidRPr="00256597">
        <w:rPr>
          <w:sz w:val="28"/>
          <w:szCs w:val="28"/>
          <w:vertAlign w:val="superscript"/>
        </w:rPr>
        <w:t>1</w:t>
      </w:r>
      <w:r w:rsidRPr="00710EA4">
        <w:rPr>
          <w:sz w:val="28"/>
          <w:szCs w:val="28"/>
        </w:rPr>
        <w:t xml:space="preserve"> пункта 3.2 </w:t>
      </w:r>
      <w:r w:rsidR="00256597" w:rsidRPr="00256597">
        <w:rPr>
          <w:sz w:val="28"/>
          <w:szCs w:val="28"/>
        </w:rPr>
        <w:t xml:space="preserve">дополнить абзацем </w:t>
      </w:r>
      <w:r w:rsidR="00256597">
        <w:rPr>
          <w:sz w:val="28"/>
          <w:szCs w:val="28"/>
        </w:rPr>
        <w:t>пятым</w:t>
      </w:r>
      <w:r w:rsidR="00256597" w:rsidRPr="00256597">
        <w:rPr>
          <w:sz w:val="28"/>
          <w:szCs w:val="28"/>
        </w:rPr>
        <w:t xml:space="preserve"> следующего содержания</w:t>
      </w:r>
      <w:r w:rsidR="00256597">
        <w:rPr>
          <w:sz w:val="28"/>
          <w:szCs w:val="28"/>
        </w:rPr>
        <w:t>:</w:t>
      </w:r>
    </w:p>
    <w:p w:rsidR="00256597" w:rsidRDefault="00256597" w:rsidP="00A408E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«; </w:t>
      </w:r>
      <w:r w:rsidRPr="00256597">
        <w:rPr>
          <w:sz w:val="28"/>
          <w:szCs w:val="28"/>
        </w:rPr>
        <w:t>передачи в аренду объектов муниципального имущества Волгограда, имеющих особо важное значение, относящихся к объектам жилищно-коммунальной инфраструктуры Волгограда (водопроводно-канализационного, теплосетевого и электросетевого хозяйства Волгограда), балансовой (первоначальной) стоимостью свыше 15,0 млн. рублей за один объект</w:t>
      </w:r>
      <w:r>
        <w:rPr>
          <w:sz w:val="28"/>
          <w:szCs w:val="28"/>
        </w:rPr>
        <w:t>.».</w:t>
      </w:r>
    </w:p>
    <w:p w:rsidR="00A408EC" w:rsidRDefault="00A408EC" w:rsidP="002565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0EA4">
        <w:rPr>
          <w:sz w:val="28"/>
          <w:szCs w:val="28"/>
        </w:rPr>
        <w:t>3</w:t>
      </w:r>
      <w:r>
        <w:rPr>
          <w:sz w:val="28"/>
          <w:szCs w:val="28"/>
        </w:rPr>
        <w:t xml:space="preserve">. Подпункт 3.2.10 пункта 3.2 </w:t>
      </w:r>
      <w:r w:rsidR="00710EA4">
        <w:rPr>
          <w:sz w:val="28"/>
          <w:szCs w:val="28"/>
        </w:rPr>
        <w:t>дополнить абзацем четвертым</w:t>
      </w:r>
      <w:r w:rsidR="004A3BBE">
        <w:rPr>
          <w:sz w:val="28"/>
          <w:szCs w:val="28"/>
        </w:rPr>
        <w:t xml:space="preserve"> следующе</w:t>
      </w:r>
      <w:r w:rsidR="00710EA4">
        <w:rPr>
          <w:sz w:val="28"/>
          <w:szCs w:val="28"/>
        </w:rPr>
        <w:t>го</w:t>
      </w:r>
      <w:r w:rsidR="004A3BBE">
        <w:rPr>
          <w:sz w:val="28"/>
          <w:szCs w:val="28"/>
        </w:rPr>
        <w:t xml:space="preserve"> </w:t>
      </w:r>
      <w:r w:rsidR="00710EA4">
        <w:rPr>
          <w:sz w:val="28"/>
          <w:szCs w:val="28"/>
        </w:rPr>
        <w:t>содержания</w:t>
      </w:r>
      <w:r>
        <w:rPr>
          <w:sz w:val="28"/>
          <w:szCs w:val="28"/>
        </w:rPr>
        <w:t>:</w:t>
      </w:r>
    </w:p>
    <w:p w:rsidR="00A408EC" w:rsidRDefault="004A3BBE" w:rsidP="002565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«;</w:t>
      </w:r>
      <w:r w:rsidR="00710EA4">
        <w:rPr>
          <w:sz w:val="28"/>
          <w:szCs w:val="28"/>
        </w:rPr>
        <w:t xml:space="preserve"> </w:t>
      </w:r>
      <w:r w:rsidR="00A408EC" w:rsidRPr="00A408EC">
        <w:rPr>
          <w:sz w:val="28"/>
          <w:szCs w:val="28"/>
        </w:rPr>
        <w:t xml:space="preserve">закрепления на праве хозяйственного ведения, оперативного управления объектов муниципального имущества Волгограда, имеющих особо важное значение, относящихся к объектам жилищно-коммунальной инфраструктуры Волгограда (водопроводно-канализационного, теплосетевого и </w:t>
      </w:r>
      <w:r w:rsidR="00A408EC" w:rsidRPr="00A408EC">
        <w:rPr>
          <w:sz w:val="28"/>
          <w:szCs w:val="28"/>
        </w:rPr>
        <w:lastRenderedPageBreak/>
        <w:t>электросетевого хозяйства Волгограда), балансовой (первоначальной) стоимостью свыше 15,0 млн. рублей за один объект</w:t>
      </w:r>
      <w:r>
        <w:rPr>
          <w:sz w:val="28"/>
          <w:szCs w:val="28"/>
        </w:rPr>
        <w:t>.».</w:t>
      </w:r>
    </w:p>
    <w:p w:rsidR="00256597" w:rsidRDefault="00256597" w:rsidP="002565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Абзацы два, три </w:t>
      </w:r>
      <w:bookmarkStart w:id="0" w:name="_Hlk118901367"/>
      <w:r>
        <w:rPr>
          <w:sz w:val="28"/>
          <w:szCs w:val="28"/>
        </w:rPr>
        <w:t>подпункта 3.3.9 пункта 3.3 изложить в следующей редакции:</w:t>
      </w:r>
    </w:p>
    <w:bookmarkEnd w:id="0"/>
    <w:p w:rsidR="009A329C" w:rsidRDefault="00256597" w:rsidP="002565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56597">
        <w:rPr>
          <w:sz w:val="28"/>
          <w:szCs w:val="28"/>
        </w:rPr>
        <w:t>в отношении объектов муниципального имущества Волгограда на передачу по концессионному соглашению с согласия Волгоградской городской Думы;</w:t>
      </w:r>
      <w:r>
        <w:rPr>
          <w:sz w:val="28"/>
          <w:szCs w:val="28"/>
        </w:rPr>
        <w:tab/>
      </w:r>
    </w:p>
    <w:p w:rsidR="009A329C" w:rsidRDefault="00256597" w:rsidP="002565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6597">
        <w:rPr>
          <w:sz w:val="28"/>
          <w:szCs w:val="28"/>
        </w:rPr>
        <w:t xml:space="preserve">в отношении объектов муниципального недвижимого имущества казны на передачу в аренду сроком свыше пяти лет, а в отношении имущества, указанного в </w:t>
      </w:r>
      <w:r>
        <w:rPr>
          <w:sz w:val="28"/>
          <w:szCs w:val="28"/>
        </w:rPr>
        <w:t xml:space="preserve">абзаце 5 </w:t>
      </w:r>
      <w:r w:rsidRPr="00256597"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 w:rsidRPr="00256597">
        <w:rPr>
          <w:sz w:val="28"/>
          <w:szCs w:val="28"/>
        </w:rPr>
        <w:t xml:space="preserve"> 3.2.8</w:t>
      </w:r>
      <w:r w:rsidRPr="00256597">
        <w:rPr>
          <w:sz w:val="28"/>
          <w:szCs w:val="28"/>
          <w:vertAlign w:val="superscript"/>
        </w:rPr>
        <w:t>1</w:t>
      </w:r>
      <w:r w:rsidRPr="00256597">
        <w:rPr>
          <w:sz w:val="28"/>
          <w:szCs w:val="28"/>
        </w:rPr>
        <w:t xml:space="preserve"> пункта 3.2 настоящего раздела, - с согласия Волгоградской городской Думы;</w:t>
      </w:r>
      <w:r>
        <w:rPr>
          <w:sz w:val="28"/>
          <w:szCs w:val="28"/>
        </w:rPr>
        <w:t>».</w:t>
      </w:r>
    </w:p>
    <w:p w:rsidR="00256597" w:rsidRDefault="00256597" w:rsidP="002565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Подпункт 3.3.14 пункта 3.3 изложить в следующей редакции:</w:t>
      </w:r>
    </w:p>
    <w:p w:rsidR="00256597" w:rsidRDefault="00256597" w:rsidP="002565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56597">
        <w:rPr>
          <w:sz w:val="28"/>
          <w:szCs w:val="28"/>
        </w:rPr>
        <w:t xml:space="preserve">Согласование муниципальным унитарным предприятиям и (или) муниципальным учреждениям передачи закрепленного за ними на праве хозяйственного ведения или оперативного управления недвижимого имущества в аренду и (или) срочное возмездное пользование сроком свыше пяти лет, а в отношении имущества, указанного в </w:t>
      </w:r>
      <w:r w:rsidR="00E04825" w:rsidRPr="00E04825">
        <w:rPr>
          <w:sz w:val="28"/>
          <w:szCs w:val="28"/>
        </w:rPr>
        <w:t>абзаце 5 подпункта 3.2.81 пункта 3.2</w:t>
      </w:r>
      <w:r w:rsidR="00E04825">
        <w:rPr>
          <w:sz w:val="28"/>
          <w:szCs w:val="28"/>
        </w:rPr>
        <w:t xml:space="preserve"> </w:t>
      </w:r>
      <w:r w:rsidRPr="00256597">
        <w:rPr>
          <w:sz w:val="28"/>
          <w:szCs w:val="28"/>
        </w:rPr>
        <w:t>настоящего раздела, - с согласия Волгоградской городской Думы.</w:t>
      </w:r>
      <w:r>
        <w:rPr>
          <w:sz w:val="28"/>
          <w:szCs w:val="28"/>
        </w:rPr>
        <w:t>».</w:t>
      </w:r>
    </w:p>
    <w:p w:rsidR="0065468F" w:rsidRDefault="0065468F" w:rsidP="002565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Подпункт 3.4.3 пункта 3.4 изложить в следующей редакции:</w:t>
      </w:r>
    </w:p>
    <w:p w:rsidR="0065468F" w:rsidRDefault="0065468F" w:rsidP="002565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468F">
        <w:rPr>
          <w:sz w:val="28"/>
          <w:szCs w:val="28"/>
        </w:rPr>
        <w:t xml:space="preserve">Принятие решений о закреплении (изъятии) на праве хозяйственного ведения за муниципальными унитарными предприятиями объектов муниципального имущества Волгограда, а в отношении имущества, указанного в </w:t>
      </w:r>
      <w:bookmarkStart w:id="1" w:name="_Hlk118901816"/>
      <w:r w:rsidRPr="0065468F">
        <w:rPr>
          <w:sz w:val="28"/>
          <w:szCs w:val="28"/>
        </w:rPr>
        <w:t xml:space="preserve">абзаце </w:t>
      </w:r>
      <w:r>
        <w:rPr>
          <w:sz w:val="28"/>
          <w:szCs w:val="28"/>
        </w:rPr>
        <w:t>4</w:t>
      </w:r>
      <w:r w:rsidRPr="0065468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5468F">
        <w:rPr>
          <w:sz w:val="28"/>
          <w:szCs w:val="28"/>
        </w:rPr>
        <w:t>одпункт</w:t>
      </w:r>
      <w:r>
        <w:rPr>
          <w:sz w:val="28"/>
          <w:szCs w:val="28"/>
        </w:rPr>
        <w:t>а</w:t>
      </w:r>
      <w:r w:rsidRPr="0065468F">
        <w:rPr>
          <w:sz w:val="28"/>
          <w:szCs w:val="28"/>
        </w:rPr>
        <w:t xml:space="preserve"> 3.2.10 пункта 3.2</w:t>
      </w:r>
      <w:bookmarkEnd w:id="1"/>
      <w:r>
        <w:rPr>
          <w:sz w:val="28"/>
          <w:szCs w:val="28"/>
        </w:rPr>
        <w:t xml:space="preserve"> </w:t>
      </w:r>
      <w:r w:rsidRPr="0065468F">
        <w:rPr>
          <w:sz w:val="28"/>
          <w:szCs w:val="28"/>
        </w:rPr>
        <w:t>настоящего раздела</w:t>
      </w:r>
      <w:r>
        <w:rPr>
          <w:sz w:val="28"/>
          <w:szCs w:val="28"/>
        </w:rPr>
        <w:t>,</w:t>
      </w:r>
      <w:r w:rsidRPr="0065468F">
        <w:rPr>
          <w:sz w:val="28"/>
          <w:szCs w:val="28"/>
        </w:rPr>
        <w:t xml:space="preserve"> - с согласия Волгоградской городской Думы.</w:t>
      </w:r>
      <w:r>
        <w:rPr>
          <w:sz w:val="28"/>
          <w:szCs w:val="28"/>
        </w:rPr>
        <w:t>».</w:t>
      </w:r>
    </w:p>
    <w:p w:rsidR="0065468F" w:rsidRDefault="0065468F" w:rsidP="002565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65468F">
        <w:rPr>
          <w:sz w:val="28"/>
          <w:szCs w:val="28"/>
        </w:rPr>
        <w:t>Подпункт 3.4.4 пункта 3.4 изложить в следующей редакции:</w:t>
      </w:r>
    </w:p>
    <w:p w:rsidR="0065468F" w:rsidRDefault="0065468F" w:rsidP="002565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468F">
        <w:rPr>
          <w:sz w:val="28"/>
          <w:szCs w:val="28"/>
        </w:rPr>
        <w:t>Принятие решений о закреплении (изъятии) на праве оперативного управления за муниципальными учреждениями, муниципальными казенными предприятиями, органами местного самоуправления Волгограда объектов муниципального имущества Волгограда, а в отношении имущества, указанного в абзаце 4 подпункта 3.2.10 пункта 3.2</w:t>
      </w:r>
      <w:r>
        <w:rPr>
          <w:sz w:val="28"/>
          <w:szCs w:val="28"/>
        </w:rPr>
        <w:t xml:space="preserve"> </w:t>
      </w:r>
      <w:r w:rsidRPr="0065468F">
        <w:rPr>
          <w:sz w:val="28"/>
          <w:szCs w:val="28"/>
        </w:rPr>
        <w:t>настоящего раздела, - с согласия Волгоградской городской Думы.</w:t>
      </w:r>
      <w:r>
        <w:rPr>
          <w:sz w:val="28"/>
          <w:szCs w:val="28"/>
        </w:rPr>
        <w:t>».</w:t>
      </w:r>
    </w:p>
    <w:p w:rsidR="00256597" w:rsidRDefault="0048225D" w:rsidP="002565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48225D">
        <w:rPr>
          <w:sz w:val="28"/>
          <w:szCs w:val="28"/>
        </w:rPr>
        <w:t>Подпункт 3.4.</w:t>
      </w:r>
      <w:r>
        <w:rPr>
          <w:sz w:val="28"/>
          <w:szCs w:val="28"/>
        </w:rPr>
        <w:t>10</w:t>
      </w:r>
      <w:r w:rsidRPr="0048225D">
        <w:rPr>
          <w:sz w:val="28"/>
          <w:szCs w:val="28"/>
        </w:rPr>
        <w:t xml:space="preserve"> пункта 3.4 изложить в следующей редакции:</w:t>
      </w:r>
    </w:p>
    <w:p w:rsidR="0048225D" w:rsidRDefault="0048225D" w:rsidP="002565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8225D">
        <w:rPr>
          <w:sz w:val="28"/>
          <w:szCs w:val="28"/>
        </w:rPr>
        <w:t>Согласование передачи муниципального имущества Волгограда, находящегося в оперативном управлении муниципальных бюджетных учреждений, муниципальных казенных предприятий, муниципальных казенных учреждений, муниципальных автономных учреждений и в хозяйственном ведении муниципальных унитарных предприятий, в аренду и (или) срочное возмездное пользование сроком до пяти лет, а в отношении имущества, указанного в абзаце 4 подпункта 3.2.10 пункта 3.2</w:t>
      </w:r>
      <w:r>
        <w:rPr>
          <w:sz w:val="28"/>
          <w:szCs w:val="28"/>
        </w:rPr>
        <w:t xml:space="preserve"> </w:t>
      </w:r>
      <w:r w:rsidRPr="0048225D">
        <w:rPr>
          <w:sz w:val="28"/>
          <w:szCs w:val="28"/>
        </w:rPr>
        <w:t>настоящего раздела, - с согласия Волгоградской городской Думы.</w:t>
      </w:r>
      <w:r>
        <w:rPr>
          <w:sz w:val="28"/>
          <w:szCs w:val="28"/>
        </w:rPr>
        <w:t>».</w:t>
      </w:r>
    </w:p>
    <w:p w:rsidR="005566CF" w:rsidRDefault="00F13440" w:rsidP="0048225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460B">
        <w:rPr>
          <w:sz w:val="28"/>
          <w:szCs w:val="28"/>
        </w:rPr>
        <w:t xml:space="preserve">2. </w:t>
      </w:r>
      <w:r w:rsidR="0048225D" w:rsidRPr="0048225D">
        <w:rPr>
          <w:sz w:val="28"/>
          <w:szCs w:val="28"/>
        </w:rPr>
        <w:t>Администрации Волгограда</w:t>
      </w:r>
      <w:r w:rsidR="005566CF">
        <w:rPr>
          <w:sz w:val="28"/>
          <w:szCs w:val="28"/>
        </w:rPr>
        <w:t>:</w:t>
      </w:r>
    </w:p>
    <w:p w:rsidR="005566CF" w:rsidRDefault="005566CF" w:rsidP="0048225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Привести муниципальные правовые акты Волгограда в соответствие с настоящим решением в течение </w:t>
      </w:r>
      <w:r w:rsidR="00540EAC">
        <w:rPr>
          <w:sz w:val="28"/>
          <w:szCs w:val="28"/>
        </w:rPr>
        <w:t xml:space="preserve">двух </w:t>
      </w:r>
      <w:r>
        <w:rPr>
          <w:sz w:val="28"/>
          <w:szCs w:val="28"/>
        </w:rPr>
        <w:t>месяцев со дня вступления его в силу.</w:t>
      </w:r>
    </w:p>
    <w:p w:rsidR="0048225D" w:rsidRDefault="005566CF" w:rsidP="0048225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48225D" w:rsidRPr="0048225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8225D" w:rsidRPr="0048225D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6208E7" w:rsidRPr="0034460B" w:rsidRDefault="00F13440" w:rsidP="0048225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4460B">
        <w:rPr>
          <w:sz w:val="28"/>
          <w:szCs w:val="28"/>
        </w:rPr>
        <w:lastRenderedPageBreak/>
        <w:t xml:space="preserve">3. </w:t>
      </w:r>
      <w:r w:rsidR="0048225D" w:rsidRPr="0048225D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6208E7" w:rsidRPr="0034460B">
        <w:rPr>
          <w:sz w:val="28"/>
          <w:szCs w:val="28"/>
        </w:rPr>
        <w:t>.</w:t>
      </w:r>
    </w:p>
    <w:p w:rsidR="006208E7" w:rsidRPr="0034460B" w:rsidRDefault="00F13440" w:rsidP="00F13440">
      <w:pPr>
        <w:pStyle w:val="af"/>
        <w:ind w:left="0" w:firstLine="709"/>
        <w:jc w:val="both"/>
        <w:rPr>
          <w:sz w:val="28"/>
          <w:szCs w:val="28"/>
        </w:rPr>
      </w:pPr>
      <w:r w:rsidRPr="0034460B">
        <w:rPr>
          <w:sz w:val="28"/>
          <w:szCs w:val="28"/>
        </w:rPr>
        <w:t xml:space="preserve">4. </w:t>
      </w:r>
      <w:r w:rsidR="006208E7" w:rsidRPr="0034460B">
        <w:rPr>
          <w:sz w:val="28"/>
          <w:szCs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6208E7" w:rsidRPr="0034460B" w:rsidRDefault="006208E7" w:rsidP="006208E7">
      <w:pPr>
        <w:jc w:val="both"/>
        <w:rPr>
          <w:sz w:val="28"/>
          <w:szCs w:val="28"/>
        </w:rPr>
      </w:pPr>
    </w:p>
    <w:p w:rsidR="006208E7" w:rsidRDefault="006208E7" w:rsidP="006208E7">
      <w:pPr>
        <w:jc w:val="both"/>
        <w:rPr>
          <w:sz w:val="28"/>
          <w:szCs w:val="28"/>
        </w:rPr>
      </w:pPr>
    </w:p>
    <w:p w:rsidR="00336FCB" w:rsidRDefault="00336FCB" w:rsidP="006208E7">
      <w:pPr>
        <w:jc w:val="both"/>
        <w:rPr>
          <w:sz w:val="28"/>
          <w:szCs w:val="28"/>
        </w:rPr>
      </w:pPr>
    </w:p>
    <w:p w:rsidR="00336FCB" w:rsidRPr="0034460B" w:rsidRDefault="00336FCB" w:rsidP="006208E7">
      <w:pPr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36FCB" w:rsidTr="00336FCB">
        <w:tc>
          <w:tcPr>
            <w:tcW w:w="4927" w:type="dxa"/>
          </w:tcPr>
          <w:p w:rsidR="00336FCB" w:rsidRPr="0034460B" w:rsidRDefault="00336FCB" w:rsidP="00336F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460B">
              <w:rPr>
                <w:sz w:val="28"/>
                <w:szCs w:val="28"/>
              </w:rPr>
              <w:t xml:space="preserve">Председатель </w:t>
            </w:r>
          </w:p>
          <w:p w:rsidR="00336FCB" w:rsidRDefault="00336FCB" w:rsidP="00336F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460B">
              <w:rPr>
                <w:sz w:val="28"/>
                <w:szCs w:val="28"/>
              </w:rPr>
              <w:t>Волгоградской городской Думы</w:t>
            </w:r>
          </w:p>
          <w:p w:rsidR="00336FCB" w:rsidRDefault="00336FCB" w:rsidP="00336F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36FCB" w:rsidRDefault="00336FCB" w:rsidP="00336F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34460B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928" w:type="dxa"/>
          </w:tcPr>
          <w:p w:rsidR="00336FCB" w:rsidRDefault="00336FCB" w:rsidP="006208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Глава Волгограда</w:t>
            </w:r>
          </w:p>
          <w:p w:rsidR="00336FCB" w:rsidRDefault="00336FCB" w:rsidP="006208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36FCB" w:rsidRDefault="00336FCB" w:rsidP="006208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36FCB" w:rsidRDefault="00336FCB" w:rsidP="006208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В.В.Марченко</w:t>
            </w:r>
          </w:p>
        </w:tc>
      </w:tr>
    </w:tbl>
    <w:p w:rsidR="00336FCB" w:rsidRDefault="00336FCB" w:rsidP="006208E7">
      <w:pPr>
        <w:autoSpaceDE w:val="0"/>
        <w:autoSpaceDN w:val="0"/>
        <w:adjustRightInd w:val="0"/>
        <w:rPr>
          <w:sz w:val="28"/>
          <w:szCs w:val="28"/>
        </w:rPr>
      </w:pPr>
    </w:p>
    <w:p w:rsidR="006208E7" w:rsidRPr="0034460B" w:rsidRDefault="006208E7" w:rsidP="003446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460B">
        <w:rPr>
          <w:sz w:val="28"/>
          <w:szCs w:val="28"/>
        </w:rPr>
        <w:t xml:space="preserve">                                                      </w:t>
      </w:r>
    </w:p>
    <w:p w:rsidR="006208E7" w:rsidRPr="0034460B" w:rsidRDefault="006208E7" w:rsidP="006208E7">
      <w:pPr>
        <w:tabs>
          <w:tab w:val="left" w:pos="6090"/>
        </w:tabs>
        <w:autoSpaceDE w:val="0"/>
        <w:autoSpaceDN w:val="0"/>
        <w:adjustRightInd w:val="0"/>
        <w:rPr>
          <w:sz w:val="28"/>
          <w:szCs w:val="28"/>
        </w:rPr>
      </w:pPr>
      <w:r w:rsidRPr="0034460B">
        <w:rPr>
          <w:sz w:val="28"/>
          <w:szCs w:val="28"/>
        </w:rPr>
        <w:tab/>
      </w:r>
    </w:p>
    <w:p w:rsidR="004D75D6" w:rsidRPr="0034460B" w:rsidRDefault="004D75D6" w:rsidP="004D75D6">
      <w:pPr>
        <w:ind w:right="5670"/>
        <w:rPr>
          <w:sz w:val="28"/>
          <w:szCs w:val="28"/>
        </w:rPr>
      </w:pPr>
    </w:p>
    <w:p w:rsidR="005F5EAC" w:rsidRPr="0034460B" w:rsidRDefault="005F5EAC" w:rsidP="004D75D6">
      <w:pPr>
        <w:tabs>
          <w:tab w:val="left" w:pos="9639"/>
        </w:tabs>
        <w:rPr>
          <w:sz w:val="28"/>
          <w:szCs w:val="28"/>
        </w:rPr>
      </w:pPr>
      <w:bookmarkStart w:id="2" w:name="_GoBack"/>
      <w:bookmarkEnd w:id="2"/>
    </w:p>
    <w:sectPr w:rsidR="005F5EAC" w:rsidRPr="0034460B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1A" w:rsidRDefault="006D651A">
      <w:r>
        <w:separator/>
      </w:r>
    </w:p>
  </w:endnote>
  <w:endnote w:type="continuationSeparator" w:id="0">
    <w:p w:rsidR="006D651A" w:rsidRDefault="006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1A" w:rsidRDefault="006D651A">
      <w:r>
        <w:separator/>
      </w:r>
    </w:p>
  </w:footnote>
  <w:footnote w:type="continuationSeparator" w:id="0">
    <w:p w:rsidR="006D651A" w:rsidRDefault="006D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7C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3" w:name="_MON_1598796910"/>
  <w:bookmarkEnd w:id="3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108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307928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D1507FF"/>
    <w:multiLevelType w:val="hybridMultilevel"/>
    <w:tmpl w:val="1C80D83A"/>
    <w:lvl w:ilvl="0" w:tplc="C3202D3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5553D14"/>
    <w:multiLevelType w:val="hybridMultilevel"/>
    <w:tmpl w:val="62E0847A"/>
    <w:lvl w:ilvl="0" w:tplc="5248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691F88"/>
    <w:multiLevelType w:val="hybridMultilevel"/>
    <w:tmpl w:val="329E3084"/>
    <w:lvl w:ilvl="0" w:tplc="30E0498E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59648D2"/>
    <w:multiLevelType w:val="multilevel"/>
    <w:tmpl w:val="4712F20E"/>
    <w:lvl w:ilvl="0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7"/>
  </w:num>
  <w:num w:numId="5">
    <w:abstractNumId w:val="10"/>
  </w:num>
  <w:num w:numId="6">
    <w:abstractNumId w:val="13"/>
  </w:num>
  <w:num w:numId="7">
    <w:abstractNumId w:val="5"/>
  </w:num>
  <w:num w:numId="8">
    <w:abstractNumId w:val="18"/>
  </w:num>
  <w:num w:numId="9">
    <w:abstractNumId w:val="2"/>
  </w:num>
  <w:num w:numId="10">
    <w:abstractNumId w:val="16"/>
  </w:num>
  <w:num w:numId="11">
    <w:abstractNumId w:val="4"/>
  </w:num>
  <w:num w:numId="12">
    <w:abstractNumId w:val="15"/>
  </w:num>
  <w:num w:numId="13">
    <w:abstractNumId w:val="3"/>
  </w:num>
  <w:num w:numId="14">
    <w:abstractNumId w:val="9"/>
  </w:num>
  <w:num w:numId="15">
    <w:abstractNumId w:val="8"/>
  </w:num>
  <w:num w:numId="16">
    <w:abstractNumId w:val="14"/>
  </w:num>
  <w:num w:numId="17">
    <w:abstractNumId w:val="12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1853"/>
    <w:rsid w:val="0010551E"/>
    <w:rsid w:val="00186D25"/>
    <w:rsid w:val="001D7F9D"/>
    <w:rsid w:val="00200F1E"/>
    <w:rsid w:val="002259A5"/>
    <w:rsid w:val="002429A1"/>
    <w:rsid w:val="00256597"/>
    <w:rsid w:val="00286049"/>
    <w:rsid w:val="002877C0"/>
    <w:rsid w:val="002A45FA"/>
    <w:rsid w:val="002B5A3D"/>
    <w:rsid w:val="002E7342"/>
    <w:rsid w:val="002E7DDC"/>
    <w:rsid w:val="00336FCB"/>
    <w:rsid w:val="003414A8"/>
    <w:rsid w:val="0034460B"/>
    <w:rsid w:val="00361262"/>
    <w:rsid w:val="00361F4A"/>
    <w:rsid w:val="00382528"/>
    <w:rsid w:val="003C0F8E"/>
    <w:rsid w:val="003C6565"/>
    <w:rsid w:val="0040530C"/>
    <w:rsid w:val="00421B61"/>
    <w:rsid w:val="0048225D"/>
    <w:rsid w:val="00482CCD"/>
    <w:rsid w:val="00492C03"/>
    <w:rsid w:val="004A3BBE"/>
    <w:rsid w:val="004B0A36"/>
    <w:rsid w:val="004D75D6"/>
    <w:rsid w:val="004E1268"/>
    <w:rsid w:val="00514E4C"/>
    <w:rsid w:val="00540EAC"/>
    <w:rsid w:val="005566CF"/>
    <w:rsid w:val="00556EF0"/>
    <w:rsid w:val="00563AFA"/>
    <w:rsid w:val="00564B0A"/>
    <w:rsid w:val="0057500E"/>
    <w:rsid w:val="005845CE"/>
    <w:rsid w:val="0058677E"/>
    <w:rsid w:val="005B43EB"/>
    <w:rsid w:val="005E5400"/>
    <w:rsid w:val="005F5EAC"/>
    <w:rsid w:val="006208E7"/>
    <w:rsid w:val="006539E0"/>
    <w:rsid w:val="0065468F"/>
    <w:rsid w:val="006643F4"/>
    <w:rsid w:val="00672559"/>
    <w:rsid w:val="006741DF"/>
    <w:rsid w:val="006A3C05"/>
    <w:rsid w:val="006C48ED"/>
    <w:rsid w:val="006D651A"/>
    <w:rsid w:val="006E2AC3"/>
    <w:rsid w:val="006E60D2"/>
    <w:rsid w:val="006F4598"/>
    <w:rsid w:val="00703359"/>
    <w:rsid w:val="00710EA4"/>
    <w:rsid w:val="00715E23"/>
    <w:rsid w:val="00746BE7"/>
    <w:rsid w:val="007740B9"/>
    <w:rsid w:val="007C5949"/>
    <w:rsid w:val="007D549F"/>
    <w:rsid w:val="007D6D72"/>
    <w:rsid w:val="007F5864"/>
    <w:rsid w:val="00813252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D7AEC"/>
    <w:rsid w:val="008E129D"/>
    <w:rsid w:val="008F7C71"/>
    <w:rsid w:val="009078A8"/>
    <w:rsid w:val="009503B9"/>
    <w:rsid w:val="00964FF6"/>
    <w:rsid w:val="00971734"/>
    <w:rsid w:val="00983518"/>
    <w:rsid w:val="009A329C"/>
    <w:rsid w:val="009F173B"/>
    <w:rsid w:val="00A07440"/>
    <w:rsid w:val="00A25AC1"/>
    <w:rsid w:val="00A408EC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F1855"/>
    <w:rsid w:val="00D0358D"/>
    <w:rsid w:val="00D43B50"/>
    <w:rsid w:val="00D65A16"/>
    <w:rsid w:val="00D952CD"/>
    <w:rsid w:val="00DA6C47"/>
    <w:rsid w:val="00DD45DA"/>
    <w:rsid w:val="00DE6DE0"/>
    <w:rsid w:val="00DF664F"/>
    <w:rsid w:val="00E04825"/>
    <w:rsid w:val="00E268E5"/>
    <w:rsid w:val="00E31A92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3440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05D158FA-CB2C-4B5F-8834-37327C08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6208E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13440"/>
    <w:pPr>
      <w:ind w:left="720"/>
      <w:contextualSpacing/>
    </w:pPr>
  </w:style>
  <w:style w:type="table" w:styleId="af0">
    <w:name w:val="Table Grid"/>
    <w:basedOn w:val="a1"/>
    <w:rsid w:val="003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2022-11-28T20:00:00+00:00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</FullName>
  </documentManagement>
</p:properties>
</file>

<file path=customXml/itemProps1.xml><?xml version="1.0" encoding="utf-8"?>
<ds:datastoreItem xmlns:ds="http://schemas.openxmlformats.org/officeDocument/2006/customXml" ds:itemID="{924EA019-7D60-4103-B4B0-658D76D59C5B}"/>
</file>

<file path=customXml/itemProps2.xml><?xml version="1.0" encoding="utf-8"?>
<ds:datastoreItem xmlns:ds="http://schemas.openxmlformats.org/officeDocument/2006/customXml" ds:itemID="{8F2984A9-DBC6-45A2-BE7D-BB2321916E0D}"/>
</file>

<file path=customXml/itemProps3.xml><?xml version="1.0" encoding="utf-8"?>
<ds:datastoreItem xmlns:ds="http://schemas.openxmlformats.org/officeDocument/2006/customXml" ds:itemID="{A9CB9DC8-D235-45A7-9DA2-08E9BAF3D759}"/>
</file>

<file path=customXml/itemProps4.xml><?xml version="1.0" encoding="utf-8"?>
<ds:datastoreItem xmlns:ds="http://schemas.openxmlformats.org/officeDocument/2006/customXml" ds:itemID="{90660A97-320F-45B0-91A4-DA90F9C48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32</cp:revision>
  <cp:lastPrinted>2022-11-10T12:28:00Z</cp:lastPrinted>
  <dcterms:created xsi:type="dcterms:W3CDTF">2018-09-17T12:51:00Z</dcterms:created>
  <dcterms:modified xsi:type="dcterms:W3CDTF">2022-11-24T08:01:00Z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