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29F" w:rsidRPr="00F4329F" w:rsidRDefault="00F4329F" w:rsidP="00F4329F">
      <w:pPr>
        <w:spacing w:after="0" w:line="240" w:lineRule="auto"/>
        <w:jc w:val="both"/>
        <w:rPr>
          <w:rFonts w:ascii="Times New Roman" w:eastAsia="Times New Roman" w:hAnsi="Times New Roman" w:cs="Times New Roman"/>
          <w:sz w:val="32"/>
          <w:szCs w:val="20"/>
          <w:lang w:eastAsia="ru-RU"/>
        </w:rPr>
      </w:pPr>
      <w:bookmarkStart w:id="0" w:name="_GoBack"/>
      <w:bookmarkEnd w:id="0"/>
      <w:r w:rsidRPr="00F4329F">
        <w:rPr>
          <w:rFonts w:ascii="Times New Roman" w:eastAsia="Times New Roman" w:hAnsi="Times New Roman" w:cs="Times New Roman"/>
          <w:sz w:val="32"/>
          <w:szCs w:val="20"/>
          <w:lang w:eastAsia="ru-RU"/>
        </w:rPr>
        <w:t xml:space="preserve">                                                                                                                                                                                                                                                                                                                                                                                                                                                </w:t>
      </w:r>
    </w:p>
    <w:p w:rsidR="00F4329F" w:rsidRPr="00F4329F" w:rsidRDefault="00F4329F" w:rsidP="00F4329F">
      <w:pPr>
        <w:spacing w:after="0" w:line="240" w:lineRule="auto"/>
        <w:jc w:val="both"/>
        <w:rPr>
          <w:rFonts w:ascii="Times New Roman" w:eastAsia="Times New Roman" w:hAnsi="Times New Roman" w:cs="Times New Roman"/>
          <w:sz w:val="32"/>
          <w:szCs w:val="20"/>
          <w:lang w:eastAsia="ru-RU"/>
        </w:rPr>
      </w:pPr>
    </w:p>
    <w:p w:rsidR="00F4329F" w:rsidRPr="00F4329F" w:rsidRDefault="00284AC1" w:rsidP="00F4329F">
      <w:pPr>
        <w:spacing w:after="0" w:line="240" w:lineRule="auto"/>
        <w:jc w:val="both"/>
        <w:rPr>
          <w:rFonts w:ascii="Times New Roman" w:eastAsia="Times New Roman" w:hAnsi="Times New Roman" w:cs="Times New Roman"/>
          <w:sz w:val="32"/>
          <w:szCs w:val="20"/>
          <w:lang w:eastAsia="ru-RU"/>
        </w:rPr>
      </w:pPr>
      <w:r>
        <w:rPr>
          <w:rFonts w:ascii="Times New Roman" w:eastAsia="Times New Roman" w:hAnsi="Times New Roman" w:cs="Times New Roman"/>
          <w:noProof/>
          <w:sz w:val="20"/>
          <w:szCs w:val="20"/>
          <w:lang w:val="en-US"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4.95pt;margin-top:-27.05pt;width:40.05pt;height:47.05pt;z-index:-251658752" fillcolor="window">
            <v:imagedata r:id="rId8" o:title=""/>
          </v:shape>
          <o:OLEObject Type="Embed" ProgID="Word.Picture.8" ShapeID="_x0000_s1026" DrawAspect="Content" ObjectID="_1800087178" r:id="rId9"/>
        </w:object>
      </w:r>
      <w:r w:rsidR="00F4329F" w:rsidRPr="00F4329F">
        <w:rPr>
          <w:rFonts w:ascii="Times New Roman" w:eastAsia="Times New Roman" w:hAnsi="Times New Roman" w:cs="Times New Roman"/>
          <w:sz w:val="32"/>
          <w:szCs w:val="20"/>
          <w:lang w:eastAsia="ru-RU"/>
        </w:rPr>
        <w:t xml:space="preserve">                                                                                                     </w:t>
      </w:r>
      <w:r w:rsidR="00F4329F" w:rsidRPr="00273334">
        <w:rPr>
          <w:rFonts w:ascii="Times New Roman" w:eastAsia="Times New Roman" w:hAnsi="Times New Roman" w:cs="Times New Roman"/>
          <w:sz w:val="28"/>
          <w:szCs w:val="20"/>
          <w:lang w:eastAsia="ru-RU"/>
        </w:rPr>
        <w:t>проект</w:t>
      </w:r>
    </w:p>
    <w:p w:rsidR="00F4329F" w:rsidRPr="00F4329F" w:rsidRDefault="00F4329F" w:rsidP="00F4329F">
      <w:pPr>
        <w:keepNext/>
        <w:spacing w:after="0" w:line="240" w:lineRule="auto"/>
        <w:jc w:val="center"/>
        <w:outlineLvl w:val="0"/>
        <w:rPr>
          <w:rFonts w:ascii="Times New Roman" w:eastAsia="Times New Roman" w:hAnsi="Times New Roman" w:cs="Times New Roman"/>
          <w:sz w:val="16"/>
          <w:szCs w:val="16"/>
          <w:lang w:eastAsia="ru-RU"/>
        </w:rPr>
      </w:pPr>
    </w:p>
    <w:p w:rsidR="00F4329F" w:rsidRPr="002F6144" w:rsidRDefault="00F4329F" w:rsidP="00F4329F">
      <w:pPr>
        <w:keepNext/>
        <w:spacing w:after="0" w:line="240" w:lineRule="auto"/>
        <w:jc w:val="center"/>
        <w:outlineLvl w:val="0"/>
        <w:rPr>
          <w:rFonts w:ascii="Times New Roman" w:eastAsia="Times New Roman" w:hAnsi="Times New Roman" w:cs="Times New Roman"/>
          <w:sz w:val="28"/>
          <w:szCs w:val="28"/>
          <w:lang w:eastAsia="ru-RU"/>
        </w:rPr>
      </w:pPr>
      <w:r w:rsidRPr="002F6144">
        <w:rPr>
          <w:rFonts w:ascii="Times New Roman" w:eastAsia="Times New Roman" w:hAnsi="Times New Roman" w:cs="Times New Roman"/>
          <w:sz w:val="28"/>
          <w:szCs w:val="28"/>
          <w:lang w:eastAsia="ru-RU"/>
        </w:rPr>
        <w:t>ВОЛГОГРАДСКАЯ ГОРОДСКАЯ ДУМА</w:t>
      </w:r>
    </w:p>
    <w:p w:rsidR="00F4329F" w:rsidRPr="00F4329F" w:rsidRDefault="00F4329F" w:rsidP="00F4329F">
      <w:pPr>
        <w:spacing w:after="0" w:line="240" w:lineRule="auto"/>
        <w:rPr>
          <w:rFonts w:ascii="Times New Roman" w:eastAsia="Times New Roman" w:hAnsi="Times New Roman" w:cs="Times New Roman"/>
          <w:sz w:val="16"/>
          <w:szCs w:val="16"/>
          <w:lang w:eastAsia="ru-RU"/>
        </w:rPr>
      </w:pPr>
    </w:p>
    <w:p w:rsidR="00F4329F" w:rsidRPr="00F4329F" w:rsidRDefault="00F4329F" w:rsidP="00F4329F">
      <w:pPr>
        <w:spacing w:after="0" w:line="240" w:lineRule="auto"/>
        <w:jc w:val="center"/>
        <w:rPr>
          <w:rFonts w:ascii="Times New Roman" w:eastAsia="Times New Roman" w:hAnsi="Times New Roman" w:cs="Times New Roman"/>
          <w:b/>
          <w:sz w:val="28"/>
          <w:szCs w:val="28"/>
          <w:lang w:eastAsia="ru-RU"/>
        </w:rPr>
      </w:pPr>
      <w:r w:rsidRPr="00F4329F">
        <w:rPr>
          <w:rFonts w:ascii="Times New Roman" w:eastAsia="Times New Roman" w:hAnsi="Times New Roman" w:cs="Times New Roman"/>
          <w:b/>
          <w:sz w:val="28"/>
          <w:szCs w:val="28"/>
          <w:lang w:eastAsia="ru-RU"/>
        </w:rPr>
        <w:t>РЕШЕНИЕ</w:t>
      </w:r>
    </w:p>
    <w:p w:rsidR="00F4329F" w:rsidRPr="00F4329F" w:rsidRDefault="00F4329F" w:rsidP="00F4329F">
      <w:pPr>
        <w:spacing w:after="0" w:line="240" w:lineRule="auto"/>
        <w:rPr>
          <w:rFonts w:ascii="Times New Roman" w:eastAsia="Times New Roman" w:hAnsi="Times New Roman" w:cs="Times New Roman"/>
          <w:b/>
          <w:sz w:val="16"/>
          <w:szCs w:val="16"/>
          <w:lang w:eastAsia="ru-RU"/>
        </w:rPr>
      </w:pPr>
    </w:p>
    <w:p w:rsidR="00F4329F" w:rsidRPr="00F4329F" w:rsidRDefault="00F4329F" w:rsidP="00F4329F">
      <w:pPr>
        <w:pBdr>
          <w:bottom w:val="double" w:sz="12" w:space="1" w:color="auto"/>
        </w:pBdr>
        <w:spacing w:after="0" w:line="240" w:lineRule="auto"/>
        <w:jc w:val="center"/>
        <w:rPr>
          <w:rFonts w:ascii="Times New Roman" w:eastAsia="Times New Roman" w:hAnsi="Times New Roman" w:cs="Times New Roman"/>
          <w:sz w:val="16"/>
          <w:szCs w:val="16"/>
          <w:lang w:eastAsia="ru-RU"/>
        </w:rPr>
      </w:pPr>
      <w:r w:rsidRPr="00F4329F">
        <w:rPr>
          <w:rFonts w:ascii="Times New Roman" w:eastAsia="Times New Roman" w:hAnsi="Times New Roman" w:cs="Times New Roman"/>
          <w:sz w:val="16"/>
          <w:szCs w:val="16"/>
          <w:lang w:eastAsia="ru-RU"/>
        </w:rPr>
        <w:t xml:space="preserve">400066, Волгоград, </w:t>
      </w:r>
      <w:proofErr w:type="spellStart"/>
      <w:r w:rsidRPr="00F4329F">
        <w:rPr>
          <w:rFonts w:ascii="Times New Roman" w:eastAsia="Times New Roman" w:hAnsi="Times New Roman" w:cs="Times New Roman"/>
          <w:sz w:val="16"/>
          <w:szCs w:val="16"/>
          <w:lang w:eastAsia="ru-RU"/>
        </w:rPr>
        <w:t>пр-кт</w:t>
      </w:r>
      <w:proofErr w:type="spellEnd"/>
      <w:r w:rsidRPr="00F4329F">
        <w:rPr>
          <w:rFonts w:ascii="Times New Roman" w:eastAsia="Times New Roman" w:hAnsi="Times New Roman" w:cs="Times New Roman"/>
          <w:sz w:val="16"/>
          <w:szCs w:val="16"/>
          <w:lang w:eastAsia="ru-RU"/>
        </w:rPr>
        <w:t xml:space="preserve"> им. В.И. Ленина, д.10, тел. /факс (8442) 38-08-89, </w:t>
      </w:r>
      <w:r w:rsidRPr="00F4329F">
        <w:rPr>
          <w:rFonts w:ascii="Times New Roman" w:eastAsia="Times New Roman" w:hAnsi="Times New Roman" w:cs="Times New Roman"/>
          <w:sz w:val="16"/>
          <w:szCs w:val="16"/>
          <w:lang w:val="en-US" w:eastAsia="ru-RU"/>
        </w:rPr>
        <w:t>E</w:t>
      </w:r>
      <w:r w:rsidRPr="00F4329F">
        <w:rPr>
          <w:rFonts w:ascii="Times New Roman" w:eastAsia="Times New Roman" w:hAnsi="Times New Roman" w:cs="Times New Roman"/>
          <w:sz w:val="16"/>
          <w:szCs w:val="16"/>
          <w:lang w:eastAsia="ru-RU"/>
        </w:rPr>
        <w:t>-</w:t>
      </w:r>
      <w:r w:rsidRPr="00F4329F">
        <w:rPr>
          <w:rFonts w:ascii="Times New Roman" w:eastAsia="Times New Roman" w:hAnsi="Times New Roman" w:cs="Times New Roman"/>
          <w:sz w:val="16"/>
          <w:szCs w:val="16"/>
          <w:lang w:val="en-US" w:eastAsia="ru-RU"/>
        </w:rPr>
        <w:t>mail</w:t>
      </w:r>
      <w:r w:rsidRPr="00F4329F">
        <w:rPr>
          <w:rFonts w:ascii="Times New Roman" w:eastAsia="Times New Roman" w:hAnsi="Times New Roman" w:cs="Times New Roman"/>
          <w:sz w:val="16"/>
          <w:szCs w:val="16"/>
          <w:lang w:eastAsia="ru-RU"/>
        </w:rPr>
        <w:t xml:space="preserve">: </w:t>
      </w:r>
      <w:proofErr w:type="spellStart"/>
      <w:r w:rsidRPr="00F4329F">
        <w:rPr>
          <w:rFonts w:ascii="Times New Roman" w:eastAsia="Times New Roman" w:hAnsi="Times New Roman" w:cs="Times New Roman"/>
          <w:sz w:val="16"/>
          <w:szCs w:val="16"/>
          <w:lang w:val="en-US" w:eastAsia="ru-RU"/>
        </w:rPr>
        <w:t>gs</w:t>
      </w:r>
      <w:proofErr w:type="spellEnd"/>
      <w:r w:rsidRPr="00F4329F">
        <w:rPr>
          <w:rFonts w:ascii="Times New Roman" w:eastAsia="Times New Roman" w:hAnsi="Times New Roman" w:cs="Times New Roman"/>
          <w:sz w:val="16"/>
          <w:szCs w:val="16"/>
          <w:lang w:eastAsia="ru-RU"/>
        </w:rPr>
        <w:t>_</w:t>
      </w:r>
      <w:proofErr w:type="spellStart"/>
      <w:r w:rsidRPr="00F4329F">
        <w:rPr>
          <w:rFonts w:ascii="Times New Roman" w:eastAsia="Times New Roman" w:hAnsi="Times New Roman" w:cs="Times New Roman"/>
          <w:sz w:val="16"/>
          <w:szCs w:val="16"/>
          <w:lang w:val="en-US" w:eastAsia="ru-RU"/>
        </w:rPr>
        <w:t>kanc</w:t>
      </w:r>
      <w:proofErr w:type="spellEnd"/>
      <w:r w:rsidRPr="00F4329F">
        <w:rPr>
          <w:rFonts w:ascii="Times New Roman" w:eastAsia="Times New Roman" w:hAnsi="Times New Roman" w:cs="Times New Roman"/>
          <w:sz w:val="16"/>
          <w:szCs w:val="16"/>
          <w:lang w:eastAsia="ru-RU"/>
        </w:rPr>
        <w:t>@</w:t>
      </w:r>
      <w:proofErr w:type="spellStart"/>
      <w:r w:rsidRPr="00F4329F">
        <w:rPr>
          <w:rFonts w:ascii="Times New Roman" w:eastAsia="Times New Roman" w:hAnsi="Times New Roman" w:cs="Times New Roman"/>
          <w:sz w:val="16"/>
          <w:szCs w:val="16"/>
          <w:lang w:val="en-US" w:eastAsia="ru-RU"/>
        </w:rPr>
        <w:t>volgsovet</w:t>
      </w:r>
      <w:proofErr w:type="spellEnd"/>
      <w:r w:rsidRPr="00F4329F">
        <w:rPr>
          <w:rFonts w:ascii="Times New Roman" w:eastAsia="Times New Roman" w:hAnsi="Times New Roman" w:cs="Times New Roman"/>
          <w:sz w:val="16"/>
          <w:szCs w:val="16"/>
          <w:lang w:eastAsia="ru-RU"/>
        </w:rPr>
        <w:t>.</w:t>
      </w:r>
      <w:r w:rsidRPr="00F4329F">
        <w:rPr>
          <w:rFonts w:ascii="Times New Roman" w:eastAsia="Times New Roman" w:hAnsi="Times New Roman" w:cs="Times New Roman"/>
          <w:sz w:val="16"/>
          <w:szCs w:val="16"/>
          <w:lang w:val="en-US" w:eastAsia="ru-RU"/>
        </w:rPr>
        <w:t>ru</w:t>
      </w:r>
    </w:p>
    <w:tbl>
      <w:tblPr>
        <w:tblW w:w="0" w:type="auto"/>
        <w:tblLayout w:type="fixed"/>
        <w:tblLook w:val="00A0" w:firstRow="1" w:lastRow="0" w:firstColumn="1" w:lastColumn="0" w:noHBand="0" w:noVBand="0"/>
      </w:tblPr>
      <w:tblGrid>
        <w:gridCol w:w="486"/>
        <w:gridCol w:w="1749"/>
        <w:gridCol w:w="434"/>
        <w:gridCol w:w="1408"/>
      </w:tblGrid>
      <w:tr w:rsidR="00F4329F" w:rsidRPr="00F4329F" w:rsidTr="00BB2C3A">
        <w:tc>
          <w:tcPr>
            <w:tcW w:w="486" w:type="dxa"/>
            <w:vAlign w:val="bottom"/>
          </w:tcPr>
          <w:p w:rsidR="00F4329F" w:rsidRPr="00B66B27" w:rsidRDefault="00F4329F" w:rsidP="00F4329F">
            <w:pPr>
              <w:spacing w:after="0" w:line="240" w:lineRule="auto"/>
              <w:jc w:val="center"/>
              <w:rPr>
                <w:rFonts w:ascii="Times New Roman" w:eastAsia="Times New Roman" w:hAnsi="Times New Roman" w:cs="Times New Roman"/>
                <w:sz w:val="28"/>
                <w:szCs w:val="20"/>
                <w:lang w:eastAsia="ru-RU"/>
              </w:rPr>
            </w:pPr>
          </w:p>
          <w:p w:rsidR="00F4329F" w:rsidRPr="00B66B27" w:rsidRDefault="00F4329F" w:rsidP="00F4329F">
            <w:pPr>
              <w:spacing w:after="0" w:line="240" w:lineRule="auto"/>
              <w:jc w:val="center"/>
              <w:rPr>
                <w:rFonts w:ascii="Times New Roman" w:eastAsia="Times New Roman" w:hAnsi="Times New Roman" w:cs="Times New Roman"/>
                <w:sz w:val="28"/>
                <w:szCs w:val="20"/>
                <w:lang w:eastAsia="ru-RU"/>
              </w:rPr>
            </w:pPr>
            <w:r w:rsidRPr="00B66B27">
              <w:rPr>
                <w:rFonts w:ascii="Times New Roman" w:eastAsia="Times New Roman" w:hAnsi="Times New Roman" w:cs="Times New Roman"/>
                <w:sz w:val="28"/>
                <w:szCs w:val="20"/>
                <w:lang w:eastAsia="ru-RU"/>
              </w:rPr>
              <w:t>от</w:t>
            </w:r>
          </w:p>
        </w:tc>
        <w:tc>
          <w:tcPr>
            <w:tcW w:w="1749" w:type="dxa"/>
            <w:tcBorders>
              <w:top w:val="nil"/>
              <w:left w:val="nil"/>
              <w:bottom w:val="single" w:sz="4" w:space="0" w:color="auto"/>
              <w:right w:val="nil"/>
            </w:tcBorders>
            <w:vAlign w:val="bottom"/>
          </w:tcPr>
          <w:p w:rsidR="00F4329F" w:rsidRPr="00B66B27" w:rsidRDefault="00F4329F" w:rsidP="00F4329F">
            <w:pPr>
              <w:spacing w:after="0" w:line="240" w:lineRule="auto"/>
              <w:jc w:val="center"/>
              <w:rPr>
                <w:rFonts w:ascii="Times New Roman" w:eastAsia="Times New Roman" w:hAnsi="Times New Roman" w:cs="Times New Roman"/>
                <w:sz w:val="28"/>
                <w:szCs w:val="20"/>
                <w:lang w:eastAsia="ru-RU"/>
              </w:rPr>
            </w:pPr>
          </w:p>
        </w:tc>
        <w:tc>
          <w:tcPr>
            <w:tcW w:w="434" w:type="dxa"/>
            <w:vAlign w:val="bottom"/>
          </w:tcPr>
          <w:p w:rsidR="00F4329F" w:rsidRPr="00B66B27" w:rsidRDefault="00F4329F" w:rsidP="00F4329F">
            <w:pPr>
              <w:spacing w:after="0" w:line="240" w:lineRule="auto"/>
              <w:jc w:val="center"/>
              <w:rPr>
                <w:rFonts w:ascii="Times New Roman" w:eastAsia="Times New Roman" w:hAnsi="Times New Roman" w:cs="Times New Roman"/>
                <w:sz w:val="28"/>
                <w:szCs w:val="20"/>
                <w:lang w:eastAsia="ru-RU"/>
              </w:rPr>
            </w:pPr>
            <w:r w:rsidRPr="00B66B27">
              <w:rPr>
                <w:rFonts w:ascii="Times New Roman" w:eastAsia="Times New Roman" w:hAnsi="Times New Roman" w:cs="Times New Roman"/>
                <w:sz w:val="28"/>
                <w:szCs w:val="20"/>
                <w:lang w:eastAsia="ru-RU"/>
              </w:rPr>
              <w:t>№</w:t>
            </w:r>
          </w:p>
        </w:tc>
        <w:tc>
          <w:tcPr>
            <w:tcW w:w="1408" w:type="dxa"/>
            <w:tcBorders>
              <w:top w:val="nil"/>
              <w:left w:val="nil"/>
              <w:bottom w:val="single" w:sz="4" w:space="0" w:color="auto"/>
              <w:right w:val="nil"/>
            </w:tcBorders>
            <w:vAlign w:val="bottom"/>
          </w:tcPr>
          <w:p w:rsidR="00F4329F" w:rsidRPr="00B66B27" w:rsidRDefault="00F4329F" w:rsidP="00F4329F">
            <w:pPr>
              <w:spacing w:after="0" w:line="240" w:lineRule="auto"/>
              <w:jc w:val="center"/>
              <w:rPr>
                <w:rFonts w:ascii="Times New Roman" w:eastAsia="Times New Roman" w:hAnsi="Times New Roman" w:cs="Times New Roman"/>
                <w:sz w:val="28"/>
                <w:szCs w:val="20"/>
                <w:lang w:eastAsia="ru-RU"/>
              </w:rPr>
            </w:pPr>
          </w:p>
        </w:tc>
      </w:tr>
    </w:tbl>
    <w:p w:rsidR="00F4329F" w:rsidRDefault="00F4329F" w:rsidP="00F4329F">
      <w:pPr>
        <w:autoSpaceDE w:val="0"/>
        <w:autoSpaceDN w:val="0"/>
        <w:adjustRightInd w:val="0"/>
        <w:spacing w:line="240" w:lineRule="auto"/>
        <w:rPr>
          <w:rFonts w:ascii="Arial" w:hAnsi="Arial" w:cs="Arial"/>
          <w:sz w:val="20"/>
          <w:szCs w:val="20"/>
        </w:rPr>
      </w:pPr>
    </w:p>
    <w:p w:rsidR="00F4329F" w:rsidRPr="00B66B27" w:rsidRDefault="00F4329F" w:rsidP="00FE756E">
      <w:pPr>
        <w:autoSpaceDE w:val="0"/>
        <w:autoSpaceDN w:val="0"/>
        <w:adjustRightInd w:val="0"/>
        <w:spacing w:after="0" w:line="240" w:lineRule="auto"/>
        <w:ind w:right="3969"/>
        <w:jc w:val="both"/>
        <w:rPr>
          <w:rFonts w:ascii="Times New Roman" w:hAnsi="Times New Roman" w:cs="Times New Roman"/>
          <w:sz w:val="28"/>
          <w:szCs w:val="28"/>
        </w:rPr>
      </w:pPr>
      <w:r w:rsidRPr="00B66B27">
        <w:rPr>
          <w:rFonts w:ascii="Times New Roman" w:hAnsi="Times New Roman" w:cs="Times New Roman"/>
          <w:sz w:val="28"/>
          <w:szCs w:val="28"/>
        </w:rPr>
        <w:t>О внесении изменени</w:t>
      </w:r>
      <w:r w:rsidR="007C6D01" w:rsidRPr="00B66B27">
        <w:rPr>
          <w:rFonts w:ascii="Times New Roman" w:hAnsi="Times New Roman" w:cs="Times New Roman"/>
          <w:sz w:val="28"/>
          <w:szCs w:val="28"/>
        </w:rPr>
        <w:t>й</w:t>
      </w:r>
      <w:r w:rsidRPr="00B66B27">
        <w:rPr>
          <w:rFonts w:ascii="Times New Roman" w:hAnsi="Times New Roman" w:cs="Times New Roman"/>
          <w:sz w:val="28"/>
          <w:szCs w:val="28"/>
        </w:rPr>
        <w:t xml:space="preserve"> в решен</w:t>
      </w:r>
      <w:r w:rsidR="009D7F00">
        <w:rPr>
          <w:rFonts w:ascii="Times New Roman" w:hAnsi="Times New Roman" w:cs="Times New Roman"/>
          <w:sz w:val="28"/>
          <w:szCs w:val="28"/>
        </w:rPr>
        <w:t>ие Волгоградской городс</w:t>
      </w:r>
      <w:r w:rsidR="00917DC8">
        <w:rPr>
          <w:rFonts w:ascii="Times New Roman" w:hAnsi="Times New Roman" w:cs="Times New Roman"/>
          <w:sz w:val="28"/>
          <w:szCs w:val="28"/>
        </w:rPr>
        <w:t xml:space="preserve">кой Думы </w:t>
      </w:r>
      <w:r w:rsidRPr="00B66B27">
        <w:rPr>
          <w:rFonts w:ascii="Times New Roman" w:hAnsi="Times New Roman" w:cs="Times New Roman"/>
          <w:sz w:val="28"/>
          <w:szCs w:val="28"/>
        </w:rPr>
        <w:t>от</w:t>
      </w:r>
      <w:r w:rsidR="009D7F00">
        <w:rPr>
          <w:rFonts w:ascii="Times New Roman" w:hAnsi="Times New Roman" w:cs="Times New Roman"/>
          <w:sz w:val="28"/>
          <w:szCs w:val="28"/>
        </w:rPr>
        <w:t xml:space="preserve"> </w:t>
      </w:r>
      <w:r w:rsidRPr="00B66B27">
        <w:rPr>
          <w:rFonts w:ascii="Times New Roman" w:hAnsi="Times New Roman" w:cs="Times New Roman"/>
          <w:sz w:val="28"/>
          <w:szCs w:val="28"/>
        </w:rPr>
        <w:t>24</w:t>
      </w:r>
      <w:r w:rsidR="00B66B27">
        <w:rPr>
          <w:rFonts w:ascii="Times New Roman" w:hAnsi="Times New Roman" w:cs="Times New Roman"/>
          <w:sz w:val="28"/>
          <w:szCs w:val="28"/>
        </w:rPr>
        <w:t>.12.</w:t>
      </w:r>
      <w:r w:rsidR="00E0271B" w:rsidRPr="00B66B27">
        <w:rPr>
          <w:rFonts w:ascii="Times New Roman" w:hAnsi="Times New Roman" w:cs="Times New Roman"/>
          <w:sz w:val="28"/>
          <w:szCs w:val="28"/>
        </w:rPr>
        <w:t xml:space="preserve">2010 </w:t>
      </w:r>
      <w:r w:rsidRPr="00B66B27">
        <w:rPr>
          <w:rFonts w:ascii="Times New Roman" w:hAnsi="Times New Roman" w:cs="Times New Roman"/>
          <w:sz w:val="28"/>
          <w:szCs w:val="28"/>
        </w:rPr>
        <w:t xml:space="preserve">№ 40/1252 «Об утверждении </w:t>
      </w:r>
      <w:r w:rsidR="002018A0" w:rsidRPr="00B66B27">
        <w:rPr>
          <w:rFonts w:ascii="Times New Roman" w:hAnsi="Times New Roman" w:cs="Times New Roman"/>
          <w:sz w:val="28"/>
          <w:szCs w:val="28"/>
        </w:rPr>
        <w:t>П</w:t>
      </w:r>
      <w:r w:rsidRPr="00B66B27">
        <w:rPr>
          <w:rFonts w:ascii="Times New Roman" w:hAnsi="Times New Roman" w:cs="Times New Roman"/>
          <w:sz w:val="28"/>
          <w:szCs w:val="28"/>
        </w:rPr>
        <w:t>оложений об администрациях районов Волгограда»</w:t>
      </w:r>
      <w:r w:rsidR="002018A0" w:rsidRPr="00B66B27">
        <w:rPr>
          <w:rFonts w:ascii="Times New Roman" w:hAnsi="Times New Roman" w:cs="Times New Roman"/>
          <w:sz w:val="28"/>
          <w:szCs w:val="28"/>
        </w:rPr>
        <w:t xml:space="preserve"> </w:t>
      </w:r>
    </w:p>
    <w:p w:rsidR="009D7F00" w:rsidRDefault="009D7F00" w:rsidP="00917DC8">
      <w:pPr>
        <w:autoSpaceDE w:val="0"/>
        <w:autoSpaceDN w:val="0"/>
        <w:adjustRightInd w:val="0"/>
        <w:spacing w:after="0" w:line="240" w:lineRule="auto"/>
        <w:jc w:val="both"/>
        <w:rPr>
          <w:rFonts w:ascii="Times New Roman" w:hAnsi="Times New Roman" w:cs="Times New Roman"/>
          <w:sz w:val="28"/>
          <w:szCs w:val="28"/>
        </w:rPr>
      </w:pPr>
    </w:p>
    <w:p w:rsidR="001914B9" w:rsidRPr="00B66B27" w:rsidRDefault="007D1F83" w:rsidP="00FE756E">
      <w:pPr>
        <w:autoSpaceDE w:val="0"/>
        <w:autoSpaceDN w:val="0"/>
        <w:adjustRightInd w:val="0"/>
        <w:spacing w:after="0" w:line="240" w:lineRule="auto"/>
        <w:ind w:firstLine="709"/>
        <w:jc w:val="both"/>
        <w:rPr>
          <w:rFonts w:ascii="Times New Roman" w:hAnsi="Times New Roman" w:cs="Times New Roman"/>
          <w:b/>
          <w:sz w:val="28"/>
          <w:szCs w:val="28"/>
        </w:rPr>
      </w:pPr>
      <w:r w:rsidRPr="00B66B27">
        <w:rPr>
          <w:rFonts w:ascii="Times New Roman" w:hAnsi="Times New Roman" w:cs="Times New Roman"/>
          <w:sz w:val="28"/>
          <w:szCs w:val="28"/>
        </w:rPr>
        <w:t xml:space="preserve">В соответствии с Федеральным </w:t>
      </w:r>
      <w:hyperlink r:id="rId10" w:history="1">
        <w:r w:rsidRPr="00B66B27">
          <w:rPr>
            <w:rStyle w:val="a9"/>
            <w:rFonts w:ascii="Times New Roman" w:hAnsi="Times New Roman" w:cs="Times New Roman"/>
            <w:color w:val="000000" w:themeColor="text1"/>
            <w:sz w:val="28"/>
            <w:szCs w:val="28"/>
            <w:u w:val="none"/>
          </w:rPr>
          <w:t>законом</w:t>
        </w:r>
      </w:hyperlink>
      <w:r w:rsidRPr="00B66B27">
        <w:rPr>
          <w:rFonts w:ascii="Times New Roman" w:hAnsi="Times New Roman" w:cs="Times New Roman"/>
          <w:sz w:val="28"/>
          <w:szCs w:val="28"/>
        </w:rPr>
        <w:t xml:space="preserve"> от 06 октября 2003 г. № 131-ФЗ «Об общих принципах организации местного самоуправления в Российской Федерации», руководствуясь </w:t>
      </w:r>
      <w:hyperlink r:id="rId11" w:history="1">
        <w:r w:rsidRPr="00B66B27">
          <w:rPr>
            <w:rStyle w:val="a9"/>
            <w:rFonts w:ascii="Times New Roman" w:hAnsi="Times New Roman" w:cs="Times New Roman"/>
            <w:color w:val="000000" w:themeColor="text1"/>
            <w:sz w:val="28"/>
            <w:szCs w:val="28"/>
            <w:u w:val="none"/>
          </w:rPr>
          <w:t>статьями 24</w:t>
        </w:r>
      </w:hyperlink>
      <w:r w:rsidRPr="00B66B27">
        <w:rPr>
          <w:rFonts w:ascii="Times New Roman" w:hAnsi="Times New Roman" w:cs="Times New Roman"/>
          <w:color w:val="000000" w:themeColor="text1"/>
          <w:sz w:val="28"/>
          <w:szCs w:val="28"/>
        </w:rPr>
        <w:t xml:space="preserve">, </w:t>
      </w:r>
      <w:hyperlink r:id="rId12" w:history="1">
        <w:r w:rsidRPr="00B66B27">
          <w:rPr>
            <w:rStyle w:val="a9"/>
            <w:rFonts w:ascii="Times New Roman" w:hAnsi="Times New Roman" w:cs="Times New Roman"/>
            <w:color w:val="000000" w:themeColor="text1"/>
            <w:sz w:val="28"/>
            <w:szCs w:val="28"/>
            <w:u w:val="none"/>
          </w:rPr>
          <w:t>26</w:t>
        </w:r>
      </w:hyperlink>
      <w:r w:rsidRPr="00B66B27">
        <w:rPr>
          <w:rFonts w:ascii="Times New Roman" w:hAnsi="Times New Roman" w:cs="Times New Roman"/>
          <w:color w:val="000000" w:themeColor="text1"/>
          <w:sz w:val="28"/>
          <w:szCs w:val="28"/>
        </w:rPr>
        <w:t xml:space="preserve">, </w:t>
      </w:r>
      <w:hyperlink r:id="rId13" w:history="1">
        <w:r w:rsidRPr="00B66B27">
          <w:rPr>
            <w:rStyle w:val="a9"/>
            <w:rFonts w:ascii="Times New Roman" w:hAnsi="Times New Roman" w:cs="Times New Roman"/>
            <w:color w:val="000000" w:themeColor="text1"/>
            <w:sz w:val="28"/>
            <w:szCs w:val="28"/>
            <w:u w:val="none"/>
          </w:rPr>
          <w:t>38</w:t>
        </w:r>
      </w:hyperlink>
      <w:r w:rsidRPr="00B66B27">
        <w:rPr>
          <w:rFonts w:ascii="Times New Roman" w:hAnsi="Times New Roman" w:cs="Times New Roman"/>
          <w:sz w:val="28"/>
          <w:szCs w:val="28"/>
        </w:rPr>
        <w:t xml:space="preserve"> Устава города-героя Волгограда, Волгоградская городская Дума</w:t>
      </w:r>
    </w:p>
    <w:p w:rsidR="007B29B5" w:rsidRPr="00B66B27" w:rsidRDefault="00E0271B" w:rsidP="00FE756E">
      <w:pPr>
        <w:tabs>
          <w:tab w:val="left" w:pos="3578"/>
        </w:tabs>
        <w:autoSpaceDE w:val="0"/>
        <w:autoSpaceDN w:val="0"/>
        <w:adjustRightInd w:val="0"/>
        <w:spacing w:after="0" w:line="240" w:lineRule="auto"/>
        <w:jc w:val="both"/>
        <w:rPr>
          <w:rFonts w:ascii="Times New Roman" w:hAnsi="Times New Roman" w:cs="Times New Roman"/>
          <w:sz w:val="28"/>
          <w:szCs w:val="28"/>
        </w:rPr>
      </w:pPr>
      <w:r w:rsidRPr="00B66B27">
        <w:rPr>
          <w:rFonts w:ascii="Times New Roman" w:hAnsi="Times New Roman" w:cs="Times New Roman"/>
          <w:b/>
          <w:sz w:val="28"/>
          <w:szCs w:val="28"/>
        </w:rPr>
        <w:t>РЕШИЛА</w:t>
      </w:r>
      <w:r w:rsidR="000B1DB2" w:rsidRPr="00B66B27">
        <w:rPr>
          <w:rFonts w:ascii="Times New Roman" w:hAnsi="Times New Roman" w:cs="Times New Roman"/>
          <w:b/>
          <w:sz w:val="28"/>
          <w:szCs w:val="28"/>
        </w:rPr>
        <w:t>:</w:t>
      </w:r>
      <w:r w:rsidR="00FE756E" w:rsidRPr="00B66B27">
        <w:rPr>
          <w:rFonts w:ascii="Times New Roman" w:hAnsi="Times New Roman" w:cs="Times New Roman"/>
          <w:b/>
          <w:sz w:val="28"/>
          <w:szCs w:val="28"/>
        </w:rPr>
        <w:tab/>
      </w:r>
    </w:p>
    <w:p w:rsidR="007B29B5" w:rsidRPr="00B66B27" w:rsidRDefault="007B29B5" w:rsidP="00FE756E">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 xml:space="preserve">1. Внести в решение Волгоградской городской Думы от </w:t>
      </w:r>
      <w:r w:rsidR="00B66B27">
        <w:rPr>
          <w:rFonts w:ascii="Times New Roman" w:hAnsi="Times New Roman" w:cs="Times New Roman"/>
          <w:sz w:val="28"/>
          <w:szCs w:val="28"/>
        </w:rPr>
        <w:t>24.12.2010</w:t>
      </w:r>
      <w:r w:rsidR="00007BFE" w:rsidRPr="00B66B27">
        <w:rPr>
          <w:rFonts w:ascii="Times New Roman" w:hAnsi="Times New Roman" w:cs="Times New Roman"/>
          <w:sz w:val="28"/>
          <w:szCs w:val="28"/>
        </w:rPr>
        <w:t xml:space="preserve"> </w:t>
      </w:r>
      <w:r w:rsidR="00B66B27">
        <w:rPr>
          <w:rFonts w:ascii="Times New Roman" w:hAnsi="Times New Roman" w:cs="Times New Roman"/>
          <w:sz w:val="28"/>
          <w:szCs w:val="28"/>
        </w:rPr>
        <w:br/>
      </w:r>
      <w:r w:rsidRPr="00B66B27">
        <w:rPr>
          <w:rFonts w:ascii="Times New Roman" w:hAnsi="Times New Roman" w:cs="Times New Roman"/>
          <w:sz w:val="28"/>
          <w:szCs w:val="28"/>
        </w:rPr>
        <w:t>№ 40/1252 «Об утверждении Положений об администрациях районов Волгограда» следующие изменения:</w:t>
      </w:r>
    </w:p>
    <w:p w:rsidR="007B29B5" w:rsidRPr="00B66B27" w:rsidRDefault="007B29B5" w:rsidP="00FE756E">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1.1. Преамбулу изложить в следующей редакции:</w:t>
      </w:r>
    </w:p>
    <w:p w:rsidR="007B29B5" w:rsidRPr="00B66B27" w:rsidRDefault="007B29B5" w:rsidP="00FE756E">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 xml:space="preserve">«В соответствии с Федеральным </w:t>
      </w:r>
      <w:hyperlink r:id="rId14" w:history="1">
        <w:r w:rsidRPr="00B66B27">
          <w:rPr>
            <w:rStyle w:val="a9"/>
            <w:rFonts w:ascii="Times New Roman" w:hAnsi="Times New Roman" w:cs="Times New Roman"/>
            <w:color w:val="000000" w:themeColor="text1"/>
            <w:sz w:val="28"/>
            <w:szCs w:val="28"/>
            <w:u w:val="none"/>
          </w:rPr>
          <w:t>законом</w:t>
        </w:r>
      </w:hyperlink>
      <w:r w:rsidRPr="00B66B27">
        <w:rPr>
          <w:rFonts w:ascii="Times New Roman" w:hAnsi="Times New Roman" w:cs="Times New Roman"/>
          <w:sz w:val="28"/>
          <w:szCs w:val="28"/>
        </w:rPr>
        <w:t xml:space="preserve"> от 06 октября 2003 г. </w:t>
      </w:r>
      <w:r w:rsidR="00007BFE" w:rsidRPr="00B66B27">
        <w:rPr>
          <w:rFonts w:ascii="Times New Roman" w:hAnsi="Times New Roman" w:cs="Times New Roman"/>
          <w:sz w:val="28"/>
          <w:szCs w:val="28"/>
        </w:rPr>
        <w:br/>
      </w:r>
      <w:r w:rsidRPr="00B66B27">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руководствуясь </w:t>
      </w:r>
      <w:hyperlink r:id="rId15" w:history="1">
        <w:r w:rsidRPr="00B66B27">
          <w:rPr>
            <w:rStyle w:val="a9"/>
            <w:rFonts w:ascii="Times New Roman" w:hAnsi="Times New Roman" w:cs="Times New Roman"/>
            <w:color w:val="000000" w:themeColor="text1"/>
            <w:sz w:val="28"/>
            <w:szCs w:val="28"/>
            <w:u w:val="none"/>
          </w:rPr>
          <w:t>статьями 24</w:t>
        </w:r>
      </w:hyperlink>
      <w:r w:rsidRPr="00B66B27">
        <w:rPr>
          <w:rFonts w:ascii="Times New Roman" w:hAnsi="Times New Roman" w:cs="Times New Roman"/>
          <w:color w:val="000000" w:themeColor="text1"/>
          <w:sz w:val="28"/>
          <w:szCs w:val="28"/>
        </w:rPr>
        <w:t xml:space="preserve">, </w:t>
      </w:r>
      <w:hyperlink r:id="rId16" w:history="1">
        <w:r w:rsidRPr="00B66B27">
          <w:rPr>
            <w:rStyle w:val="a9"/>
            <w:rFonts w:ascii="Times New Roman" w:hAnsi="Times New Roman" w:cs="Times New Roman"/>
            <w:color w:val="000000" w:themeColor="text1"/>
            <w:sz w:val="28"/>
            <w:szCs w:val="28"/>
            <w:u w:val="none"/>
          </w:rPr>
          <w:t>26</w:t>
        </w:r>
      </w:hyperlink>
      <w:r w:rsidRPr="00B66B27">
        <w:rPr>
          <w:rFonts w:ascii="Times New Roman" w:hAnsi="Times New Roman" w:cs="Times New Roman"/>
          <w:color w:val="000000" w:themeColor="text1"/>
          <w:sz w:val="28"/>
          <w:szCs w:val="28"/>
        </w:rPr>
        <w:t xml:space="preserve">, </w:t>
      </w:r>
      <w:hyperlink r:id="rId17" w:history="1">
        <w:r w:rsidRPr="00B66B27">
          <w:rPr>
            <w:rStyle w:val="a9"/>
            <w:rFonts w:ascii="Times New Roman" w:hAnsi="Times New Roman" w:cs="Times New Roman"/>
            <w:color w:val="000000" w:themeColor="text1"/>
            <w:sz w:val="28"/>
            <w:szCs w:val="28"/>
            <w:u w:val="none"/>
          </w:rPr>
          <w:t>38</w:t>
        </w:r>
      </w:hyperlink>
      <w:r w:rsidRPr="00B66B27">
        <w:rPr>
          <w:rFonts w:ascii="Times New Roman" w:hAnsi="Times New Roman" w:cs="Times New Roman"/>
          <w:sz w:val="28"/>
          <w:szCs w:val="28"/>
        </w:rPr>
        <w:t xml:space="preserve"> Устава города-героя Волгограда, Волгоградская городская Дума решила:»</w:t>
      </w:r>
      <w:r w:rsidR="00310085" w:rsidRPr="00B66B27">
        <w:rPr>
          <w:rFonts w:ascii="Times New Roman" w:hAnsi="Times New Roman" w:cs="Times New Roman"/>
          <w:sz w:val="28"/>
          <w:szCs w:val="28"/>
        </w:rPr>
        <w:t>.</w:t>
      </w:r>
    </w:p>
    <w:p w:rsidR="007B29B5" w:rsidRPr="00B66B27" w:rsidRDefault="007B29B5" w:rsidP="00FE756E">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1.2. Пункт 1 изложить в следующей редакции:</w:t>
      </w:r>
    </w:p>
    <w:p w:rsidR="007B29B5" w:rsidRPr="00B66B27" w:rsidRDefault="007B29B5" w:rsidP="00FE756E">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«1. Утвердить прилагаемые:</w:t>
      </w:r>
    </w:p>
    <w:p w:rsidR="007B29B5" w:rsidRPr="00B66B27" w:rsidRDefault="007B29B5" w:rsidP="00FE756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66B27">
        <w:rPr>
          <w:rFonts w:ascii="Times New Roman" w:hAnsi="Times New Roman" w:cs="Times New Roman"/>
          <w:sz w:val="28"/>
          <w:szCs w:val="28"/>
        </w:rPr>
        <w:t xml:space="preserve">1.1. </w:t>
      </w:r>
      <w:hyperlink r:id="rId18" w:history="1">
        <w:r w:rsidRPr="00B66B27">
          <w:rPr>
            <w:rFonts w:ascii="Times New Roman" w:hAnsi="Times New Roman" w:cs="Times New Roman"/>
            <w:color w:val="000000" w:themeColor="text1"/>
            <w:sz w:val="28"/>
            <w:szCs w:val="28"/>
          </w:rPr>
          <w:t>Положение</w:t>
        </w:r>
      </w:hyperlink>
      <w:r w:rsidRPr="00B66B27">
        <w:rPr>
          <w:rFonts w:ascii="Times New Roman" w:hAnsi="Times New Roman" w:cs="Times New Roman"/>
          <w:color w:val="000000" w:themeColor="text1"/>
          <w:sz w:val="28"/>
          <w:szCs w:val="28"/>
        </w:rPr>
        <w:t xml:space="preserve"> об администрации </w:t>
      </w:r>
      <w:proofErr w:type="spellStart"/>
      <w:r w:rsidRPr="00B66B27">
        <w:rPr>
          <w:rFonts w:ascii="Times New Roman" w:hAnsi="Times New Roman" w:cs="Times New Roman"/>
          <w:color w:val="000000" w:themeColor="text1"/>
          <w:sz w:val="28"/>
          <w:szCs w:val="28"/>
        </w:rPr>
        <w:t>Тракторозаводского</w:t>
      </w:r>
      <w:proofErr w:type="spellEnd"/>
      <w:r w:rsidRPr="00B66B27">
        <w:rPr>
          <w:rFonts w:ascii="Times New Roman" w:hAnsi="Times New Roman" w:cs="Times New Roman"/>
          <w:color w:val="000000" w:themeColor="text1"/>
          <w:sz w:val="28"/>
          <w:szCs w:val="28"/>
        </w:rPr>
        <w:t xml:space="preserve"> района Волгограда.</w:t>
      </w:r>
    </w:p>
    <w:p w:rsidR="007B29B5" w:rsidRPr="00B66B27" w:rsidRDefault="007B29B5" w:rsidP="00FE756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66B27">
        <w:rPr>
          <w:rFonts w:ascii="Times New Roman" w:hAnsi="Times New Roman" w:cs="Times New Roman"/>
          <w:color w:val="000000" w:themeColor="text1"/>
          <w:sz w:val="28"/>
          <w:szCs w:val="28"/>
        </w:rPr>
        <w:t xml:space="preserve">1.2. </w:t>
      </w:r>
      <w:hyperlink r:id="rId19" w:history="1">
        <w:r w:rsidRPr="00B66B27">
          <w:rPr>
            <w:rFonts w:ascii="Times New Roman" w:hAnsi="Times New Roman" w:cs="Times New Roman"/>
            <w:color w:val="000000" w:themeColor="text1"/>
            <w:sz w:val="28"/>
            <w:szCs w:val="28"/>
          </w:rPr>
          <w:t>Положение</w:t>
        </w:r>
      </w:hyperlink>
      <w:r w:rsidRPr="00B66B27">
        <w:rPr>
          <w:rFonts w:ascii="Times New Roman" w:hAnsi="Times New Roman" w:cs="Times New Roman"/>
          <w:color w:val="000000" w:themeColor="text1"/>
          <w:sz w:val="28"/>
          <w:szCs w:val="28"/>
        </w:rPr>
        <w:t xml:space="preserve"> об администрации Краснооктябрьского района Волгограда.</w:t>
      </w:r>
    </w:p>
    <w:p w:rsidR="007B29B5" w:rsidRPr="00B66B27" w:rsidRDefault="007B29B5" w:rsidP="00FE756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66B27">
        <w:rPr>
          <w:rFonts w:ascii="Times New Roman" w:hAnsi="Times New Roman" w:cs="Times New Roman"/>
          <w:color w:val="000000" w:themeColor="text1"/>
          <w:sz w:val="28"/>
          <w:szCs w:val="28"/>
        </w:rPr>
        <w:t xml:space="preserve">1.3. </w:t>
      </w:r>
      <w:hyperlink r:id="rId20" w:history="1">
        <w:r w:rsidRPr="00B66B27">
          <w:rPr>
            <w:rFonts w:ascii="Times New Roman" w:hAnsi="Times New Roman" w:cs="Times New Roman"/>
            <w:color w:val="000000" w:themeColor="text1"/>
            <w:sz w:val="28"/>
            <w:szCs w:val="28"/>
          </w:rPr>
          <w:t>Положение</w:t>
        </w:r>
      </w:hyperlink>
      <w:r w:rsidRPr="00B66B27">
        <w:rPr>
          <w:rFonts w:ascii="Times New Roman" w:hAnsi="Times New Roman" w:cs="Times New Roman"/>
          <w:color w:val="000000" w:themeColor="text1"/>
          <w:sz w:val="28"/>
          <w:szCs w:val="28"/>
        </w:rPr>
        <w:t xml:space="preserve"> об администрации Дзержинского района Волгограда.</w:t>
      </w:r>
    </w:p>
    <w:p w:rsidR="007B29B5" w:rsidRPr="00B66B27" w:rsidRDefault="007B29B5" w:rsidP="00FE756E">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color w:val="000000" w:themeColor="text1"/>
          <w:sz w:val="28"/>
          <w:szCs w:val="28"/>
        </w:rPr>
        <w:t xml:space="preserve">1.4. </w:t>
      </w:r>
      <w:hyperlink r:id="rId21" w:history="1">
        <w:r w:rsidRPr="00B66B27">
          <w:rPr>
            <w:rStyle w:val="a9"/>
            <w:rFonts w:ascii="Times New Roman" w:hAnsi="Times New Roman" w:cs="Times New Roman"/>
            <w:color w:val="000000" w:themeColor="text1"/>
            <w:sz w:val="28"/>
            <w:szCs w:val="28"/>
            <w:u w:val="none"/>
          </w:rPr>
          <w:t>Положение</w:t>
        </w:r>
      </w:hyperlink>
      <w:r w:rsidRPr="00B66B27">
        <w:rPr>
          <w:rFonts w:ascii="Times New Roman" w:hAnsi="Times New Roman" w:cs="Times New Roman"/>
          <w:color w:val="000000" w:themeColor="text1"/>
          <w:sz w:val="28"/>
          <w:szCs w:val="28"/>
        </w:rPr>
        <w:t xml:space="preserve"> о</w:t>
      </w:r>
      <w:r w:rsidRPr="00B66B27">
        <w:rPr>
          <w:rFonts w:ascii="Times New Roman" w:hAnsi="Times New Roman" w:cs="Times New Roman"/>
          <w:sz w:val="28"/>
          <w:szCs w:val="28"/>
        </w:rPr>
        <w:t>б администрации Центрального района Волгограда.</w:t>
      </w:r>
    </w:p>
    <w:p w:rsidR="007B29B5" w:rsidRPr="00B66B27" w:rsidRDefault="007B29B5" w:rsidP="00FE756E">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 xml:space="preserve">1.5. </w:t>
      </w:r>
      <w:hyperlink r:id="rId22" w:history="1">
        <w:r w:rsidRPr="00B66B27">
          <w:rPr>
            <w:rStyle w:val="a9"/>
            <w:rFonts w:ascii="Times New Roman" w:hAnsi="Times New Roman" w:cs="Times New Roman"/>
            <w:color w:val="000000" w:themeColor="text1"/>
            <w:sz w:val="28"/>
            <w:szCs w:val="28"/>
            <w:u w:val="none"/>
          </w:rPr>
          <w:t>Положение</w:t>
        </w:r>
      </w:hyperlink>
      <w:r w:rsidRPr="00B66B27">
        <w:rPr>
          <w:rFonts w:ascii="Times New Roman" w:hAnsi="Times New Roman" w:cs="Times New Roman"/>
          <w:sz w:val="28"/>
          <w:szCs w:val="28"/>
        </w:rPr>
        <w:t xml:space="preserve"> об администрации Ворошиловского района Волгограда.</w:t>
      </w:r>
    </w:p>
    <w:p w:rsidR="007B29B5" w:rsidRPr="00B66B27" w:rsidRDefault="007B29B5" w:rsidP="00FE756E">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 xml:space="preserve">1.6. </w:t>
      </w:r>
      <w:hyperlink r:id="rId23" w:history="1">
        <w:r w:rsidRPr="00B66B27">
          <w:rPr>
            <w:rStyle w:val="a9"/>
            <w:rFonts w:ascii="Times New Roman" w:hAnsi="Times New Roman" w:cs="Times New Roman"/>
            <w:color w:val="000000" w:themeColor="text1"/>
            <w:sz w:val="28"/>
            <w:szCs w:val="28"/>
            <w:u w:val="none"/>
          </w:rPr>
          <w:t>Положение</w:t>
        </w:r>
      </w:hyperlink>
      <w:r w:rsidRPr="00B66B27">
        <w:rPr>
          <w:rFonts w:ascii="Times New Roman" w:hAnsi="Times New Roman" w:cs="Times New Roman"/>
          <w:sz w:val="28"/>
          <w:szCs w:val="28"/>
        </w:rPr>
        <w:t xml:space="preserve"> об администрации Советского района Волгограда.</w:t>
      </w:r>
    </w:p>
    <w:p w:rsidR="007B29B5" w:rsidRPr="00B66B27" w:rsidRDefault="007B29B5" w:rsidP="00FE756E">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 xml:space="preserve">1.7. </w:t>
      </w:r>
      <w:hyperlink r:id="rId24" w:history="1">
        <w:r w:rsidRPr="00B66B27">
          <w:rPr>
            <w:rStyle w:val="a9"/>
            <w:rFonts w:ascii="Times New Roman" w:hAnsi="Times New Roman" w:cs="Times New Roman"/>
            <w:color w:val="000000" w:themeColor="text1"/>
            <w:sz w:val="28"/>
            <w:szCs w:val="28"/>
            <w:u w:val="none"/>
          </w:rPr>
          <w:t>Положение</w:t>
        </w:r>
      </w:hyperlink>
      <w:r w:rsidRPr="00B66B27">
        <w:rPr>
          <w:rFonts w:ascii="Times New Roman" w:hAnsi="Times New Roman" w:cs="Times New Roman"/>
          <w:sz w:val="28"/>
          <w:szCs w:val="28"/>
        </w:rPr>
        <w:t xml:space="preserve"> об администрации Кировского района Волгограда.</w:t>
      </w:r>
    </w:p>
    <w:p w:rsidR="007B29B5" w:rsidRPr="00B66B27" w:rsidRDefault="007B29B5" w:rsidP="00FE756E">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1.8</w:t>
      </w:r>
      <w:r w:rsidRPr="00B66B27">
        <w:rPr>
          <w:rFonts w:ascii="Times New Roman" w:hAnsi="Times New Roman" w:cs="Times New Roman"/>
          <w:color w:val="000000" w:themeColor="text1"/>
          <w:sz w:val="28"/>
          <w:szCs w:val="28"/>
        </w:rPr>
        <w:t>.</w:t>
      </w:r>
      <w:r w:rsidR="00B816C8" w:rsidRPr="00B66B27">
        <w:rPr>
          <w:rFonts w:ascii="Times New Roman" w:hAnsi="Times New Roman" w:cs="Times New Roman"/>
          <w:color w:val="000000" w:themeColor="text1"/>
          <w:sz w:val="28"/>
          <w:szCs w:val="28"/>
        </w:rPr>
        <w:t xml:space="preserve"> </w:t>
      </w:r>
      <w:hyperlink r:id="rId25" w:history="1">
        <w:r w:rsidRPr="00B66B27">
          <w:rPr>
            <w:rStyle w:val="a9"/>
            <w:rFonts w:ascii="Times New Roman" w:hAnsi="Times New Roman" w:cs="Times New Roman"/>
            <w:color w:val="000000" w:themeColor="text1"/>
            <w:sz w:val="28"/>
            <w:szCs w:val="28"/>
            <w:u w:val="none"/>
          </w:rPr>
          <w:t>Положение</w:t>
        </w:r>
      </w:hyperlink>
      <w:r w:rsidRPr="00B66B27">
        <w:rPr>
          <w:rFonts w:ascii="Times New Roman" w:hAnsi="Times New Roman" w:cs="Times New Roman"/>
          <w:sz w:val="28"/>
          <w:szCs w:val="28"/>
        </w:rPr>
        <w:t xml:space="preserve"> об администрации Красноармейского района Волгограда.».</w:t>
      </w:r>
    </w:p>
    <w:p w:rsidR="007B29B5" w:rsidRPr="00B66B27" w:rsidRDefault="00B66B27" w:rsidP="00FE75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7B29B5" w:rsidRPr="00B66B27">
        <w:rPr>
          <w:rFonts w:ascii="Times New Roman" w:hAnsi="Times New Roman" w:cs="Times New Roman"/>
          <w:sz w:val="28"/>
          <w:szCs w:val="28"/>
        </w:rPr>
        <w:t xml:space="preserve">. Внести в </w:t>
      </w:r>
      <w:hyperlink r:id="rId26" w:history="1">
        <w:r w:rsidR="007B29B5" w:rsidRPr="00B66B27">
          <w:rPr>
            <w:rFonts w:ascii="Times New Roman" w:hAnsi="Times New Roman" w:cs="Times New Roman"/>
            <w:sz w:val="28"/>
            <w:szCs w:val="28"/>
          </w:rPr>
          <w:t>Положение</w:t>
        </w:r>
      </w:hyperlink>
      <w:r w:rsidR="007B29B5" w:rsidRPr="00B66B27">
        <w:rPr>
          <w:rFonts w:ascii="Times New Roman" w:hAnsi="Times New Roman" w:cs="Times New Roman"/>
          <w:sz w:val="28"/>
          <w:szCs w:val="28"/>
        </w:rPr>
        <w:t xml:space="preserve"> об администрации </w:t>
      </w:r>
      <w:proofErr w:type="spellStart"/>
      <w:r w:rsidR="007B29B5" w:rsidRPr="00B66B27">
        <w:rPr>
          <w:rFonts w:ascii="Times New Roman" w:hAnsi="Times New Roman" w:cs="Times New Roman"/>
          <w:sz w:val="28"/>
          <w:szCs w:val="28"/>
        </w:rPr>
        <w:t>Тракторозаводского</w:t>
      </w:r>
      <w:proofErr w:type="spellEnd"/>
      <w:r w:rsidR="007B29B5" w:rsidRPr="00B66B27">
        <w:rPr>
          <w:rFonts w:ascii="Times New Roman" w:hAnsi="Times New Roman" w:cs="Times New Roman"/>
          <w:sz w:val="28"/>
          <w:szCs w:val="28"/>
        </w:rPr>
        <w:t xml:space="preserve"> района Волгограда, </w:t>
      </w:r>
      <w:hyperlink r:id="rId27" w:history="1">
        <w:r w:rsidR="007B29B5" w:rsidRPr="00B66B27">
          <w:rPr>
            <w:rFonts w:ascii="Times New Roman" w:hAnsi="Times New Roman" w:cs="Times New Roman"/>
            <w:sz w:val="28"/>
            <w:szCs w:val="28"/>
          </w:rPr>
          <w:t>Положение</w:t>
        </w:r>
      </w:hyperlink>
      <w:r w:rsidR="007B29B5" w:rsidRPr="00B66B27">
        <w:rPr>
          <w:rFonts w:ascii="Times New Roman" w:hAnsi="Times New Roman" w:cs="Times New Roman"/>
          <w:sz w:val="28"/>
          <w:szCs w:val="28"/>
        </w:rPr>
        <w:t xml:space="preserve"> об администрации Краснооктябрьского района Волгограда, </w:t>
      </w:r>
      <w:hyperlink r:id="rId28" w:history="1">
        <w:r w:rsidR="007B29B5" w:rsidRPr="00B66B27">
          <w:rPr>
            <w:rFonts w:ascii="Times New Roman" w:hAnsi="Times New Roman" w:cs="Times New Roman"/>
            <w:sz w:val="28"/>
            <w:szCs w:val="28"/>
          </w:rPr>
          <w:t>Положение</w:t>
        </w:r>
      </w:hyperlink>
      <w:r w:rsidR="007B29B5" w:rsidRPr="00B66B27">
        <w:rPr>
          <w:rFonts w:ascii="Times New Roman" w:hAnsi="Times New Roman" w:cs="Times New Roman"/>
          <w:sz w:val="28"/>
          <w:szCs w:val="28"/>
        </w:rPr>
        <w:t xml:space="preserve"> об администрации Дзержинского района Волгограда, </w:t>
      </w:r>
      <w:hyperlink r:id="rId29" w:history="1">
        <w:r w:rsidR="007B29B5" w:rsidRPr="00B66B27">
          <w:rPr>
            <w:rFonts w:ascii="Times New Roman" w:hAnsi="Times New Roman" w:cs="Times New Roman"/>
            <w:sz w:val="28"/>
            <w:szCs w:val="28"/>
          </w:rPr>
          <w:t>Положение</w:t>
        </w:r>
      </w:hyperlink>
      <w:r w:rsidR="007B29B5" w:rsidRPr="00B66B27">
        <w:rPr>
          <w:rFonts w:ascii="Times New Roman" w:hAnsi="Times New Roman" w:cs="Times New Roman"/>
          <w:sz w:val="28"/>
          <w:szCs w:val="28"/>
        </w:rPr>
        <w:t xml:space="preserve"> об администрации Центрального района Волгограда, </w:t>
      </w:r>
      <w:hyperlink r:id="rId30" w:history="1">
        <w:r w:rsidR="007B29B5" w:rsidRPr="00B66B27">
          <w:rPr>
            <w:rFonts w:ascii="Times New Roman" w:hAnsi="Times New Roman" w:cs="Times New Roman"/>
            <w:sz w:val="28"/>
            <w:szCs w:val="28"/>
          </w:rPr>
          <w:t>Положение</w:t>
        </w:r>
      </w:hyperlink>
      <w:r w:rsidR="007B29B5" w:rsidRPr="00B66B27">
        <w:rPr>
          <w:rFonts w:ascii="Times New Roman" w:hAnsi="Times New Roman" w:cs="Times New Roman"/>
          <w:sz w:val="28"/>
          <w:szCs w:val="28"/>
        </w:rPr>
        <w:t xml:space="preserve"> об </w:t>
      </w:r>
      <w:r w:rsidR="007B29B5" w:rsidRPr="00B66B27">
        <w:rPr>
          <w:rFonts w:ascii="Times New Roman" w:hAnsi="Times New Roman" w:cs="Times New Roman"/>
          <w:sz w:val="28"/>
          <w:szCs w:val="28"/>
        </w:rPr>
        <w:lastRenderedPageBreak/>
        <w:t xml:space="preserve">администрации Ворошиловского района Волгограда, </w:t>
      </w:r>
      <w:hyperlink r:id="rId31" w:history="1">
        <w:r w:rsidR="007B29B5" w:rsidRPr="00B66B27">
          <w:rPr>
            <w:rFonts w:ascii="Times New Roman" w:hAnsi="Times New Roman" w:cs="Times New Roman"/>
            <w:sz w:val="28"/>
            <w:szCs w:val="28"/>
          </w:rPr>
          <w:t>Положение</w:t>
        </w:r>
      </w:hyperlink>
      <w:r w:rsidR="007B29B5" w:rsidRPr="00B66B27">
        <w:rPr>
          <w:rFonts w:ascii="Times New Roman" w:hAnsi="Times New Roman" w:cs="Times New Roman"/>
          <w:sz w:val="28"/>
          <w:szCs w:val="28"/>
        </w:rPr>
        <w:t xml:space="preserve"> об администрации Советского района Волгограда, </w:t>
      </w:r>
      <w:hyperlink r:id="rId32" w:history="1">
        <w:r w:rsidR="007B29B5" w:rsidRPr="00B66B27">
          <w:rPr>
            <w:rFonts w:ascii="Times New Roman" w:hAnsi="Times New Roman" w:cs="Times New Roman"/>
            <w:sz w:val="28"/>
            <w:szCs w:val="28"/>
          </w:rPr>
          <w:t>Положение</w:t>
        </w:r>
      </w:hyperlink>
      <w:r w:rsidR="007B29B5" w:rsidRPr="00B66B27">
        <w:rPr>
          <w:rFonts w:ascii="Times New Roman" w:hAnsi="Times New Roman" w:cs="Times New Roman"/>
          <w:sz w:val="28"/>
          <w:szCs w:val="28"/>
        </w:rPr>
        <w:t xml:space="preserve"> об администрации Кировского района Волгограда, </w:t>
      </w:r>
      <w:hyperlink r:id="rId33" w:history="1">
        <w:r w:rsidR="007B29B5" w:rsidRPr="00B66B27">
          <w:rPr>
            <w:rFonts w:ascii="Times New Roman" w:hAnsi="Times New Roman" w:cs="Times New Roman"/>
            <w:sz w:val="28"/>
            <w:szCs w:val="28"/>
          </w:rPr>
          <w:t>Положение</w:t>
        </w:r>
      </w:hyperlink>
      <w:r w:rsidR="007B29B5" w:rsidRPr="00B66B27">
        <w:rPr>
          <w:rFonts w:ascii="Times New Roman" w:hAnsi="Times New Roman" w:cs="Times New Roman"/>
          <w:sz w:val="28"/>
          <w:szCs w:val="28"/>
        </w:rPr>
        <w:t xml:space="preserve"> об администрации Красноармейского района Волгограда, утвержденные </w:t>
      </w:r>
      <w:r>
        <w:rPr>
          <w:rFonts w:ascii="Times New Roman" w:hAnsi="Times New Roman" w:cs="Times New Roman"/>
          <w:sz w:val="28"/>
          <w:szCs w:val="28"/>
        </w:rPr>
        <w:t>вышеуказанным решением</w:t>
      </w:r>
      <w:r w:rsidR="007B29B5" w:rsidRPr="00B66B27">
        <w:rPr>
          <w:rFonts w:ascii="Times New Roman" w:hAnsi="Times New Roman" w:cs="Times New Roman"/>
          <w:sz w:val="28"/>
          <w:szCs w:val="28"/>
        </w:rPr>
        <w:t>, следующие изменения:</w:t>
      </w:r>
    </w:p>
    <w:p w:rsidR="00FE756E" w:rsidRPr="00B66B27" w:rsidRDefault="00BB08CF" w:rsidP="00BB08CF">
      <w:pPr>
        <w:tabs>
          <w:tab w:val="left" w:pos="559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E756E" w:rsidRPr="00B66B27">
        <w:rPr>
          <w:rFonts w:ascii="Times New Roman" w:hAnsi="Times New Roman" w:cs="Times New Roman"/>
          <w:sz w:val="28"/>
          <w:szCs w:val="28"/>
        </w:rPr>
        <w:t>.1. В разделе 1:</w:t>
      </w:r>
      <w:r>
        <w:rPr>
          <w:rFonts w:ascii="Times New Roman" w:hAnsi="Times New Roman" w:cs="Times New Roman"/>
          <w:sz w:val="28"/>
          <w:szCs w:val="28"/>
        </w:rPr>
        <w:tab/>
      </w:r>
    </w:p>
    <w:p w:rsidR="007B29B5" w:rsidRPr="00B66B27" w:rsidRDefault="00BB08CF" w:rsidP="00FE75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7B29B5" w:rsidRPr="00B66B27">
        <w:rPr>
          <w:rFonts w:ascii="Times New Roman" w:hAnsi="Times New Roman" w:cs="Times New Roman"/>
          <w:sz w:val="28"/>
          <w:szCs w:val="28"/>
        </w:rPr>
        <w:t>.1.</w:t>
      </w:r>
      <w:r w:rsidR="00FE756E" w:rsidRPr="00B66B27">
        <w:rPr>
          <w:rFonts w:ascii="Times New Roman" w:hAnsi="Times New Roman" w:cs="Times New Roman"/>
          <w:sz w:val="28"/>
          <w:szCs w:val="28"/>
        </w:rPr>
        <w:t>1.</w:t>
      </w:r>
      <w:r w:rsidR="007B29B5" w:rsidRPr="00B66B27">
        <w:rPr>
          <w:rFonts w:ascii="Times New Roman" w:hAnsi="Times New Roman" w:cs="Times New Roman"/>
          <w:sz w:val="28"/>
          <w:szCs w:val="28"/>
        </w:rPr>
        <w:t xml:space="preserve"> В пункте 1.3 слова «Российской Федерации» исключить.</w:t>
      </w:r>
    </w:p>
    <w:p w:rsidR="007B29B5" w:rsidRPr="00B66B27" w:rsidRDefault="00BB08CF" w:rsidP="00FE75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7B29B5" w:rsidRPr="00B66B27">
        <w:rPr>
          <w:rFonts w:ascii="Times New Roman" w:hAnsi="Times New Roman" w:cs="Times New Roman"/>
          <w:sz w:val="28"/>
          <w:szCs w:val="28"/>
        </w:rPr>
        <w:t>.</w:t>
      </w:r>
      <w:r w:rsidR="00FE756E" w:rsidRPr="00B66B27">
        <w:rPr>
          <w:rFonts w:ascii="Times New Roman" w:hAnsi="Times New Roman" w:cs="Times New Roman"/>
          <w:sz w:val="28"/>
          <w:szCs w:val="28"/>
        </w:rPr>
        <w:t>1.</w:t>
      </w:r>
      <w:r w:rsidR="007B29B5" w:rsidRPr="00B66B27">
        <w:rPr>
          <w:rFonts w:ascii="Times New Roman" w:hAnsi="Times New Roman" w:cs="Times New Roman"/>
          <w:sz w:val="28"/>
          <w:szCs w:val="28"/>
        </w:rPr>
        <w:t>2. Пункт 1.5 изложить в следующей редакции:</w:t>
      </w:r>
    </w:p>
    <w:p w:rsidR="007B29B5" w:rsidRPr="00B66B27" w:rsidRDefault="007B29B5" w:rsidP="00FE756E">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«1.5. Администрация вправе заключать муниципальные контракты (договоры), приобретать имущественные и неимущественные права, быть истцом и ответчиком во всех судах судебной системы Российской Федерации и третейских судах.».</w:t>
      </w:r>
    </w:p>
    <w:p w:rsidR="007B29B5" w:rsidRPr="00B66B27" w:rsidRDefault="00BB08CF" w:rsidP="00FE75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7B29B5" w:rsidRPr="00B66B27">
        <w:rPr>
          <w:rFonts w:ascii="Times New Roman" w:hAnsi="Times New Roman" w:cs="Times New Roman"/>
          <w:sz w:val="28"/>
          <w:szCs w:val="28"/>
        </w:rPr>
        <w:t>.</w:t>
      </w:r>
      <w:r w:rsidR="00FE756E" w:rsidRPr="00B66B27">
        <w:rPr>
          <w:rFonts w:ascii="Times New Roman" w:hAnsi="Times New Roman" w:cs="Times New Roman"/>
          <w:sz w:val="28"/>
          <w:szCs w:val="28"/>
        </w:rPr>
        <w:t>1.</w:t>
      </w:r>
      <w:r w:rsidR="007B29B5" w:rsidRPr="00B66B27">
        <w:rPr>
          <w:rFonts w:ascii="Times New Roman" w:hAnsi="Times New Roman" w:cs="Times New Roman"/>
          <w:sz w:val="28"/>
          <w:szCs w:val="28"/>
        </w:rPr>
        <w:t xml:space="preserve">3. В пункте </w:t>
      </w:r>
      <w:hyperlink r:id="rId34" w:history="1">
        <w:r w:rsidR="007B29B5" w:rsidRPr="00B66B27">
          <w:rPr>
            <w:rFonts w:ascii="Times New Roman" w:hAnsi="Times New Roman" w:cs="Times New Roman"/>
            <w:sz w:val="28"/>
            <w:szCs w:val="28"/>
          </w:rPr>
          <w:t>1.7</w:t>
        </w:r>
      </w:hyperlink>
      <w:r w:rsidR="007B29B5" w:rsidRPr="00B66B27">
        <w:rPr>
          <w:rFonts w:ascii="Times New Roman" w:hAnsi="Times New Roman" w:cs="Times New Roman"/>
          <w:sz w:val="28"/>
          <w:szCs w:val="28"/>
        </w:rPr>
        <w:t xml:space="preserve"> слова «Место нахождения» заменить словами «Юридический адрес». </w:t>
      </w:r>
    </w:p>
    <w:p w:rsidR="007B29B5" w:rsidRPr="00B66B27" w:rsidRDefault="00BB08CF" w:rsidP="00FE75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E756E" w:rsidRPr="00B66B27">
        <w:rPr>
          <w:rFonts w:ascii="Times New Roman" w:hAnsi="Times New Roman" w:cs="Times New Roman"/>
          <w:sz w:val="28"/>
          <w:szCs w:val="28"/>
        </w:rPr>
        <w:t>.2</w:t>
      </w:r>
      <w:r w:rsidR="007B29B5" w:rsidRPr="00B66B27">
        <w:rPr>
          <w:rFonts w:ascii="Times New Roman" w:hAnsi="Times New Roman" w:cs="Times New Roman"/>
          <w:sz w:val="28"/>
          <w:szCs w:val="28"/>
        </w:rPr>
        <w:t>. В разделе 2:</w:t>
      </w:r>
    </w:p>
    <w:p w:rsidR="00B85D69" w:rsidRPr="00B66B27" w:rsidRDefault="00BB08CF" w:rsidP="00FE75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7B29B5" w:rsidRPr="00B66B27">
        <w:rPr>
          <w:rFonts w:ascii="Times New Roman" w:hAnsi="Times New Roman" w:cs="Times New Roman"/>
          <w:sz w:val="28"/>
          <w:szCs w:val="28"/>
        </w:rPr>
        <w:t>.</w:t>
      </w:r>
      <w:r w:rsidR="00FE756E" w:rsidRPr="00B66B27">
        <w:rPr>
          <w:rFonts w:ascii="Times New Roman" w:hAnsi="Times New Roman" w:cs="Times New Roman"/>
          <w:sz w:val="28"/>
          <w:szCs w:val="28"/>
        </w:rPr>
        <w:t>2</w:t>
      </w:r>
      <w:r w:rsidR="007B29B5" w:rsidRPr="00B66B27">
        <w:rPr>
          <w:rFonts w:ascii="Times New Roman" w:hAnsi="Times New Roman" w:cs="Times New Roman"/>
          <w:sz w:val="28"/>
          <w:szCs w:val="28"/>
        </w:rPr>
        <w:t xml:space="preserve">.1. </w:t>
      </w:r>
      <w:r w:rsidR="00B85D69" w:rsidRPr="00B66B27">
        <w:rPr>
          <w:rFonts w:ascii="Times New Roman" w:hAnsi="Times New Roman" w:cs="Times New Roman"/>
          <w:sz w:val="28"/>
          <w:szCs w:val="28"/>
        </w:rPr>
        <w:t>В пункте 2.1:</w:t>
      </w:r>
    </w:p>
    <w:p w:rsidR="007B29B5" w:rsidRPr="00B66B27" w:rsidRDefault="00BB08CF" w:rsidP="00FE75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85D69" w:rsidRPr="00B66B27">
        <w:rPr>
          <w:rFonts w:ascii="Times New Roman" w:hAnsi="Times New Roman" w:cs="Times New Roman"/>
          <w:sz w:val="28"/>
          <w:szCs w:val="28"/>
        </w:rPr>
        <w:t xml:space="preserve"> </w:t>
      </w:r>
      <w:r w:rsidR="009D7F00">
        <w:rPr>
          <w:rFonts w:ascii="Times New Roman" w:hAnsi="Times New Roman" w:cs="Times New Roman"/>
          <w:sz w:val="28"/>
          <w:szCs w:val="28"/>
        </w:rPr>
        <w:t>в</w:t>
      </w:r>
      <w:r w:rsidR="00B85D69" w:rsidRPr="00B66B27">
        <w:rPr>
          <w:rFonts w:ascii="Times New Roman" w:hAnsi="Times New Roman" w:cs="Times New Roman"/>
          <w:sz w:val="28"/>
          <w:szCs w:val="28"/>
        </w:rPr>
        <w:t xml:space="preserve"> абзаце первом</w:t>
      </w:r>
      <w:r w:rsidR="007B29B5" w:rsidRPr="00B66B27">
        <w:rPr>
          <w:rFonts w:ascii="Times New Roman" w:hAnsi="Times New Roman" w:cs="Times New Roman"/>
          <w:sz w:val="28"/>
          <w:szCs w:val="28"/>
        </w:rPr>
        <w:t xml:space="preserve"> </w:t>
      </w:r>
      <w:r w:rsidR="00B85D69" w:rsidRPr="00B66B27">
        <w:rPr>
          <w:rFonts w:ascii="Times New Roman" w:hAnsi="Times New Roman" w:cs="Times New Roman"/>
          <w:sz w:val="28"/>
          <w:szCs w:val="28"/>
        </w:rPr>
        <w:t>подпункта</w:t>
      </w:r>
      <w:r w:rsidR="007B29B5" w:rsidRPr="00B66B27">
        <w:rPr>
          <w:rFonts w:ascii="Times New Roman" w:hAnsi="Times New Roman" w:cs="Times New Roman"/>
          <w:sz w:val="28"/>
          <w:szCs w:val="28"/>
        </w:rPr>
        <w:t xml:space="preserve"> 2.1.1.1</w:t>
      </w:r>
      <w:r w:rsidR="00B85D69" w:rsidRPr="00B66B27">
        <w:rPr>
          <w:rFonts w:ascii="Times New Roman" w:hAnsi="Times New Roman" w:cs="Times New Roman"/>
          <w:sz w:val="28"/>
          <w:szCs w:val="28"/>
        </w:rPr>
        <w:t xml:space="preserve"> подпункта 2.1.1</w:t>
      </w:r>
      <w:r w:rsidR="007B29B5" w:rsidRPr="00B66B27">
        <w:rPr>
          <w:rFonts w:ascii="Times New Roman" w:hAnsi="Times New Roman" w:cs="Times New Roman"/>
          <w:sz w:val="28"/>
          <w:szCs w:val="28"/>
        </w:rPr>
        <w:t xml:space="preserve"> слово «действующим» исключить.  </w:t>
      </w:r>
    </w:p>
    <w:p w:rsidR="009D7F00" w:rsidRPr="00A506B5" w:rsidRDefault="00BB08CF" w:rsidP="00FE756E">
      <w:pPr>
        <w:autoSpaceDE w:val="0"/>
        <w:autoSpaceDN w:val="0"/>
        <w:adjustRightInd w:val="0"/>
        <w:spacing w:after="0" w:line="240" w:lineRule="auto"/>
        <w:ind w:firstLine="709"/>
        <w:jc w:val="both"/>
        <w:rPr>
          <w:rFonts w:ascii="Times New Roman" w:hAnsi="Times New Roman" w:cs="Times New Roman"/>
          <w:sz w:val="28"/>
          <w:szCs w:val="28"/>
        </w:rPr>
      </w:pPr>
      <w:r w:rsidRPr="00A506B5">
        <w:rPr>
          <w:rFonts w:ascii="Times New Roman" w:hAnsi="Times New Roman" w:cs="Times New Roman"/>
          <w:sz w:val="28"/>
          <w:szCs w:val="28"/>
        </w:rPr>
        <w:t>2)</w:t>
      </w:r>
      <w:r w:rsidR="007B29B5" w:rsidRPr="00A506B5">
        <w:rPr>
          <w:rFonts w:ascii="Times New Roman" w:hAnsi="Times New Roman" w:cs="Times New Roman"/>
          <w:sz w:val="28"/>
          <w:szCs w:val="28"/>
        </w:rPr>
        <w:t xml:space="preserve"> </w:t>
      </w:r>
      <w:r w:rsidR="009D7F00" w:rsidRPr="00A506B5">
        <w:rPr>
          <w:rFonts w:ascii="Times New Roman" w:hAnsi="Times New Roman" w:cs="Times New Roman"/>
          <w:sz w:val="28"/>
          <w:szCs w:val="28"/>
        </w:rPr>
        <w:t>в подпункте 2.1.4:</w:t>
      </w:r>
    </w:p>
    <w:p w:rsidR="007B29B5" w:rsidRPr="00A506B5" w:rsidRDefault="009D7F00" w:rsidP="00FE756E">
      <w:pPr>
        <w:autoSpaceDE w:val="0"/>
        <w:autoSpaceDN w:val="0"/>
        <w:adjustRightInd w:val="0"/>
        <w:spacing w:after="0" w:line="240" w:lineRule="auto"/>
        <w:ind w:firstLine="709"/>
        <w:jc w:val="both"/>
        <w:rPr>
          <w:rFonts w:ascii="Times New Roman" w:hAnsi="Times New Roman" w:cs="Times New Roman"/>
          <w:sz w:val="28"/>
          <w:szCs w:val="28"/>
        </w:rPr>
      </w:pPr>
      <w:r w:rsidRPr="00A506B5">
        <w:rPr>
          <w:rFonts w:ascii="Times New Roman" w:hAnsi="Times New Roman" w:cs="Times New Roman"/>
          <w:sz w:val="28"/>
          <w:szCs w:val="28"/>
        </w:rPr>
        <w:t>а) п</w:t>
      </w:r>
      <w:r w:rsidR="00B85D69" w:rsidRPr="00A506B5">
        <w:rPr>
          <w:rFonts w:ascii="Times New Roman" w:hAnsi="Times New Roman" w:cs="Times New Roman"/>
          <w:sz w:val="28"/>
          <w:szCs w:val="28"/>
        </w:rPr>
        <w:t>одп</w:t>
      </w:r>
      <w:r w:rsidR="007B29B5" w:rsidRPr="00A506B5">
        <w:rPr>
          <w:rFonts w:ascii="Times New Roman" w:hAnsi="Times New Roman" w:cs="Times New Roman"/>
          <w:sz w:val="28"/>
          <w:szCs w:val="28"/>
        </w:rPr>
        <w:t xml:space="preserve">ункт </w:t>
      </w:r>
      <w:hyperlink r:id="rId35" w:history="1">
        <w:r w:rsidR="007B29B5" w:rsidRPr="00A506B5">
          <w:rPr>
            <w:rFonts w:ascii="Times New Roman" w:hAnsi="Times New Roman" w:cs="Times New Roman"/>
            <w:sz w:val="28"/>
            <w:szCs w:val="28"/>
          </w:rPr>
          <w:t>2.1.4.6</w:t>
        </w:r>
      </w:hyperlink>
      <w:r w:rsidRPr="00A506B5">
        <w:rPr>
          <w:rFonts w:ascii="Times New Roman" w:hAnsi="Times New Roman" w:cs="Times New Roman"/>
          <w:sz w:val="28"/>
          <w:szCs w:val="28"/>
        </w:rPr>
        <w:t xml:space="preserve"> </w:t>
      </w:r>
      <w:r w:rsidR="007B29B5" w:rsidRPr="00A506B5">
        <w:rPr>
          <w:rFonts w:ascii="Times New Roman" w:hAnsi="Times New Roman" w:cs="Times New Roman"/>
          <w:sz w:val="28"/>
          <w:szCs w:val="28"/>
        </w:rPr>
        <w:t>изложить в следующей редакции:</w:t>
      </w:r>
    </w:p>
    <w:p w:rsidR="007B29B5" w:rsidRPr="00A506B5" w:rsidRDefault="007B29B5" w:rsidP="00FE756E">
      <w:pPr>
        <w:autoSpaceDE w:val="0"/>
        <w:autoSpaceDN w:val="0"/>
        <w:adjustRightInd w:val="0"/>
        <w:spacing w:after="0" w:line="240" w:lineRule="auto"/>
        <w:ind w:firstLine="709"/>
        <w:jc w:val="both"/>
        <w:rPr>
          <w:rFonts w:ascii="Times New Roman" w:hAnsi="Times New Roman" w:cs="Times New Roman"/>
          <w:sz w:val="28"/>
          <w:szCs w:val="28"/>
        </w:rPr>
      </w:pPr>
      <w:r w:rsidRPr="00A506B5">
        <w:rPr>
          <w:rFonts w:ascii="Times New Roman" w:hAnsi="Times New Roman" w:cs="Times New Roman"/>
          <w:sz w:val="28"/>
          <w:szCs w:val="28"/>
        </w:rPr>
        <w:t>«</w:t>
      </w:r>
      <w:hyperlink r:id="rId36" w:history="1">
        <w:r w:rsidRPr="00A506B5">
          <w:rPr>
            <w:rFonts w:ascii="Times New Roman" w:hAnsi="Times New Roman" w:cs="Times New Roman"/>
            <w:sz w:val="28"/>
            <w:szCs w:val="28"/>
          </w:rPr>
          <w:t>2.1.4.6</w:t>
        </w:r>
      </w:hyperlink>
      <w:r w:rsidRPr="00A506B5">
        <w:rPr>
          <w:rFonts w:ascii="Times New Roman" w:hAnsi="Times New Roman" w:cs="Times New Roman"/>
          <w:sz w:val="28"/>
          <w:szCs w:val="28"/>
        </w:rPr>
        <w:t xml:space="preserve">. </w:t>
      </w:r>
      <w:r w:rsidR="00DB647C" w:rsidRPr="00DB647C">
        <w:rPr>
          <w:rFonts w:ascii="Times New Roman" w:hAnsi="Times New Roman" w:cs="Times New Roman"/>
          <w:sz w:val="28"/>
          <w:szCs w:val="28"/>
        </w:rPr>
        <w:t>Участвуе</w:t>
      </w:r>
      <w:r w:rsidRPr="00DB647C">
        <w:rPr>
          <w:rFonts w:ascii="Times New Roman" w:hAnsi="Times New Roman" w:cs="Times New Roman"/>
          <w:sz w:val="28"/>
          <w:szCs w:val="28"/>
        </w:rPr>
        <w:t>т в реализации решений о комплексном развитии территории.».</w:t>
      </w:r>
    </w:p>
    <w:p w:rsidR="009D7F00" w:rsidRPr="00A506B5" w:rsidRDefault="009D7F00" w:rsidP="00FE756E">
      <w:pPr>
        <w:autoSpaceDE w:val="0"/>
        <w:autoSpaceDN w:val="0"/>
        <w:adjustRightInd w:val="0"/>
        <w:spacing w:after="0" w:line="240" w:lineRule="auto"/>
        <w:ind w:firstLine="709"/>
        <w:jc w:val="both"/>
        <w:rPr>
          <w:rFonts w:ascii="Times New Roman" w:hAnsi="Times New Roman" w:cs="Times New Roman"/>
          <w:sz w:val="28"/>
          <w:szCs w:val="28"/>
        </w:rPr>
      </w:pPr>
      <w:r w:rsidRPr="00A506B5">
        <w:rPr>
          <w:rFonts w:ascii="Times New Roman" w:hAnsi="Times New Roman" w:cs="Times New Roman"/>
          <w:sz w:val="28"/>
          <w:szCs w:val="28"/>
        </w:rPr>
        <w:t>б) подпункт 2.1.4.14 изложить в следующей редакции:</w:t>
      </w:r>
    </w:p>
    <w:p w:rsidR="007B29B5" w:rsidRPr="00A506B5" w:rsidRDefault="00BB08CF" w:rsidP="00FE756E">
      <w:pPr>
        <w:autoSpaceDE w:val="0"/>
        <w:autoSpaceDN w:val="0"/>
        <w:adjustRightInd w:val="0"/>
        <w:spacing w:after="0" w:line="240" w:lineRule="auto"/>
        <w:ind w:firstLine="709"/>
        <w:jc w:val="both"/>
        <w:rPr>
          <w:rFonts w:ascii="Times New Roman" w:hAnsi="Times New Roman" w:cs="Times New Roman"/>
          <w:sz w:val="28"/>
          <w:szCs w:val="28"/>
        </w:rPr>
      </w:pPr>
      <w:r w:rsidRPr="00A506B5">
        <w:rPr>
          <w:rFonts w:ascii="Times New Roman" w:hAnsi="Times New Roman" w:cs="Times New Roman"/>
          <w:sz w:val="28"/>
          <w:szCs w:val="28"/>
        </w:rPr>
        <w:t>«</w:t>
      </w:r>
      <w:r w:rsidR="003C5C2B" w:rsidRPr="00A506B5">
        <w:rPr>
          <w:rFonts w:ascii="Times New Roman" w:hAnsi="Times New Roman" w:cs="Times New Roman"/>
          <w:sz w:val="28"/>
          <w:szCs w:val="28"/>
        </w:rPr>
        <w:t xml:space="preserve">2.1.4.14. В установленных законом случаях производит осмотр объекта индивидуального жилищного строительства и составляет акт освидетельствования по форме, утвержденной уполномоченным органом, подтверждающий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w:t>
      </w:r>
      <w:r w:rsidR="00DB647C">
        <w:rPr>
          <w:rFonts w:ascii="Times New Roman" w:hAnsi="Times New Roman" w:cs="Times New Roman"/>
          <w:sz w:val="28"/>
          <w:szCs w:val="28"/>
        </w:rPr>
        <w:t xml:space="preserve">                                          </w:t>
      </w:r>
      <w:r w:rsidR="003C5C2B" w:rsidRPr="00A506B5">
        <w:rPr>
          <w:rFonts w:ascii="Times New Roman" w:hAnsi="Times New Roman" w:cs="Times New Roman"/>
          <w:sz w:val="28"/>
          <w:szCs w:val="28"/>
        </w:rPr>
        <w:t>с привлечением средств материнского (семейного) капитала.»</w:t>
      </w:r>
      <w:r w:rsidR="007B29B5" w:rsidRPr="00A506B5">
        <w:rPr>
          <w:rFonts w:ascii="Times New Roman" w:hAnsi="Times New Roman" w:cs="Times New Roman"/>
          <w:sz w:val="28"/>
          <w:szCs w:val="28"/>
        </w:rPr>
        <w:t xml:space="preserve">. </w:t>
      </w:r>
    </w:p>
    <w:p w:rsidR="007B29B5" w:rsidRPr="00A506B5" w:rsidRDefault="003C5C2B" w:rsidP="00FE756E">
      <w:pPr>
        <w:autoSpaceDE w:val="0"/>
        <w:autoSpaceDN w:val="0"/>
        <w:adjustRightInd w:val="0"/>
        <w:spacing w:after="0" w:line="240" w:lineRule="auto"/>
        <w:ind w:firstLine="709"/>
        <w:jc w:val="both"/>
        <w:rPr>
          <w:rFonts w:ascii="Times New Roman" w:hAnsi="Times New Roman" w:cs="Times New Roman"/>
          <w:sz w:val="28"/>
          <w:szCs w:val="28"/>
        </w:rPr>
      </w:pPr>
      <w:r w:rsidRPr="00A506B5">
        <w:rPr>
          <w:rFonts w:ascii="Times New Roman" w:hAnsi="Times New Roman" w:cs="Times New Roman"/>
          <w:sz w:val="28"/>
          <w:szCs w:val="28"/>
        </w:rPr>
        <w:t>1.3</w:t>
      </w:r>
      <w:r w:rsidR="00B85D69" w:rsidRPr="00A506B5">
        <w:rPr>
          <w:rFonts w:ascii="Times New Roman" w:hAnsi="Times New Roman" w:cs="Times New Roman"/>
          <w:sz w:val="28"/>
          <w:szCs w:val="28"/>
        </w:rPr>
        <w:t>.2.2. В пункте 2.2</w:t>
      </w:r>
      <w:r w:rsidR="007B29B5" w:rsidRPr="00A506B5">
        <w:rPr>
          <w:rFonts w:ascii="Times New Roman" w:hAnsi="Times New Roman" w:cs="Times New Roman"/>
          <w:sz w:val="28"/>
          <w:szCs w:val="28"/>
        </w:rPr>
        <w:t>:</w:t>
      </w:r>
      <w:r w:rsidRPr="00A506B5">
        <w:rPr>
          <w:rFonts w:ascii="Times New Roman" w:hAnsi="Times New Roman" w:cs="Times New Roman"/>
          <w:sz w:val="28"/>
          <w:szCs w:val="28"/>
        </w:rPr>
        <w:t xml:space="preserve"> </w:t>
      </w:r>
    </w:p>
    <w:p w:rsidR="00B85D69" w:rsidRDefault="003C5C2B" w:rsidP="00FE756E">
      <w:pPr>
        <w:autoSpaceDE w:val="0"/>
        <w:autoSpaceDN w:val="0"/>
        <w:adjustRightInd w:val="0"/>
        <w:spacing w:after="0" w:line="240" w:lineRule="auto"/>
        <w:ind w:firstLine="709"/>
        <w:jc w:val="both"/>
        <w:rPr>
          <w:rFonts w:ascii="Times New Roman" w:hAnsi="Times New Roman" w:cs="Times New Roman"/>
          <w:sz w:val="28"/>
          <w:szCs w:val="28"/>
        </w:rPr>
      </w:pPr>
      <w:r w:rsidRPr="00A506B5">
        <w:rPr>
          <w:rFonts w:ascii="Times New Roman" w:hAnsi="Times New Roman" w:cs="Times New Roman"/>
          <w:sz w:val="28"/>
          <w:szCs w:val="28"/>
        </w:rPr>
        <w:t>1)</w:t>
      </w:r>
      <w:r w:rsidR="007B29B5" w:rsidRPr="00A506B5">
        <w:rPr>
          <w:rFonts w:ascii="Times New Roman" w:hAnsi="Times New Roman" w:cs="Times New Roman"/>
          <w:sz w:val="28"/>
          <w:szCs w:val="28"/>
        </w:rPr>
        <w:t xml:space="preserve"> </w:t>
      </w:r>
      <w:r w:rsidR="00FC6C07" w:rsidRPr="00A506B5">
        <w:rPr>
          <w:rFonts w:ascii="Times New Roman" w:hAnsi="Times New Roman" w:cs="Times New Roman"/>
          <w:sz w:val="28"/>
          <w:szCs w:val="28"/>
        </w:rPr>
        <w:t>в</w:t>
      </w:r>
      <w:r w:rsidR="009D7F00" w:rsidRPr="00A506B5">
        <w:rPr>
          <w:rFonts w:ascii="Times New Roman" w:hAnsi="Times New Roman" w:cs="Times New Roman"/>
          <w:sz w:val="28"/>
          <w:szCs w:val="28"/>
        </w:rPr>
        <w:t xml:space="preserve"> п</w:t>
      </w:r>
      <w:r w:rsidRPr="00A506B5">
        <w:rPr>
          <w:rFonts w:ascii="Times New Roman" w:hAnsi="Times New Roman" w:cs="Times New Roman"/>
          <w:sz w:val="28"/>
          <w:szCs w:val="28"/>
        </w:rPr>
        <w:t>одпункт</w:t>
      </w:r>
      <w:r w:rsidR="009D7F00" w:rsidRPr="00A506B5">
        <w:rPr>
          <w:rFonts w:ascii="Times New Roman" w:hAnsi="Times New Roman" w:cs="Times New Roman"/>
          <w:sz w:val="28"/>
          <w:szCs w:val="28"/>
        </w:rPr>
        <w:t>е</w:t>
      </w:r>
      <w:r w:rsidRPr="00A506B5">
        <w:rPr>
          <w:rFonts w:ascii="Times New Roman" w:hAnsi="Times New Roman" w:cs="Times New Roman"/>
          <w:sz w:val="28"/>
          <w:szCs w:val="28"/>
        </w:rPr>
        <w:t xml:space="preserve"> 2.2</w:t>
      </w:r>
      <w:r w:rsidR="009D7F00" w:rsidRPr="00A506B5">
        <w:rPr>
          <w:rFonts w:ascii="Times New Roman" w:hAnsi="Times New Roman" w:cs="Times New Roman"/>
          <w:sz w:val="28"/>
          <w:szCs w:val="28"/>
        </w:rPr>
        <w:t>.1</w:t>
      </w:r>
      <w:r w:rsidR="00B85D69" w:rsidRPr="00A506B5">
        <w:rPr>
          <w:rFonts w:ascii="Times New Roman" w:hAnsi="Times New Roman" w:cs="Times New Roman"/>
          <w:sz w:val="28"/>
          <w:szCs w:val="28"/>
        </w:rPr>
        <w:t>:</w:t>
      </w:r>
    </w:p>
    <w:p w:rsidR="007B29B5" w:rsidRPr="009C29BA" w:rsidRDefault="00B85D69" w:rsidP="00FE756E">
      <w:pPr>
        <w:autoSpaceDE w:val="0"/>
        <w:autoSpaceDN w:val="0"/>
        <w:adjustRightInd w:val="0"/>
        <w:spacing w:after="0" w:line="240" w:lineRule="auto"/>
        <w:ind w:firstLine="709"/>
        <w:jc w:val="both"/>
        <w:rPr>
          <w:rFonts w:ascii="Times New Roman" w:hAnsi="Times New Roman" w:cs="Times New Roman"/>
          <w:sz w:val="28"/>
          <w:szCs w:val="28"/>
        </w:rPr>
      </w:pPr>
      <w:r w:rsidRPr="009C29BA">
        <w:rPr>
          <w:rFonts w:ascii="Times New Roman" w:hAnsi="Times New Roman" w:cs="Times New Roman"/>
          <w:sz w:val="28"/>
          <w:szCs w:val="28"/>
        </w:rPr>
        <w:t xml:space="preserve">а) в </w:t>
      </w:r>
      <w:r w:rsidR="007B29B5" w:rsidRPr="009C29BA">
        <w:rPr>
          <w:rFonts w:ascii="Times New Roman" w:hAnsi="Times New Roman" w:cs="Times New Roman"/>
          <w:sz w:val="28"/>
          <w:szCs w:val="28"/>
        </w:rPr>
        <w:t xml:space="preserve">абзацах третьем, четвертом слова «Российской Федерации и законодательством Волгоградской области» исключить. </w:t>
      </w:r>
    </w:p>
    <w:p w:rsidR="007B29B5" w:rsidRPr="009C29BA" w:rsidRDefault="00B85D69" w:rsidP="00FE756E">
      <w:pPr>
        <w:autoSpaceDE w:val="0"/>
        <w:autoSpaceDN w:val="0"/>
        <w:adjustRightInd w:val="0"/>
        <w:spacing w:after="0" w:line="240" w:lineRule="auto"/>
        <w:ind w:firstLine="709"/>
        <w:jc w:val="both"/>
        <w:rPr>
          <w:rFonts w:ascii="Times New Roman" w:hAnsi="Times New Roman" w:cs="Times New Roman"/>
          <w:sz w:val="28"/>
          <w:szCs w:val="28"/>
        </w:rPr>
      </w:pPr>
      <w:r w:rsidRPr="009C29BA">
        <w:rPr>
          <w:rFonts w:ascii="Times New Roman" w:hAnsi="Times New Roman" w:cs="Times New Roman"/>
          <w:sz w:val="28"/>
          <w:szCs w:val="28"/>
        </w:rPr>
        <w:t>б) в</w:t>
      </w:r>
      <w:r w:rsidR="007B29B5" w:rsidRPr="009C29BA">
        <w:rPr>
          <w:rFonts w:ascii="Times New Roman" w:hAnsi="Times New Roman" w:cs="Times New Roman"/>
          <w:sz w:val="28"/>
          <w:szCs w:val="28"/>
        </w:rPr>
        <w:t xml:space="preserve"> абзаце пятом слова «Российской Федерации» исключить.</w:t>
      </w:r>
    </w:p>
    <w:p w:rsidR="007B29B5" w:rsidRPr="009C29BA" w:rsidRDefault="00B85D69" w:rsidP="00FE756E">
      <w:pPr>
        <w:autoSpaceDE w:val="0"/>
        <w:autoSpaceDN w:val="0"/>
        <w:adjustRightInd w:val="0"/>
        <w:spacing w:after="0" w:line="240" w:lineRule="auto"/>
        <w:ind w:firstLine="709"/>
        <w:jc w:val="both"/>
        <w:rPr>
          <w:rFonts w:ascii="Times New Roman" w:hAnsi="Times New Roman" w:cs="Times New Roman"/>
          <w:sz w:val="28"/>
          <w:szCs w:val="28"/>
        </w:rPr>
      </w:pPr>
      <w:r w:rsidRPr="009C29BA">
        <w:rPr>
          <w:rFonts w:ascii="Times New Roman" w:hAnsi="Times New Roman" w:cs="Times New Roman"/>
          <w:sz w:val="28"/>
          <w:szCs w:val="28"/>
        </w:rPr>
        <w:t>в)</w:t>
      </w:r>
      <w:r w:rsidR="007B29B5" w:rsidRPr="009C29BA">
        <w:rPr>
          <w:rFonts w:ascii="Times New Roman" w:hAnsi="Times New Roman" w:cs="Times New Roman"/>
          <w:sz w:val="28"/>
          <w:szCs w:val="28"/>
        </w:rPr>
        <w:t xml:space="preserve"> </w:t>
      </w:r>
      <w:r w:rsidRPr="009C29BA">
        <w:rPr>
          <w:rFonts w:ascii="Times New Roman" w:hAnsi="Times New Roman" w:cs="Times New Roman"/>
          <w:sz w:val="28"/>
          <w:szCs w:val="28"/>
        </w:rPr>
        <w:t>в</w:t>
      </w:r>
      <w:r w:rsidR="007B29B5" w:rsidRPr="009C29BA">
        <w:rPr>
          <w:rFonts w:ascii="Times New Roman" w:hAnsi="Times New Roman" w:cs="Times New Roman"/>
          <w:sz w:val="28"/>
          <w:szCs w:val="28"/>
        </w:rPr>
        <w:t xml:space="preserve"> абзаце шестом слова «</w:t>
      </w:r>
      <w:hyperlink r:id="rId37" w:history="1">
        <w:r w:rsidR="007B29B5" w:rsidRPr="009C29BA">
          <w:rPr>
            <w:rFonts w:ascii="Times New Roman" w:hAnsi="Times New Roman" w:cs="Times New Roman"/>
            <w:sz w:val="28"/>
            <w:szCs w:val="28"/>
          </w:rPr>
          <w:t>Законом</w:t>
        </w:r>
      </w:hyperlink>
      <w:r w:rsidR="007B29B5" w:rsidRPr="009C29BA">
        <w:rPr>
          <w:rFonts w:ascii="Times New Roman" w:hAnsi="Times New Roman" w:cs="Times New Roman"/>
          <w:sz w:val="28"/>
          <w:szCs w:val="28"/>
        </w:rPr>
        <w:t xml:space="preserve"> Российской Федерации </w:t>
      </w:r>
      <w:r w:rsidR="00310085" w:rsidRPr="009C29BA">
        <w:rPr>
          <w:rFonts w:ascii="Times New Roman" w:hAnsi="Times New Roman" w:cs="Times New Roman"/>
          <w:sz w:val="28"/>
          <w:szCs w:val="28"/>
        </w:rPr>
        <w:t>«</w:t>
      </w:r>
      <w:r w:rsidR="007B29B5" w:rsidRPr="009C29BA">
        <w:rPr>
          <w:rFonts w:ascii="Times New Roman" w:hAnsi="Times New Roman" w:cs="Times New Roman"/>
          <w:sz w:val="28"/>
          <w:szCs w:val="28"/>
        </w:rPr>
        <w:t>Об образовании» заменить словами «Федеральным законом от 29</w:t>
      </w:r>
      <w:r w:rsidR="00CD5ECA" w:rsidRPr="009C29BA">
        <w:rPr>
          <w:rFonts w:ascii="Times New Roman" w:hAnsi="Times New Roman" w:cs="Times New Roman"/>
          <w:sz w:val="28"/>
          <w:szCs w:val="28"/>
        </w:rPr>
        <w:t xml:space="preserve"> декабря </w:t>
      </w:r>
      <w:r w:rsidR="007B29B5" w:rsidRPr="009C29BA">
        <w:rPr>
          <w:rFonts w:ascii="Times New Roman" w:hAnsi="Times New Roman" w:cs="Times New Roman"/>
          <w:sz w:val="28"/>
          <w:szCs w:val="28"/>
        </w:rPr>
        <w:t>2012</w:t>
      </w:r>
      <w:r w:rsidR="00CD5ECA" w:rsidRPr="009C29BA">
        <w:rPr>
          <w:rFonts w:ascii="Times New Roman" w:hAnsi="Times New Roman" w:cs="Times New Roman"/>
          <w:sz w:val="28"/>
          <w:szCs w:val="28"/>
        </w:rPr>
        <w:t xml:space="preserve"> г.</w:t>
      </w:r>
      <w:r w:rsidR="007B29B5" w:rsidRPr="009C29BA">
        <w:rPr>
          <w:rFonts w:ascii="Times New Roman" w:hAnsi="Times New Roman" w:cs="Times New Roman"/>
          <w:sz w:val="28"/>
          <w:szCs w:val="28"/>
        </w:rPr>
        <w:t xml:space="preserve"> </w:t>
      </w:r>
      <w:r w:rsidRPr="009C29BA">
        <w:rPr>
          <w:rFonts w:ascii="Times New Roman" w:hAnsi="Times New Roman" w:cs="Times New Roman"/>
          <w:sz w:val="28"/>
          <w:szCs w:val="28"/>
        </w:rPr>
        <w:br/>
      </w:r>
      <w:r w:rsidR="007B29B5" w:rsidRPr="009C29BA">
        <w:rPr>
          <w:rFonts w:ascii="Times New Roman" w:hAnsi="Times New Roman" w:cs="Times New Roman"/>
          <w:sz w:val="28"/>
          <w:szCs w:val="28"/>
        </w:rPr>
        <w:t xml:space="preserve">№ 273-ФЗ </w:t>
      </w:r>
      <w:r w:rsidR="00310085" w:rsidRPr="009C29BA">
        <w:rPr>
          <w:rFonts w:ascii="Times New Roman" w:hAnsi="Times New Roman" w:cs="Times New Roman"/>
          <w:sz w:val="28"/>
          <w:szCs w:val="28"/>
        </w:rPr>
        <w:t>«</w:t>
      </w:r>
      <w:r w:rsidR="007B29B5" w:rsidRPr="009C29BA">
        <w:rPr>
          <w:rFonts w:ascii="Times New Roman" w:hAnsi="Times New Roman" w:cs="Times New Roman"/>
          <w:sz w:val="28"/>
          <w:szCs w:val="28"/>
        </w:rPr>
        <w:t>Об образовании в Российской Федерации</w:t>
      </w:r>
      <w:r w:rsidR="00310085" w:rsidRPr="009C29BA">
        <w:rPr>
          <w:rFonts w:ascii="Times New Roman" w:hAnsi="Times New Roman" w:cs="Times New Roman"/>
          <w:sz w:val="28"/>
          <w:szCs w:val="28"/>
        </w:rPr>
        <w:t>»</w:t>
      </w:r>
      <w:r w:rsidR="007B29B5" w:rsidRPr="009C29BA">
        <w:rPr>
          <w:rFonts w:ascii="Times New Roman" w:hAnsi="Times New Roman" w:cs="Times New Roman"/>
          <w:sz w:val="28"/>
          <w:szCs w:val="28"/>
        </w:rPr>
        <w:t xml:space="preserve">. </w:t>
      </w:r>
    </w:p>
    <w:p w:rsidR="007B29B5" w:rsidRPr="00B66B27" w:rsidRDefault="00B85D69" w:rsidP="00FE756E">
      <w:pPr>
        <w:autoSpaceDE w:val="0"/>
        <w:autoSpaceDN w:val="0"/>
        <w:adjustRightInd w:val="0"/>
        <w:spacing w:after="0" w:line="240" w:lineRule="auto"/>
        <w:ind w:firstLine="709"/>
        <w:jc w:val="both"/>
        <w:rPr>
          <w:rFonts w:ascii="Times New Roman" w:hAnsi="Times New Roman" w:cs="Times New Roman"/>
          <w:sz w:val="28"/>
          <w:szCs w:val="28"/>
        </w:rPr>
      </w:pPr>
      <w:r w:rsidRPr="009C29BA">
        <w:rPr>
          <w:rFonts w:ascii="Times New Roman" w:hAnsi="Times New Roman" w:cs="Times New Roman"/>
          <w:sz w:val="28"/>
          <w:szCs w:val="28"/>
        </w:rPr>
        <w:t>г)</w:t>
      </w:r>
      <w:r w:rsidR="007B29B5" w:rsidRPr="009C29BA">
        <w:rPr>
          <w:rFonts w:ascii="Times New Roman" w:hAnsi="Times New Roman" w:cs="Times New Roman"/>
          <w:sz w:val="28"/>
          <w:szCs w:val="28"/>
        </w:rPr>
        <w:t xml:space="preserve"> </w:t>
      </w:r>
      <w:r w:rsidR="009C29BA">
        <w:rPr>
          <w:rFonts w:ascii="Times New Roman" w:hAnsi="Times New Roman" w:cs="Times New Roman"/>
          <w:sz w:val="28"/>
          <w:szCs w:val="28"/>
        </w:rPr>
        <w:t>в</w:t>
      </w:r>
      <w:r w:rsidR="007B29B5" w:rsidRPr="009C29BA">
        <w:rPr>
          <w:rFonts w:ascii="Times New Roman" w:hAnsi="Times New Roman" w:cs="Times New Roman"/>
          <w:sz w:val="28"/>
          <w:szCs w:val="28"/>
        </w:rPr>
        <w:t xml:space="preserve"> абзацах седьмом, восьмом слова «Российской Федерации и законодательством Волгоградской области» исключить.</w:t>
      </w:r>
      <w:r w:rsidR="007B29B5" w:rsidRPr="00B66B27">
        <w:rPr>
          <w:rFonts w:ascii="Times New Roman" w:hAnsi="Times New Roman" w:cs="Times New Roman"/>
          <w:sz w:val="28"/>
          <w:szCs w:val="28"/>
        </w:rPr>
        <w:t xml:space="preserve"> </w:t>
      </w:r>
    </w:p>
    <w:p w:rsidR="005F3435" w:rsidRDefault="003C5C2B" w:rsidP="00FE75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C6C07">
        <w:rPr>
          <w:rFonts w:ascii="Times New Roman" w:hAnsi="Times New Roman" w:cs="Times New Roman"/>
          <w:sz w:val="28"/>
          <w:szCs w:val="28"/>
        </w:rPr>
        <w:t xml:space="preserve"> </w:t>
      </w:r>
      <w:r w:rsidR="005B22CB">
        <w:rPr>
          <w:rFonts w:ascii="Times New Roman" w:hAnsi="Times New Roman" w:cs="Times New Roman"/>
          <w:sz w:val="28"/>
          <w:szCs w:val="28"/>
        </w:rPr>
        <w:t>в</w:t>
      </w:r>
      <w:r w:rsidR="005F3435">
        <w:rPr>
          <w:rFonts w:ascii="Times New Roman" w:hAnsi="Times New Roman" w:cs="Times New Roman"/>
          <w:sz w:val="28"/>
          <w:szCs w:val="28"/>
        </w:rPr>
        <w:t xml:space="preserve"> </w:t>
      </w:r>
      <w:r w:rsidR="005B22CB">
        <w:rPr>
          <w:rFonts w:ascii="Times New Roman" w:hAnsi="Times New Roman" w:cs="Times New Roman"/>
          <w:sz w:val="28"/>
          <w:szCs w:val="28"/>
        </w:rPr>
        <w:t>под</w:t>
      </w:r>
      <w:r w:rsidR="005F3435">
        <w:rPr>
          <w:rFonts w:ascii="Times New Roman" w:hAnsi="Times New Roman" w:cs="Times New Roman"/>
          <w:sz w:val="28"/>
          <w:szCs w:val="28"/>
        </w:rPr>
        <w:t>пункте 2.2.2:</w:t>
      </w:r>
    </w:p>
    <w:p w:rsidR="007B29B5" w:rsidRDefault="005B22CB" w:rsidP="00FE75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r w:rsidR="005F3435">
        <w:rPr>
          <w:rFonts w:ascii="Times New Roman" w:hAnsi="Times New Roman" w:cs="Times New Roman"/>
          <w:sz w:val="28"/>
          <w:szCs w:val="28"/>
        </w:rPr>
        <w:t xml:space="preserve">) </w:t>
      </w:r>
      <w:r>
        <w:rPr>
          <w:rFonts w:ascii="Times New Roman" w:hAnsi="Times New Roman" w:cs="Times New Roman"/>
          <w:sz w:val="28"/>
          <w:szCs w:val="28"/>
        </w:rPr>
        <w:t>в</w:t>
      </w:r>
      <w:r w:rsidR="00B85D69" w:rsidRPr="00B66B27">
        <w:rPr>
          <w:rFonts w:ascii="Times New Roman" w:hAnsi="Times New Roman" w:cs="Times New Roman"/>
          <w:sz w:val="28"/>
          <w:szCs w:val="28"/>
        </w:rPr>
        <w:t xml:space="preserve"> абзаце двадцать первом </w:t>
      </w:r>
      <w:r w:rsidR="007B29B5" w:rsidRPr="00B66B27">
        <w:rPr>
          <w:rFonts w:ascii="Times New Roman" w:hAnsi="Times New Roman" w:cs="Times New Roman"/>
          <w:sz w:val="28"/>
          <w:szCs w:val="28"/>
        </w:rPr>
        <w:t xml:space="preserve">после слов «опека или попечительство» дополнить </w:t>
      </w:r>
      <w:r w:rsidR="007C6D01" w:rsidRPr="00B66B27">
        <w:rPr>
          <w:rFonts w:ascii="Times New Roman" w:hAnsi="Times New Roman" w:cs="Times New Roman"/>
          <w:sz w:val="28"/>
          <w:szCs w:val="28"/>
        </w:rPr>
        <w:t>словами</w:t>
      </w:r>
      <w:r w:rsidR="007B29B5" w:rsidRPr="00B66B27">
        <w:rPr>
          <w:rFonts w:ascii="Times New Roman" w:hAnsi="Times New Roman" w:cs="Times New Roman"/>
          <w:sz w:val="28"/>
          <w:szCs w:val="28"/>
        </w:rPr>
        <w:t xml:space="preserve"> «</w:t>
      </w:r>
      <w:r w:rsidR="00CD5ECA" w:rsidRPr="00B66B27">
        <w:rPr>
          <w:rFonts w:ascii="Times New Roman" w:hAnsi="Times New Roman" w:cs="Times New Roman"/>
          <w:sz w:val="28"/>
          <w:szCs w:val="28"/>
        </w:rPr>
        <w:t xml:space="preserve">, </w:t>
      </w:r>
      <w:r w:rsidR="007B29B5" w:rsidRPr="00B66B27">
        <w:rPr>
          <w:rFonts w:ascii="Times New Roman" w:hAnsi="Times New Roman" w:cs="Times New Roman"/>
          <w:sz w:val="28"/>
          <w:szCs w:val="28"/>
        </w:rPr>
        <w:t xml:space="preserve">ведет учет опекунов, попечителей в государственной информационной системе «Единая централизованная цифровая платформа в социальной сфере». </w:t>
      </w:r>
    </w:p>
    <w:p w:rsidR="000941C0" w:rsidRPr="00B66B27" w:rsidRDefault="005B22CB" w:rsidP="000941C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5F3435">
        <w:rPr>
          <w:rFonts w:ascii="Times New Roman" w:hAnsi="Times New Roman" w:cs="Times New Roman"/>
          <w:sz w:val="28"/>
          <w:szCs w:val="28"/>
        </w:rPr>
        <w:t xml:space="preserve">) </w:t>
      </w:r>
      <w:r>
        <w:rPr>
          <w:rFonts w:ascii="Times New Roman" w:hAnsi="Times New Roman" w:cs="Times New Roman"/>
          <w:sz w:val="28"/>
          <w:szCs w:val="28"/>
        </w:rPr>
        <w:t>в</w:t>
      </w:r>
      <w:r w:rsidR="005F3435">
        <w:rPr>
          <w:rFonts w:ascii="Times New Roman" w:hAnsi="Times New Roman" w:cs="Times New Roman"/>
          <w:sz w:val="28"/>
          <w:szCs w:val="28"/>
        </w:rPr>
        <w:t xml:space="preserve"> абзаце двадцать девятом </w:t>
      </w:r>
      <w:r w:rsidR="005F3435" w:rsidRPr="005F3435">
        <w:rPr>
          <w:rFonts w:ascii="Times New Roman" w:hAnsi="Times New Roman" w:cs="Times New Roman"/>
          <w:sz w:val="28"/>
          <w:szCs w:val="28"/>
        </w:rPr>
        <w:t xml:space="preserve">после слова </w:t>
      </w:r>
      <w:r w:rsidR="005F3435">
        <w:rPr>
          <w:rFonts w:ascii="Times New Roman" w:hAnsi="Times New Roman" w:cs="Times New Roman"/>
          <w:sz w:val="28"/>
          <w:szCs w:val="28"/>
        </w:rPr>
        <w:t>«</w:t>
      </w:r>
      <w:r w:rsidR="005F3435" w:rsidRPr="005F3435">
        <w:rPr>
          <w:rFonts w:ascii="Times New Roman" w:hAnsi="Times New Roman" w:cs="Times New Roman"/>
          <w:sz w:val="28"/>
          <w:szCs w:val="28"/>
        </w:rPr>
        <w:t>сведения</w:t>
      </w:r>
      <w:r w:rsidR="005F3435">
        <w:rPr>
          <w:rFonts w:ascii="Times New Roman" w:hAnsi="Times New Roman" w:cs="Times New Roman"/>
          <w:sz w:val="28"/>
          <w:szCs w:val="28"/>
        </w:rPr>
        <w:t>»</w:t>
      </w:r>
      <w:r w:rsidR="005F3435" w:rsidRPr="005F3435">
        <w:rPr>
          <w:rFonts w:ascii="Times New Roman" w:hAnsi="Times New Roman" w:cs="Times New Roman"/>
          <w:sz w:val="28"/>
          <w:szCs w:val="28"/>
        </w:rPr>
        <w:t xml:space="preserve"> до</w:t>
      </w:r>
      <w:r w:rsidR="005F3435">
        <w:rPr>
          <w:rFonts w:ascii="Times New Roman" w:hAnsi="Times New Roman" w:cs="Times New Roman"/>
          <w:sz w:val="28"/>
          <w:szCs w:val="28"/>
        </w:rPr>
        <w:t>полнить словами «и информацию».</w:t>
      </w:r>
    </w:p>
    <w:p w:rsidR="007B29B5" w:rsidRPr="003E741B" w:rsidRDefault="003C5C2B" w:rsidP="00FE756E">
      <w:pPr>
        <w:autoSpaceDE w:val="0"/>
        <w:autoSpaceDN w:val="0"/>
        <w:adjustRightInd w:val="0"/>
        <w:spacing w:after="0" w:line="240" w:lineRule="auto"/>
        <w:ind w:firstLine="709"/>
        <w:jc w:val="both"/>
        <w:rPr>
          <w:rFonts w:ascii="Times New Roman" w:hAnsi="Times New Roman" w:cs="Times New Roman"/>
          <w:sz w:val="28"/>
          <w:szCs w:val="28"/>
        </w:rPr>
      </w:pPr>
      <w:r w:rsidRPr="003E741B">
        <w:rPr>
          <w:rFonts w:ascii="Times New Roman" w:hAnsi="Times New Roman" w:cs="Times New Roman"/>
          <w:sz w:val="28"/>
          <w:szCs w:val="28"/>
        </w:rPr>
        <w:t>3)</w:t>
      </w:r>
      <w:r w:rsidR="007B29B5" w:rsidRPr="003E741B">
        <w:rPr>
          <w:rFonts w:ascii="Times New Roman" w:hAnsi="Times New Roman" w:cs="Times New Roman"/>
          <w:sz w:val="28"/>
          <w:szCs w:val="28"/>
        </w:rPr>
        <w:t xml:space="preserve"> </w:t>
      </w:r>
      <w:r w:rsidR="00FC6C07">
        <w:rPr>
          <w:rFonts w:ascii="Times New Roman" w:hAnsi="Times New Roman" w:cs="Times New Roman"/>
          <w:sz w:val="28"/>
          <w:szCs w:val="28"/>
        </w:rPr>
        <w:t>п</w:t>
      </w:r>
      <w:r w:rsidR="002A5AAF" w:rsidRPr="003E741B">
        <w:rPr>
          <w:rFonts w:ascii="Times New Roman" w:hAnsi="Times New Roman" w:cs="Times New Roman"/>
          <w:sz w:val="28"/>
          <w:szCs w:val="28"/>
        </w:rPr>
        <w:t>одпункт</w:t>
      </w:r>
      <w:r w:rsidR="005B22CB">
        <w:rPr>
          <w:rFonts w:ascii="Times New Roman" w:hAnsi="Times New Roman" w:cs="Times New Roman"/>
          <w:sz w:val="28"/>
          <w:szCs w:val="28"/>
        </w:rPr>
        <w:t>ы</w:t>
      </w:r>
      <w:r w:rsidR="007B29B5" w:rsidRPr="003E741B">
        <w:rPr>
          <w:rFonts w:ascii="Times New Roman" w:hAnsi="Times New Roman" w:cs="Times New Roman"/>
          <w:sz w:val="28"/>
          <w:szCs w:val="28"/>
        </w:rPr>
        <w:t xml:space="preserve"> 2.2.7</w:t>
      </w:r>
      <w:r w:rsidR="005B22CB">
        <w:rPr>
          <w:rFonts w:ascii="Times New Roman" w:hAnsi="Times New Roman" w:cs="Times New Roman"/>
          <w:sz w:val="28"/>
          <w:szCs w:val="28"/>
        </w:rPr>
        <w:t>, 2.2.8</w:t>
      </w:r>
      <w:r w:rsidR="002A5AAF" w:rsidRPr="003E741B">
        <w:rPr>
          <w:rFonts w:ascii="Times New Roman" w:hAnsi="Times New Roman" w:cs="Times New Roman"/>
          <w:sz w:val="28"/>
          <w:szCs w:val="28"/>
        </w:rPr>
        <w:t xml:space="preserve"> изложить в следующей редакции</w:t>
      </w:r>
      <w:r w:rsidR="007B29B5" w:rsidRPr="003E741B">
        <w:rPr>
          <w:rFonts w:ascii="Times New Roman" w:hAnsi="Times New Roman" w:cs="Times New Roman"/>
          <w:sz w:val="28"/>
          <w:szCs w:val="28"/>
        </w:rPr>
        <w:t>:</w:t>
      </w:r>
    </w:p>
    <w:p w:rsidR="002A5AAF" w:rsidRPr="002A5AAF" w:rsidRDefault="002A5AAF" w:rsidP="002A5AA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A5AAF">
        <w:rPr>
          <w:rFonts w:ascii="Times New Roman" w:hAnsi="Times New Roman" w:cs="Times New Roman"/>
          <w:sz w:val="28"/>
          <w:szCs w:val="28"/>
        </w:rPr>
        <w:t>2.2.7. По предоставлению мер социальной поддержки детям-сиротам и детям, оставшимся без попечения родителей, а также лицам из числа детей-сирот и детей, оставшихся без попечения родителей, лица</w:t>
      </w:r>
      <w:r w:rsidR="005B22CB">
        <w:rPr>
          <w:rFonts w:ascii="Times New Roman" w:hAnsi="Times New Roman" w:cs="Times New Roman"/>
          <w:sz w:val="28"/>
          <w:szCs w:val="28"/>
        </w:rPr>
        <w:t>м, потерявшим</w:t>
      </w:r>
      <w:r w:rsidRPr="002A5AAF">
        <w:rPr>
          <w:rFonts w:ascii="Times New Roman" w:hAnsi="Times New Roman" w:cs="Times New Roman"/>
          <w:sz w:val="28"/>
          <w:szCs w:val="28"/>
        </w:rPr>
        <w:t xml:space="preserve"> в период обучения обоих родителей или единственного родителя:</w:t>
      </w:r>
    </w:p>
    <w:p w:rsidR="002A5AAF" w:rsidRPr="002A5AAF" w:rsidRDefault="002A5AAF" w:rsidP="002A5AAF">
      <w:pPr>
        <w:autoSpaceDE w:val="0"/>
        <w:autoSpaceDN w:val="0"/>
        <w:adjustRightInd w:val="0"/>
        <w:spacing w:after="0" w:line="240" w:lineRule="auto"/>
        <w:ind w:firstLine="709"/>
        <w:jc w:val="both"/>
        <w:rPr>
          <w:rFonts w:ascii="Times New Roman" w:hAnsi="Times New Roman" w:cs="Times New Roman"/>
          <w:sz w:val="28"/>
          <w:szCs w:val="28"/>
        </w:rPr>
      </w:pPr>
      <w:r w:rsidRPr="002A5AAF">
        <w:rPr>
          <w:rFonts w:ascii="Times New Roman" w:hAnsi="Times New Roman" w:cs="Times New Roman"/>
          <w:sz w:val="28"/>
          <w:szCs w:val="28"/>
        </w:rPr>
        <w:t>назначает и выплачивает опекунам (попечителям), приемной семье (патронатному воспитателю) денежные средства на содержание ребенка;</w:t>
      </w:r>
    </w:p>
    <w:p w:rsidR="002A5AAF" w:rsidRPr="002A5AAF" w:rsidRDefault="002A5AAF" w:rsidP="002A5AAF">
      <w:pPr>
        <w:autoSpaceDE w:val="0"/>
        <w:autoSpaceDN w:val="0"/>
        <w:adjustRightInd w:val="0"/>
        <w:spacing w:after="0" w:line="240" w:lineRule="auto"/>
        <w:ind w:firstLine="709"/>
        <w:jc w:val="both"/>
        <w:rPr>
          <w:rFonts w:ascii="Times New Roman" w:hAnsi="Times New Roman" w:cs="Times New Roman"/>
          <w:sz w:val="28"/>
          <w:szCs w:val="28"/>
        </w:rPr>
      </w:pPr>
      <w:r w:rsidRPr="002A5AAF">
        <w:rPr>
          <w:rFonts w:ascii="Times New Roman" w:hAnsi="Times New Roman" w:cs="Times New Roman"/>
          <w:sz w:val="28"/>
          <w:szCs w:val="28"/>
        </w:rPr>
        <w:t>назначает и выплачивает денежные средства на содержание детей-сирот и детей, оставшихся без попечения родителей, а также лиц из числа детей-сирот и детей, оставших</w:t>
      </w:r>
      <w:r w:rsidR="00AE0EE3">
        <w:rPr>
          <w:rFonts w:ascii="Times New Roman" w:hAnsi="Times New Roman" w:cs="Times New Roman"/>
          <w:sz w:val="28"/>
          <w:szCs w:val="28"/>
        </w:rPr>
        <w:t>ся без попечения родителей, лиц</w:t>
      </w:r>
      <w:r w:rsidRPr="002A5AAF">
        <w:rPr>
          <w:rFonts w:ascii="Times New Roman" w:hAnsi="Times New Roman" w:cs="Times New Roman"/>
          <w:sz w:val="28"/>
          <w:szCs w:val="28"/>
        </w:rPr>
        <w:t>, потерявши</w:t>
      </w:r>
      <w:r w:rsidR="00AE0EE3">
        <w:rPr>
          <w:rFonts w:ascii="Times New Roman" w:hAnsi="Times New Roman" w:cs="Times New Roman"/>
          <w:sz w:val="28"/>
          <w:szCs w:val="28"/>
        </w:rPr>
        <w:t>х</w:t>
      </w:r>
      <w:r w:rsidRPr="002A5AAF">
        <w:rPr>
          <w:rFonts w:ascii="Times New Roman" w:hAnsi="Times New Roman" w:cs="Times New Roman"/>
          <w:sz w:val="28"/>
          <w:szCs w:val="28"/>
        </w:rPr>
        <w:t xml:space="preserve"> в период обучения обоих родителей или единственного родителя, до окончания ими обучения по имеющим государственную аккредитацию образовательным программам высшего образования по очной форме обучения за счет субвенций, предоставленных из областного бюджета;</w:t>
      </w:r>
    </w:p>
    <w:p w:rsidR="002A5AAF" w:rsidRPr="002A5AAF" w:rsidRDefault="002A5AAF" w:rsidP="002A5AAF">
      <w:pPr>
        <w:autoSpaceDE w:val="0"/>
        <w:autoSpaceDN w:val="0"/>
        <w:adjustRightInd w:val="0"/>
        <w:spacing w:after="0" w:line="240" w:lineRule="auto"/>
        <w:ind w:firstLine="709"/>
        <w:jc w:val="both"/>
        <w:rPr>
          <w:rFonts w:ascii="Times New Roman" w:hAnsi="Times New Roman" w:cs="Times New Roman"/>
          <w:sz w:val="28"/>
          <w:szCs w:val="28"/>
        </w:rPr>
      </w:pPr>
      <w:r w:rsidRPr="002A5AAF">
        <w:rPr>
          <w:rFonts w:ascii="Times New Roman" w:hAnsi="Times New Roman" w:cs="Times New Roman"/>
          <w:sz w:val="28"/>
          <w:szCs w:val="28"/>
        </w:rPr>
        <w:t xml:space="preserve">размещает (получает) информацию о предоставлении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государственной информационной системе «Единая централизованная цифровая платформа в социальной сфере» в соответствии с Федеральным </w:t>
      </w:r>
      <w:hyperlink r:id="rId38" w:history="1">
        <w:r w:rsidRPr="002A5AAF">
          <w:rPr>
            <w:rFonts w:ascii="Times New Roman" w:hAnsi="Times New Roman" w:cs="Times New Roman"/>
            <w:sz w:val="28"/>
            <w:szCs w:val="28"/>
          </w:rPr>
          <w:t>законом</w:t>
        </w:r>
      </w:hyperlink>
      <w:r w:rsidRPr="002A5AAF">
        <w:rPr>
          <w:rFonts w:ascii="Times New Roman" w:hAnsi="Times New Roman" w:cs="Times New Roman"/>
          <w:sz w:val="28"/>
          <w:szCs w:val="28"/>
        </w:rPr>
        <w:t xml:space="preserve"> от 17 июля 1999 г. № 178-ФЗ «О государственной социальной помощи.</w:t>
      </w:r>
    </w:p>
    <w:p w:rsidR="002A5AAF" w:rsidRPr="002A5AAF" w:rsidRDefault="002A5AAF" w:rsidP="002A5AAF">
      <w:pPr>
        <w:autoSpaceDE w:val="0"/>
        <w:autoSpaceDN w:val="0"/>
        <w:adjustRightInd w:val="0"/>
        <w:spacing w:after="0" w:line="240" w:lineRule="auto"/>
        <w:ind w:firstLine="709"/>
        <w:jc w:val="both"/>
        <w:rPr>
          <w:rFonts w:ascii="Times New Roman" w:hAnsi="Times New Roman" w:cs="Times New Roman"/>
          <w:sz w:val="28"/>
          <w:szCs w:val="28"/>
        </w:rPr>
      </w:pPr>
      <w:r w:rsidRPr="002A5AAF">
        <w:rPr>
          <w:rFonts w:ascii="Times New Roman" w:hAnsi="Times New Roman" w:cs="Times New Roman"/>
          <w:sz w:val="28"/>
          <w:szCs w:val="28"/>
        </w:rPr>
        <w:t>2.2.8. По выплате вознаграждения за труд, причитающегося приемным родителям (патронатному воспитателю), предоставлению приемным родителям мер социальной поддержки:</w:t>
      </w:r>
    </w:p>
    <w:p w:rsidR="002A5AAF" w:rsidRPr="002A5AAF" w:rsidRDefault="002A5AAF" w:rsidP="002A5AAF">
      <w:pPr>
        <w:autoSpaceDE w:val="0"/>
        <w:autoSpaceDN w:val="0"/>
        <w:adjustRightInd w:val="0"/>
        <w:spacing w:after="0" w:line="240" w:lineRule="auto"/>
        <w:ind w:firstLine="709"/>
        <w:jc w:val="both"/>
        <w:rPr>
          <w:rFonts w:ascii="Times New Roman" w:hAnsi="Times New Roman" w:cs="Times New Roman"/>
          <w:sz w:val="28"/>
          <w:szCs w:val="28"/>
        </w:rPr>
      </w:pPr>
      <w:r w:rsidRPr="002A5AAF">
        <w:rPr>
          <w:rFonts w:ascii="Times New Roman" w:hAnsi="Times New Roman" w:cs="Times New Roman"/>
          <w:sz w:val="28"/>
          <w:szCs w:val="28"/>
        </w:rPr>
        <w:t>выплачивает вознаграждение за труд, причитающееся приемным родителям (патронатному воспитателю);</w:t>
      </w:r>
    </w:p>
    <w:p w:rsidR="002A5AAF" w:rsidRPr="002A5AAF" w:rsidRDefault="002A5AAF" w:rsidP="002A5AAF">
      <w:pPr>
        <w:autoSpaceDE w:val="0"/>
        <w:autoSpaceDN w:val="0"/>
        <w:adjustRightInd w:val="0"/>
        <w:spacing w:after="0" w:line="240" w:lineRule="auto"/>
        <w:ind w:firstLine="709"/>
        <w:jc w:val="both"/>
        <w:rPr>
          <w:rFonts w:ascii="Times New Roman" w:hAnsi="Times New Roman" w:cs="Times New Roman"/>
          <w:sz w:val="28"/>
          <w:szCs w:val="28"/>
        </w:rPr>
      </w:pPr>
      <w:r w:rsidRPr="002A5AAF">
        <w:rPr>
          <w:rFonts w:ascii="Times New Roman" w:hAnsi="Times New Roman" w:cs="Times New Roman"/>
          <w:sz w:val="28"/>
          <w:szCs w:val="28"/>
        </w:rPr>
        <w:t xml:space="preserve">оказывает меры социальной поддержки приемным родителям, установленные </w:t>
      </w:r>
      <w:hyperlink r:id="rId39" w:history="1">
        <w:r w:rsidRPr="002A5AAF">
          <w:rPr>
            <w:rFonts w:ascii="Times New Roman" w:hAnsi="Times New Roman" w:cs="Times New Roman"/>
            <w:sz w:val="28"/>
            <w:szCs w:val="28"/>
          </w:rPr>
          <w:t>статьей 25</w:t>
        </w:r>
      </w:hyperlink>
      <w:r w:rsidRPr="002A5AAF">
        <w:rPr>
          <w:rFonts w:ascii="Times New Roman" w:hAnsi="Times New Roman" w:cs="Times New Roman"/>
          <w:sz w:val="28"/>
          <w:szCs w:val="28"/>
        </w:rPr>
        <w:t xml:space="preserve"> Закона Волгоградской области от 31 декабря 2015 г. № 246-ОД «Социальный кодекс Волгоградской области»;</w:t>
      </w:r>
    </w:p>
    <w:p w:rsidR="002A5AAF" w:rsidRPr="002A5AAF" w:rsidRDefault="002A5AAF" w:rsidP="002A5AAF">
      <w:pPr>
        <w:autoSpaceDE w:val="0"/>
        <w:autoSpaceDN w:val="0"/>
        <w:adjustRightInd w:val="0"/>
        <w:spacing w:after="0" w:line="240" w:lineRule="auto"/>
        <w:ind w:firstLine="709"/>
        <w:jc w:val="both"/>
        <w:rPr>
          <w:rFonts w:ascii="Times New Roman" w:hAnsi="Times New Roman" w:cs="Times New Roman"/>
          <w:sz w:val="28"/>
          <w:szCs w:val="28"/>
        </w:rPr>
      </w:pPr>
      <w:r w:rsidRPr="002A5AAF">
        <w:rPr>
          <w:rFonts w:ascii="Times New Roman" w:hAnsi="Times New Roman" w:cs="Times New Roman"/>
          <w:sz w:val="28"/>
          <w:szCs w:val="28"/>
        </w:rPr>
        <w:t xml:space="preserve">размещает (получает) информацию о предоставлении мер социальной поддержки приемным родителям, установленных </w:t>
      </w:r>
      <w:hyperlink r:id="rId40" w:history="1">
        <w:r w:rsidRPr="002A5AAF">
          <w:rPr>
            <w:rFonts w:ascii="Times New Roman" w:hAnsi="Times New Roman" w:cs="Times New Roman"/>
            <w:sz w:val="28"/>
            <w:szCs w:val="28"/>
          </w:rPr>
          <w:t>статьей 25</w:t>
        </w:r>
      </w:hyperlink>
      <w:r w:rsidRPr="002A5AAF">
        <w:rPr>
          <w:rFonts w:ascii="Times New Roman" w:hAnsi="Times New Roman" w:cs="Times New Roman"/>
          <w:sz w:val="28"/>
          <w:szCs w:val="28"/>
        </w:rPr>
        <w:t xml:space="preserve"> Закона Волгоградской области от 31 декабря 2015 г. № 246-ОД «Социальный кодекс Волгоградской области», в государственной информационной системе «Единая централизованная цифровая платформа в социальной сфере» в соответствии с Федеральным </w:t>
      </w:r>
      <w:hyperlink r:id="rId41" w:history="1">
        <w:r w:rsidRPr="002A5AAF">
          <w:rPr>
            <w:rFonts w:ascii="Times New Roman" w:hAnsi="Times New Roman" w:cs="Times New Roman"/>
            <w:sz w:val="28"/>
            <w:szCs w:val="28"/>
          </w:rPr>
          <w:t>законом</w:t>
        </w:r>
      </w:hyperlink>
      <w:r w:rsidRPr="002A5AAF">
        <w:rPr>
          <w:rFonts w:ascii="Times New Roman" w:hAnsi="Times New Roman" w:cs="Times New Roman"/>
          <w:sz w:val="28"/>
          <w:szCs w:val="28"/>
        </w:rPr>
        <w:t xml:space="preserve"> от 17 июля 1999 г. № 178-ФЗ </w:t>
      </w:r>
      <w:r w:rsidRPr="002A5AAF">
        <w:rPr>
          <w:rFonts w:ascii="Times New Roman" w:hAnsi="Times New Roman" w:cs="Times New Roman"/>
          <w:sz w:val="28"/>
          <w:szCs w:val="28"/>
        </w:rPr>
        <w:br/>
        <w:t>«О государственной социальной помощи.».</w:t>
      </w:r>
    </w:p>
    <w:p w:rsidR="007C6D01" w:rsidRPr="00B66B27" w:rsidRDefault="003C5C2B" w:rsidP="00FE75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7B29B5" w:rsidRPr="00B66B27">
        <w:rPr>
          <w:rFonts w:ascii="Times New Roman" w:hAnsi="Times New Roman" w:cs="Times New Roman"/>
          <w:sz w:val="28"/>
          <w:szCs w:val="28"/>
        </w:rPr>
        <w:t>.</w:t>
      </w:r>
      <w:r w:rsidR="007C6D01" w:rsidRPr="00B66B27">
        <w:rPr>
          <w:rFonts w:ascii="Times New Roman" w:hAnsi="Times New Roman" w:cs="Times New Roman"/>
          <w:sz w:val="28"/>
          <w:szCs w:val="28"/>
        </w:rPr>
        <w:t>2.3</w:t>
      </w:r>
      <w:r w:rsidR="007B29B5" w:rsidRPr="00B66B27">
        <w:rPr>
          <w:rFonts w:ascii="Times New Roman" w:hAnsi="Times New Roman" w:cs="Times New Roman"/>
          <w:sz w:val="28"/>
          <w:szCs w:val="28"/>
        </w:rPr>
        <w:t xml:space="preserve">. </w:t>
      </w:r>
      <w:r w:rsidR="007C6D01" w:rsidRPr="00B66B27">
        <w:rPr>
          <w:rFonts w:ascii="Times New Roman" w:hAnsi="Times New Roman" w:cs="Times New Roman"/>
          <w:sz w:val="28"/>
          <w:szCs w:val="28"/>
        </w:rPr>
        <w:t>В пункте 2.3:</w:t>
      </w:r>
    </w:p>
    <w:p w:rsidR="007B29B5" w:rsidRPr="00B66B27" w:rsidRDefault="003C5C2B" w:rsidP="00FE75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C6D01" w:rsidRPr="00B66B27">
        <w:rPr>
          <w:rFonts w:ascii="Times New Roman" w:hAnsi="Times New Roman" w:cs="Times New Roman"/>
          <w:sz w:val="28"/>
          <w:szCs w:val="28"/>
        </w:rPr>
        <w:t xml:space="preserve"> </w:t>
      </w:r>
      <w:r w:rsidR="00FC6C07">
        <w:rPr>
          <w:rFonts w:ascii="Times New Roman" w:hAnsi="Times New Roman" w:cs="Times New Roman"/>
          <w:sz w:val="28"/>
          <w:szCs w:val="28"/>
        </w:rPr>
        <w:t>п</w:t>
      </w:r>
      <w:r w:rsidR="007C6D01" w:rsidRPr="00B66B27">
        <w:rPr>
          <w:rFonts w:ascii="Times New Roman" w:hAnsi="Times New Roman" w:cs="Times New Roman"/>
          <w:sz w:val="28"/>
          <w:szCs w:val="28"/>
        </w:rPr>
        <w:t>одп</w:t>
      </w:r>
      <w:r w:rsidR="007B29B5" w:rsidRPr="00B66B27">
        <w:rPr>
          <w:rFonts w:ascii="Times New Roman" w:hAnsi="Times New Roman" w:cs="Times New Roman"/>
          <w:sz w:val="28"/>
          <w:szCs w:val="28"/>
        </w:rPr>
        <w:t>ункт 2.3.4 изложить в следующей редакции:</w:t>
      </w:r>
    </w:p>
    <w:p w:rsidR="00C91B10"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 xml:space="preserve">«2.3.4. Обеспечивает деятельность межведомственной комиссии по оценке состояния жилых помещений жилищного фонда Российской Федерации, </w:t>
      </w:r>
      <w:r w:rsidRPr="00B66B27">
        <w:rPr>
          <w:rFonts w:ascii="Times New Roman" w:hAnsi="Times New Roman" w:cs="Times New Roman"/>
          <w:sz w:val="28"/>
          <w:szCs w:val="28"/>
        </w:rPr>
        <w:lastRenderedPageBreak/>
        <w:t>многоквартирных домов, находящихся в федеральной собственности, муниципального жилищного фонда и частного жилищного фонда.».</w:t>
      </w:r>
    </w:p>
    <w:p w:rsidR="0004576A" w:rsidRPr="00B66B27" w:rsidRDefault="0004576A" w:rsidP="00C91B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подпунктах 2.3.8, 2.3.12 слова </w:t>
      </w:r>
      <w:r w:rsidRPr="00B66B27">
        <w:rPr>
          <w:rFonts w:ascii="Times New Roman" w:hAnsi="Times New Roman" w:cs="Times New Roman"/>
          <w:sz w:val="28"/>
          <w:szCs w:val="28"/>
        </w:rPr>
        <w:t>«</w:t>
      </w:r>
      <w:r>
        <w:rPr>
          <w:rFonts w:ascii="Times New Roman" w:hAnsi="Times New Roman" w:cs="Times New Roman"/>
          <w:sz w:val="28"/>
          <w:szCs w:val="28"/>
        </w:rPr>
        <w:t>действующим</w:t>
      </w:r>
      <w:r w:rsidR="0032259D">
        <w:rPr>
          <w:rFonts w:ascii="Times New Roman" w:hAnsi="Times New Roman" w:cs="Times New Roman"/>
          <w:sz w:val="28"/>
          <w:szCs w:val="28"/>
        </w:rPr>
        <w:t xml:space="preserve"> законодательством </w:t>
      </w:r>
      <w:r>
        <w:rPr>
          <w:rFonts w:ascii="Times New Roman" w:hAnsi="Times New Roman" w:cs="Times New Roman"/>
          <w:sz w:val="28"/>
          <w:szCs w:val="28"/>
        </w:rPr>
        <w:t>Российской Федерации</w:t>
      </w:r>
      <w:r w:rsidRPr="00B66B27">
        <w:rPr>
          <w:rFonts w:ascii="Times New Roman" w:hAnsi="Times New Roman" w:cs="Times New Roman"/>
          <w:sz w:val="28"/>
          <w:szCs w:val="28"/>
        </w:rPr>
        <w:t>»</w:t>
      </w:r>
      <w:r>
        <w:rPr>
          <w:rFonts w:ascii="Times New Roman" w:hAnsi="Times New Roman" w:cs="Times New Roman"/>
          <w:sz w:val="28"/>
          <w:szCs w:val="28"/>
        </w:rPr>
        <w:t xml:space="preserve"> </w:t>
      </w:r>
      <w:r w:rsidR="0032259D">
        <w:rPr>
          <w:rFonts w:ascii="Times New Roman" w:hAnsi="Times New Roman" w:cs="Times New Roman"/>
          <w:sz w:val="28"/>
          <w:szCs w:val="28"/>
        </w:rPr>
        <w:t xml:space="preserve">заменить словом </w:t>
      </w:r>
      <w:r w:rsidR="0032259D" w:rsidRPr="00B66B27">
        <w:rPr>
          <w:rFonts w:ascii="Times New Roman" w:hAnsi="Times New Roman" w:cs="Times New Roman"/>
          <w:sz w:val="28"/>
          <w:szCs w:val="28"/>
        </w:rPr>
        <w:t>«</w:t>
      </w:r>
      <w:r w:rsidR="0032259D">
        <w:rPr>
          <w:rFonts w:ascii="Times New Roman" w:hAnsi="Times New Roman" w:cs="Times New Roman"/>
          <w:sz w:val="28"/>
          <w:szCs w:val="28"/>
        </w:rPr>
        <w:t>законодательством</w:t>
      </w:r>
      <w:r w:rsidR="0032259D" w:rsidRPr="00B66B27">
        <w:rPr>
          <w:rFonts w:ascii="Times New Roman" w:hAnsi="Times New Roman" w:cs="Times New Roman"/>
          <w:sz w:val="28"/>
          <w:szCs w:val="28"/>
        </w:rPr>
        <w:t>»</w:t>
      </w:r>
      <w:r>
        <w:rPr>
          <w:rFonts w:ascii="Times New Roman" w:hAnsi="Times New Roman" w:cs="Times New Roman"/>
          <w:sz w:val="28"/>
          <w:szCs w:val="28"/>
        </w:rPr>
        <w:t>.</w:t>
      </w:r>
    </w:p>
    <w:p w:rsidR="00C91B10" w:rsidRPr="00B66B27" w:rsidRDefault="0004576A" w:rsidP="00C91B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91B10">
        <w:rPr>
          <w:rFonts w:ascii="Times New Roman" w:hAnsi="Times New Roman" w:cs="Times New Roman"/>
          <w:sz w:val="28"/>
          <w:szCs w:val="28"/>
        </w:rPr>
        <w:t>)</w:t>
      </w:r>
      <w:r w:rsidR="00C91B10" w:rsidRPr="00B66B27">
        <w:rPr>
          <w:rFonts w:ascii="Times New Roman" w:hAnsi="Times New Roman" w:cs="Times New Roman"/>
          <w:sz w:val="28"/>
          <w:szCs w:val="28"/>
        </w:rPr>
        <w:t xml:space="preserve"> </w:t>
      </w:r>
      <w:r w:rsidR="00C91B10">
        <w:rPr>
          <w:rFonts w:ascii="Times New Roman" w:hAnsi="Times New Roman" w:cs="Times New Roman"/>
          <w:sz w:val="28"/>
          <w:szCs w:val="28"/>
        </w:rPr>
        <w:t>п</w:t>
      </w:r>
      <w:r w:rsidR="00C91B10" w:rsidRPr="00B66B27">
        <w:rPr>
          <w:rFonts w:ascii="Times New Roman" w:hAnsi="Times New Roman" w:cs="Times New Roman"/>
          <w:sz w:val="28"/>
          <w:szCs w:val="28"/>
        </w:rPr>
        <w:t>одпункт 2.3.14 изложить в следующей редакции:</w:t>
      </w:r>
    </w:p>
    <w:p w:rsidR="00C91B10" w:rsidRPr="00B66B27" w:rsidRDefault="00C91B10" w:rsidP="00C91B10">
      <w:pPr>
        <w:pStyle w:val="a7"/>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66B27">
        <w:rPr>
          <w:rFonts w:ascii="Times New Roman" w:hAnsi="Times New Roman" w:cs="Times New Roman"/>
          <w:sz w:val="28"/>
          <w:szCs w:val="28"/>
        </w:rPr>
        <w:t xml:space="preserve">«2.3.14. </w:t>
      </w:r>
      <w:r w:rsidRPr="00B66B27">
        <w:rPr>
          <w:rFonts w:ascii="Times New Roman" w:hAnsi="Times New Roman" w:cs="Times New Roman"/>
          <w:bCs/>
          <w:sz w:val="28"/>
          <w:szCs w:val="28"/>
        </w:rPr>
        <w:t>Разрабатывает и утверждает схемы размещения на территории района Волгограда гаражей, являющихся некапитальными сооружениями, стоянок технических или других средств передвижения инвалидов вблизи их места жительства, а также в</w:t>
      </w:r>
      <w:r w:rsidRPr="00B66B27">
        <w:rPr>
          <w:rFonts w:ascii="Times New Roman" w:hAnsi="Times New Roman" w:cs="Times New Roman"/>
          <w:sz w:val="28"/>
          <w:szCs w:val="28"/>
        </w:rPr>
        <w:t>ыдает разрешение на использование земель или земельных участков, находящихся в государственной собственности или муниципальной собственности, для возведения гаражей инвалидами I и II групп, имеющими в собственности транспортное средство, одним из родителей (усыновителей), осуществляющим уход за ребенком-инвалидом и имеющим в собственности транспортное средство, заключает договоры на использование земель или земельных участков, находящихся в государственной собственности, муниципальной собственности, для возведения гражданами гаражей, являющихся некапитальными сооружениями, осуществляет прекращение действия указанных разрешений и договоров в установленном порядке.».</w:t>
      </w:r>
    </w:p>
    <w:p w:rsidR="00C91B10" w:rsidRPr="00B66B27" w:rsidRDefault="0004576A" w:rsidP="00C91B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91B10">
        <w:rPr>
          <w:rFonts w:ascii="Times New Roman" w:hAnsi="Times New Roman" w:cs="Times New Roman"/>
          <w:sz w:val="28"/>
          <w:szCs w:val="28"/>
        </w:rPr>
        <w:t>) в</w:t>
      </w:r>
      <w:r w:rsidR="00C91B10" w:rsidRPr="00B66B27">
        <w:rPr>
          <w:rFonts w:ascii="Times New Roman" w:hAnsi="Times New Roman" w:cs="Times New Roman"/>
          <w:sz w:val="28"/>
          <w:szCs w:val="28"/>
        </w:rPr>
        <w:t xml:space="preserve"> подпункте 2.3.14</w:t>
      </w:r>
      <w:r w:rsidR="00C91B10" w:rsidRPr="00B66B27">
        <w:rPr>
          <w:rFonts w:ascii="Times New Roman" w:hAnsi="Times New Roman" w:cs="Times New Roman"/>
          <w:sz w:val="28"/>
          <w:szCs w:val="28"/>
          <w:vertAlign w:val="superscript"/>
        </w:rPr>
        <w:t>1</w:t>
      </w:r>
      <w:r w:rsidR="00C91B10" w:rsidRPr="00B66B27">
        <w:rPr>
          <w:rFonts w:ascii="Times New Roman" w:hAnsi="Times New Roman" w:cs="Times New Roman"/>
          <w:sz w:val="28"/>
          <w:szCs w:val="28"/>
        </w:rPr>
        <w:t xml:space="preserve"> слова «статьей 293» заменить словами «статьей 287.7», слово «жилое» исключить. </w:t>
      </w:r>
    </w:p>
    <w:p w:rsidR="002C0395" w:rsidRPr="00917DC8" w:rsidRDefault="0004576A" w:rsidP="002C039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C91B10">
        <w:rPr>
          <w:rFonts w:ascii="Times New Roman" w:hAnsi="Times New Roman" w:cs="Times New Roman"/>
          <w:sz w:val="28"/>
          <w:szCs w:val="28"/>
        </w:rPr>
        <w:t xml:space="preserve">) </w:t>
      </w:r>
      <w:r w:rsidR="005B22CB">
        <w:rPr>
          <w:rFonts w:ascii="Times New Roman" w:hAnsi="Times New Roman" w:cs="Times New Roman"/>
          <w:sz w:val="28"/>
          <w:szCs w:val="28"/>
        </w:rPr>
        <w:t>д</w:t>
      </w:r>
      <w:r w:rsidR="002C0395" w:rsidRPr="002C0395">
        <w:rPr>
          <w:rFonts w:ascii="Times New Roman" w:hAnsi="Times New Roman" w:cs="Times New Roman"/>
          <w:sz w:val="28"/>
          <w:szCs w:val="28"/>
        </w:rPr>
        <w:t>ополнить подпунктом 2.3.14</w:t>
      </w:r>
      <w:r w:rsidR="002C0395" w:rsidRPr="002C0395">
        <w:rPr>
          <w:rFonts w:ascii="Times New Roman" w:hAnsi="Times New Roman" w:cs="Times New Roman"/>
          <w:sz w:val="28"/>
          <w:szCs w:val="28"/>
          <w:vertAlign w:val="superscript"/>
        </w:rPr>
        <w:t xml:space="preserve">2 </w:t>
      </w:r>
      <w:r w:rsidR="002C0395" w:rsidRPr="002C0395">
        <w:rPr>
          <w:rFonts w:ascii="Times New Roman" w:hAnsi="Times New Roman" w:cs="Times New Roman"/>
          <w:sz w:val="28"/>
          <w:szCs w:val="28"/>
        </w:rPr>
        <w:t>следующего содержания</w:t>
      </w:r>
      <w:r w:rsidR="002C0395" w:rsidRPr="00917DC8">
        <w:rPr>
          <w:rFonts w:ascii="Times New Roman" w:hAnsi="Times New Roman" w:cs="Times New Roman"/>
          <w:sz w:val="28"/>
          <w:szCs w:val="28"/>
        </w:rPr>
        <w:t>:</w:t>
      </w:r>
    </w:p>
    <w:p w:rsidR="001A727E" w:rsidRDefault="002C0395" w:rsidP="002C0395">
      <w:pPr>
        <w:autoSpaceDE w:val="0"/>
        <w:autoSpaceDN w:val="0"/>
        <w:adjustRightInd w:val="0"/>
        <w:spacing w:after="0" w:line="240" w:lineRule="auto"/>
        <w:ind w:firstLine="709"/>
        <w:jc w:val="both"/>
        <w:rPr>
          <w:rFonts w:ascii="Times New Roman" w:hAnsi="Times New Roman" w:cs="Times New Roman"/>
          <w:sz w:val="28"/>
          <w:szCs w:val="28"/>
        </w:rPr>
      </w:pPr>
      <w:r w:rsidRPr="002C0395">
        <w:rPr>
          <w:rFonts w:ascii="Times New Roman" w:hAnsi="Times New Roman" w:cs="Times New Roman"/>
          <w:sz w:val="28"/>
          <w:szCs w:val="28"/>
        </w:rPr>
        <w:t>«2.3.14</w:t>
      </w:r>
      <w:r w:rsidRPr="002C0395">
        <w:rPr>
          <w:rFonts w:ascii="Times New Roman" w:hAnsi="Times New Roman" w:cs="Times New Roman"/>
          <w:sz w:val="28"/>
          <w:szCs w:val="28"/>
          <w:vertAlign w:val="superscript"/>
        </w:rPr>
        <w:t>2</w:t>
      </w:r>
      <w:r w:rsidRPr="002C0395">
        <w:rPr>
          <w:rFonts w:ascii="Times New Roman" w:hAnsi="Times New Roman" w:cs="Times New Roman"/>
          <w:sz w:val="28"/>
          <w:szCs w:val="28"/>
        </w:rPr>
        <w:t xml:space="preserve">. Принимает решения и проводит мероприятия на территории городского округа Волгоград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 осуществляет подготовку необходимых документов, запросов, актов, проектов решений, сведений о правообладателях данных объектов недвижимости для </w:t>
      </w:r>
      <w:r>
        <w:rPr>
          <w:rFonts w:ascii="Times New Roman" w:hAnsi="Times New Roman" w:cs="Times New Roman"/>
          <w:sz w:val="28"/>
          <w:szCs w:val="28"/>
        </w:rPr>
        <w:t xml:space="preserve">внесения </w:t>
      </w:r>
      <w:r w:rsidRPr="002C0395">
        <w:rPr>
          <w:rFonts w:ascii="Times New Roman" w:hAnsi="Times New Roman" w:cs="Times New Roman"/>
          <w:sz w:val="28"/>
          <w:szCs w:val="28"/>
        </w:rPr>
        <w:t>в Единый государственный  реестр недвижимости, проводит иные мероприятия по выявлению правообладателей  ранее учтенных объектов недвижимости.</w:t>
      </w:r>
    </w:p>
    <w:p w:rsidR="002C0395" w:rsidRPr="003B6094" w:rsidRDefault="001A727E" w:rsidP="002C0395">
      <w:pPr>
        <w:autoSpaceDE w:val="0"/>
        <w:autoSpaceDN w:val="0"/>
        <w:adjustRightInd w:val="0"/>
        <w:spacing w:after="0" w:line="240" w:lineRule="auto"/>
        <w:ind w:firstLine="709"/>
        <w:jc w:val="both"/>
        <w:rPr>
          <w:rFonts w:ascii="Times New Roman" w:hAnsi="Times New Roman" w:cs="Times New Roman"/>
          <w:sz w:val="28"/>
          <w:szCs w:val="28"/>
        </w:rPr>
      </w:pPr>
      <w:r w:rsidRPr="003B6094">
        <w:rPr>
          <w:rFonts w:ascii="Times New Roman" w:hAnsi="Times New Roman" w:cs="Times New Roman"/>
          <w:sz w:val="28"/>
          <w:szCs w:val="28"/>
        </w:rPr>
        <w:t>Создает комиссии по вопросам выявления правообладателей ранее учтенных объектов недвижимости, права на которые не зарегистрированы в Едином государственном реестре недвижимости.</w:t>
      </w:r>
      <w:r w:rsidR="002C0395" w:rsidRPr="003B6094">
        <w:rPr>
          <w:rFonts w:ascii="Times New Roman" w:hAnsi="Times New Roman" w:cs="Times New Roman"/>
          <w:sz w:val="28"/>
          <w:szCs w:val="28"/>
        </w:rPr>
        <w:t>».</w:t>
      </w:r>
    </w:p>
    <w:p w:rsidR="002C0395" w:rsidRDefault="0004576A" w:rsidP="00C91B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B22CB">
        <w:rPr>
          <w:rFonts w:ascii="Times New Roman" w:hAnsi="Times New Roman" w:cs="Times New Roman"/>
          <w:sz w:val="28"/>
          <w:szCs w:val="28"/>
        </w:rPr>
        <w:t xml:space="preserve"> д</w:t>
      </w:r>
      <w:r w:rsidR="002C0395">
        <w:rPr>
          <w:rFonts w:ascii="Times New Roman" w:hAnsi="Times New Roman" w:cs="Times New Roman"/>
          <w:sz w:val="28"/>
          <w:szCs w:val="28"/>
        </w:rPr>
        <w:t xml:space="preserve">ополнить </w:t>
      </w:r>
      <w:r w:rsidR="005B22CB">
        <w:rPr>
          <w:rFonts w:ascii="Times New Roman" w:hAnsi="Times New Roman" w:cs="Times New Roman"/>
          <w:sz w:val="28"/>
          <w:szCs w:val="28"/>
        </w:rPr>
        <w:t>под</w:t>
      </w:r>
      <w:r w:rsidR="002C0395">
        <w:rPr>
          <w:rFonts w:ascii="Times New Roman" w:hAnsi="Times New Roman" w:cs="Times New Roman"/>
          <w:sz w:val="28"/>
          <w:szCs w:val="28"/>
        </w:rPr>
        <w:t>пунктом 2.3.22</w:t>
      </w:r>
      <w:r w:rsidR="002C0395">
        <w:rPr>
          <w:rFonts w:ascii="Times New Roman" w:hAnsi="Times New Roman" w:cs="Times New Roman"/>
          <w:sz w:val="28"/>
          <w:szCs w:val="28"/>
          <w:vertAlign w:val="superscript"/>
        </w:rPr>
        <w:t xml:space="preserve">1 </w:t>
      </w:r>
      <w:r w:rsidR="00C9735E">
        <w:rPr>
          <w:rFonts w:ascii="Times New Roman" w:hAnsi="Times New Roman" w:cs="Times New Roman"/>
          <w:sz w:val="28"/>
          <w:szCs w:val="28"/>
        </w:rPr>
        <w:t>следующего содержания:</w:t>
      </w:r>
    </w:p>
    <w:p w:rsidR="00C9735E" w:rsidRPr="00C9735E" w:rsidRDefault="00C9735E" w:rsidP="00C91B10">
      <w:pPr>
        <w:autoSpaceDE w:val="0"/>
        <w:autoSpaceDN w:val="0"/>
        <w:adjustRightInd w:val="0"/>
        <w:spacing w:after="0" w:line="240" w:lineRule="auto"/>
        <w:ind w:firstLine="709"/>
        <w:jc w:val="both"/>
        <w:rPr>
          <w:rFonts w:ascii="Times New Roman" w:hAnsi="Times New Roman" w:cs="Times New Roman"/>
          <w:sz w:val="28"/>
          <w:szCs w:val="28"/>
        </w:rPr>
      </w:pPr>
      <w:r w:rsidRPr="005F3435">
        <w:rPr>
          <w:rFonts w:ascii="Times New Roman" w:hAnsi="Times New Roman" w:cs="Times New Roman"/>
          <w:sz w:val="28"/>
          <w:szCs w:val="28"/>
        </w:rPr>
        <w:t>«2.3.22</w:t>
      </w:r>
      <w:r w:rsidRPr="005F3435">
        <w:rPr>
          <w:rFonts w:ascii="Times New Roman" w:hAnsi="Times New Roman" w:cs="Times New Roman"/>
          <w:sz w:val="28"/>
          <w:szCs w:val="28"/>
          <w:vertAlign w:val="superscript"/>
        </w:rPr>
        <w:t>1</w:t>
      </w:r>
      <w:r w:rsidRPr="005F3435">
        <w:rPr>
          <w:rFonts w:ascii="Times New Roman" w:hAnsi="Times New Roman" w:cs="Times New Roman"/>
          <w:sz w:val="28"/>
          <w:szCs w:val="28"/>
        </w:rPr>
        <w:t>.</w:t>
      </w:r>
      <w:r w:rsidRPr="005F3435">
        <w:rPr>
          <w:rFonts w:ascii="Times New Roman" w:hAnsi="Times New Roman" w:cs="Times New Roman"/>
          <w:sz w:val="28"/>
          <w:szCs w:val="28"/>
          <w:vertAlign w:val="superscript"/>
        </w:rPr>
        <w:t xml:space="preserve"> </w:t>
      </w:r>
      <w:r w:rsidRPr="005F3435">
        <w:rPr>
          <w:rFonts w:ascii="Times New Roman" w:hAnsi="Times New Roman" w:cs="Times New Roman"/>
          <w:sz w:val="28"/>
          <w:szCs w:val="28"/>
        </w:rPr>
        <w:t>Осуществляет муниципальный контроль в сфере благоустройства на территории района.».</w:t>
      </w:r>
      <w:r>
        <w:rPr>
          <w:rFonts w:ascii="Times New Roman" w:hAnsi="Times New Roman" w:cs="Times New Roman"/>
          <w:sz w:val="28"/>
          <w:szCs w:val="28"/>
        </w:rPr>
        <w:t xml:space="preserve">  </w:t>
      </w:r>
    </w:p>
    <w:p w:rsidR="00C91B10" w:rsidRPr="00B66B27" w:rsidRDefault="0004576A" w:rsidP="00C91B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C0395">
        <w:rPr>
          <w:rFonts w:ascii="Times New Roman" w:hAnsi="Times New Roman" w:cs="Times New Roman"/>
          <w:sz w:val="28"/>
          <w:szCs w:val="28"/>
        </w:rPr>
        <w:t xml:space="preserve">) </w:t>
      </w:r>
      <w:r w:rsidR="00C91B10">
        <w:rPr>
          <w:rFonts w:ascii="Times New Roman" w:hAnsi="Times New Roman" w:cs="Times New Roman"/>
          <w:sz w:val="28"/>
          <w:szCs w:val="28"/>
        </w:rPr>
        <w:t>п</w:t>
      </w:r>
      <w:r w:rsidR="00C91B10" w:rsidRPr="00B66B27">
        <w:rPr>
          <w:rFonts w:ascii="Times New Roman" w:hAnsi="Times New Roman" w:cs="Times New Roman"/>
          <w:sz w:val="28"/>
          <w:szCs w:val="28"/>
        </w:rPr>
        <w:t>одпункты 2.3.31, 2.3.32 изложить в следующей редакции:</w:t>
      </w:r>
    </w:p>
    <w:p w:rsidR="00C91B10" w:rsidRPr="00B66B27" w:rsidRDefault="00C91B10" w:rsidP="00C91B10">
      <w:pPr>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«2.3.31. Является уполномоченным органом по размещению на территории района:</w:t>
      </w:r>
    </w:p>
    <w:p w:rsidR="00C91B10" w:rsidRPr="00B66B27" w:rsidRDefault="00C91B10" w:rsidP="00C91B10">
      <w:pPr>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нестационарных торговых объектов, нестационарных объектов для оказания бытовых услуг;</w:t>
      </w:r>
    </w:p>
    <w:p w:rsidR="00C91B10" w:rsidRPr="00B66B27" w:rsidRDefault="00C91B10" w:rsidP="00C91B10">
      <w:pPr>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нестационарных объектов для оказания услуг общественного питания (сезонных (летних) кафе, предприятий общественного питания).</w:t>
      </w:r>
    </w:p>
    <w:p w:rsidR="00C91B10" w:rsidRPr="00B66B27" w:rsidRDefault="00C91B10" w:rsidP="00C91B10">
      <w:pPr>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Исполняет в порядке и пределах, установленных муниципальными правовыми актами Волгограда, следующие полномочия:</w:t>
      </w:r>
    </w:p>
    <w:p w:rsidR="00C91B10" w:rsidRDefault="00C91B10" w:rsidP="00C91B10">
      <w:pPr>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lastRenderedPageBreak/>
        <w:t>по контролю за соблюдением хозяйствующими субъектами требований норм по размещению нестационарных торговых объектов, нестационарных объектов для оказания услуг общественного питания (сезонных (летних) кафе, предприятий общественного питания), нестационарных объектов для оказания бытовых услуг;</w:t>
      </w:r>
    </w:p>
    <w:p w:rsidR="006124E6" w:rsidRPr="00B66B27" w:rsidRDefault="006124E6" w:rsidP="006124E6">
      <w:pPr>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по организации и проведению аукциона на право размещения торговых автоматов, тележек, бахчевых развалов, елочных базаров, площадок для рассады и саженцев, автоцистерн;</w:t>
      </w:r>
    </w:p>
    <w:p w:rsidR="00C91B10" w:rsidRPr="00B66B27" w:rsidRDefault="00C91B10" w:rsidP="00C91B10">
      <w:pPr>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по заключению договоров на размещение нестационарных торговых объектов, нестационарных объектов для оказания услуг общественного питания (сезонных (летних) кафе, предприятий общественного питания), нестационарных объектов для оказания бытовых услуг;</w:t>
      </w:r>
    </w:p>
    <w:p w:rsidR="00C91B10" w:rsidRPr="00B66B27" w:rsidRDefault="00C91B10" w:rsidP="00C91B10">
      <w:pPr>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по организации предоставления компенсационных мест хозяйствующим субъектам для размещения нестационарных торговых объектов, нестационарных объектов для оказания бытовых услуг, нестационарных объектов для оказания услуг общественного питания (сезонных (летних) кафе, предприятий общественного питания);</w:t>
      </w:r>
    </w:p>
    <w:p w:rsidR="00C91B10" w:rsidRPr="00B66B27"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по разработке и утверждению типового решения благоустройства территории, на которой предполагается размещение нестационарного торгового объекта.</w:t>
      </w:r>
    </w:p>
    <w:p w:rsidR="00C91B10" w:rsidRPr="00B66B27" w:rsidRDefault="00C91B10" w:rsidP="00C91B10">
      <w:pPr>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2.3.32. Осуществляет разработку и согласование:</w:t>
      </w:r>
    </w:p>
    <w:p w:rsidR="00C91B10" w:rsidRPr="00B66B27" w:rsidRDefault="00C91B10" w:rsidP="00C91B10">
      <w:pPr>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проекта схемы размещения нестационарных торговых объектов на территории района, проектов внесения изменений в схему размещения нестационарных торговых объектов на территории района;</w:t>
      </w:r>
    </w:p>
    <w:p w:rsidR="00C91B10" w:rsidRPr="00B66B27" w:rsidRDefault="00C91B10" w:rsidP="00C91B10">
      <w:pPr>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проекта схемы размещения нестационарных объектов для оказания бытовых услуг на территории района, проектов внесения изменений в схему размещения нестационарных объектов для оказания бытовых услуг на территории района;</w:t>
      </w:r>
    </w:p>
    <w:p w:rsidR="00C91B10"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проекта схемы размещения нестационарных объектов для оказания услуг общественного питания (сезонных (летних) кафе, предприятий общественного питания) на территории района, проектов внесения изменений в схему размещения нестационарных объектов для оказания услуг общественного питания (сезонных (летних) кафе предприятий общественного питания) на территории района.».</w:t>
      </w:r>
    </w:p>
    <w:p w:rsidR="00CD2DA2" w:rsidRPr="00B66B27" w:rsidRDefault="00CD2DA2" w:rsidP="00C91B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в подпункте 2.3.59 слова </w:t>
      </w:r>
      <w:r w:rsidRPr="00B66B27">
        <w:rPr>
          <w:rFonts w:ascii="Times New Roman" w:hAnsi="Times New Roman" w:cs="Times New Roman"/>
          <w:sz w:val="28"/>
          <w:szCs w:val="28"/>
        </w:rPr>
        <w:t>«</w:t>
      </w:r>
      <w:r>
        <w:rPr>
          <w:rFonts w:ascii="Times New Roman" w:hAnsi="Times New Roman" w:cs="Times New Roman"/>
          <w:sz w:val="28"/>
          <w:szCs w:val="28"/>
        </w:rPr>
        <w:t>Российской Федерации</w:t>
      </w:r>
      <w:r w:rsidRPr="00B66B27">
        <w:rPr>
          <w:rFonts w:ascii="Times New Roman" w:hAnsi="Times New Roman" w:cs="Times New Roman"/>
          <w:sz w:val="28"/>
          <w:szCs w:val="28"/>
        </w:rPr>
        <w:t>»</w:t>
      </w:r>
      <w:r>
        <w:rPr>
          <w:rFonts w:ascii="Times New Roman" w:hAnsi="Times New Roman" w:cs="Times New Roman"/>
          <w:sz w:val="28"/>
          <w:szCs w:val="28"/>
        </w:rPr>
        <w:t xml:space="preserve"> исключить.</w:t>
      </w:r>
    </w:p>
    <w:p w:rsidR="00C91B10" w:rsidRPr="00B66B27"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B66B27">
        <w:rPr>
          <w:rFonts w:ascii="Times New Roman" w:hAnsi="Times New Roman" w:cs="Times New Roman"/>
          <w:sz w:val="28"/>
          <w:szCs w:val="28"/>
        </w:rPr>
        <w:t>.3. В разделе 3:</w:t>
      </w:r>
    </w:p>
    <w:p w:rsidR="00C91B10" w:rsidRPr="00B66B27"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B66B27">
        <w:rPr>
          <w:rFonts w:ascii="Times New Roman" w:hAnsi="Times New Roman" w:cs="Times New Roman"/>
          <w:sz w:val="28"/>
          <w:szCs w:val="28"/>
        </w:rPr>
        <w:t>.3.1. Пункт 3.1 изложить в следующей редакции:</w:t>
      </w:r>
    </w:p>
    <w:p w:rsidR="00C91B10" w:rsidRPr="00B66B27"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«3.1. Структура и предельная штатная численность Администрации утверждаются постановлением администрации Волгограда.».</w:t>
      </w:r>
    </w:p>
    <w:p w:rsidR="00C91B10" w:rsidRPr="00B66B27"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B66B27">
        <w:rPr>
          <w:rFonts w:ascii="Times New Roman" w:hAnsi="Times New Roman" w:cs="Times New Roman"/>
          <w:sz w:val="28"/>
          <w:szCs w:val="28"/>
        </w:rPr>
        <w:t>.3.2. В абзаце третьем пункта 3.2 слова «на основе» заменить словами «на принципах».</w:t>
      </w:r>
    </w:p>
    <w:p w:rsidR="00C91B10" w:rsidRPr="003C63BC"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sidRPr="003C63BC">
        <w:rPr>
          <w:rFonts w:ascii="Times New Roman" w:hAnsi="Times New Roman" w:cs="Times New Roman"/>
          <w:sz w:val="28"/>
          <w:szCs w:val="28"/>
        </w:rPr>
        <w:t>1.3.3.3. В пункте 3.5:</w:t>
      </w:r>
    </w:p>
    <w:p w:rsidR="00C91B10" w:rsidRPr="003C63BC"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sidRPr="003C63BC">
        <w:rPr>
          <w:rFonts w:ascii="Times New Roman" w:hAnsi="Times New Roman" w:cs="Times New Roman"/>
          <w:sz w:val="28"/>
          <w:szCs w:val="28"/>
        </w:rPr>
        <w:t xml:space="preserve">1) подпункты 3.5.1, 3.5.2 изложить в следующей редакции: </w:t>
      </w:r>
    </w:p>
    <w:p w:rsidR="00C91B10" w:rsidRPr="003C63BC"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sidRPr="003C63BC">
        <w:rPr>
          <w:rFonts w:ascii="Times New Roman" w:hAnsi="Times New Roman" w:cs="Times New Roman"/>
          <w:sz w:val="28"/>
          <w:szCs w:val="28"/>
        </w:rPr>
        <w:t xml:space="preserve">«3.5.1. Действует без доверенности от имени Администрации и представляет администрацию Волгограда по поручению главы Волгограда в органах государственной власти, органах местного самоуправления, иных </w:t>
      </w:r>
      <w:r w:rsidRPr="003C63BC">
        <w:rPr>
          <w:rFonts w:ascii="Times New Roman" w:hAnsi="Times New Roman" w:cs="Times New Roman"/>
          <w:sz w:val="28"/>
          <w:szCs w:val="28"/>
        </w:rPr>
        <w:lastRenderedPageBreak/>
        <w:t>органах и организациях по вопросам, отнесенным к компетенции Администрации.</w:t>
      </w:r>
    </w:p>
    <w:p w:rsidR="00C91B10" w:rsidRPr="003C63BC"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sidRPr="003C63BC">
        <w:rPr>
          <w:rFonts w:ascii="Times New Roman" w:hAnsi="Times New Roman" w:cs="Times New Roman"/>
          <w:sz w:val="28"/>
          <w:szCs w:val="28"/>
        </w:rPr>
        <w:t>3.5.2. Издает правовые акты в форме распоряжений и приказов главы Администрации по вопросам, отнесенным к его полномочиям.».</w:t>
      </w:r>
    </w:p>
    <w:p w:rsidR="00C91B10" w:rsidRPr="003C63BC"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sidRPr="003C63BC">
        <w:rPr>
          <w:rFonts w:ascii="Times New Roman" w:hAnsi="Times New Roman" w:cs="Times New Roman"/>
          <w:sz w:val="28"/>
          <w:szCs w:val="28"/>
        </w:rPr>
        <w:t>2) подпункт 3.5.4 изложить в следующей редакции:</w:t>
      </w:r>
    </w:p>
    <w:p w:rsidR="00C91B10" w:rsidRPr="003C63BC"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sidRPr="003C63BC">
        <w:rPr>
          <w:rFonts w:ascii="Times New Roman" w:hAnsi="Times New Roman" w:cs="Times New Roman"/>
          <w:sz w:val="28"/>
          <w:szCs w:val="28"/>
        </w:rPr>
        <w:t>«3.5.4. Решает вопросы, связанные с прохождением муниципальной службы в Администрации, в соответствии с законодательством.».</w:t>
      </w:r>
    </w:p>
    <w:p w:rsidR="00C91B10" w:rsidRPr="003C63BC"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sidRPr="003C63BC">
        <w:rPr>
          <w:rFonts w:ascii="Times New Roman" w:hAnsi="Times New Roman" w:cs="Times New Roman"/>
          <w:sz w:val="28"/>
          <w:szCs w:val="28"/>
        </w:rPr>
        <w:t>3) подпункт 3.5.7 изложить в следующей редакции:</w:t>
      </w:r>
    </w:p>
    <w:p w:rsidR="00C91B10" w:rsidRPr="00B66B27"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sidRPr="003C63BC">
        <w:rPr>
          <w:rFonts w:ascii="Times New Roman" w:hAnsi="Times New Roman" w:cs="Times New Roman"/>
          <w:sz w:val="28"/>
          <w:szCs w:val="28"/>
        </w:rPr>
        <w:t>«3.5.7. Назначает на должность и освобождает от должности работников Администрации в соответствии с трудовым законодательством, законодательством о муниципальной службе.».</w:t>
      </w:r>
    </w:p>
    <w:p w:rsidR="00C91B10" w:rsidRPr="00B66B27"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B66B27">
        <w:rPr>
          <w:rFonts w:ascii="Times New Roman" w:hAnsi="Times New Roman" w:cs="Times New Roman"/>
          <w:sz w:val="28"/>
          <w:szCs w:val="28"/>
        </w:rPr>
        <w:t xml:space="preserve">.3.4. В подпункте 3.6.2 пункта 3.6 слова «действующего законодательства Российской Федерации» заменить словом «законодательства». </w:t>
      </w:r>
    </w:p>
    <w:p w:rsidR="00C91B10" w:rsidRPr="00B66B27"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B66B27">
        <w:rPr>
          <w:rFonts w:ascii="Times New Roman" w:hAnsi="Times New Roman" w:cs="Times New Roman"/>
          <w:sz w:val="28"/>
          <w:szCs w:val="28"/>
        </w:rPr>
        <w:t>.3.5. Дополнить пунктом 3.7 следующего содержания:</w:t>
      </w:r>
    </w:p>
    <w:p w:rsidR="00C91B10" w:rsidRPr="00B66B27"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«3.7. Реорганизация и ликвидация Администрации осуществляются в соответствии с законодательством.».</w:t>
      </w:r>
    </w:p>
    <w:p w:rsidR="00C91B10"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B66B27">
        <w:rPr>
          <w:rFonts w:ascii="Times New Roman" w:hAnsi="Times New Roman" w:cs="Times New Roman"/>
          <w:sz w:val="28"/>
          <w:szCs w:val="28"/>
        </w:rPr>
        <w:t>.4. Разделы 4,</w:t>
      </w:r>
      <w:r>
        <w:rPr>
          <w:rFonts w:ascii="Times New Roman" w:hAnsi="Times New Roman" w:cs="Times New Roman"/>
          <w:sz w:val="28"/>
          <w:szCs w:val="28"/>
        </w:rPr>
        <w:t xml:space="preserve"> </w:t>
      </w:r>
      <w:r w:rsidRPr="00B66B27">
        <w:rPr>
          <w:rFonts w:ascii="Times New Roman" w:hAnsi="Times New Roman" w:cs="Times New Roman"/>
          <w:sz w:val="28"/>
          <w:szCs w:val="28"/>
        </w:rPr>
        <w:t xml:space="preserve">5 признать утратившими силу. </w:t>
      </w:r>
    </w:p>
    <w:p w:rsidR="00C91B10" w:rsidRPr="00B66B27"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C29BA">
        <w:rPr>
          <w:rFonts w:ascii="Times New Roman" w:hAnsi="Times New Roman" w:cs="Times New Roman"/>
          <w:sz w:val="28"/>
          <w:szCs w:val="28"/>
        </w:rPr>
        <w:t xml:space="preserve">Администрации Волгограда привести муниципальные правовые акты Волгограда в соответствие с настоящим решением в течение </w:t>
      </w:r>
      <w:r>
        <w:rPr>
          <w:rFonts w:ascii="Times New Roman" w:hAnsi="Times New Roman" w:cs="Times New Roman"/>
          <w:sz w:val="28"/>
          <w:szCs w:val="28"/>
        </w:rPr>
        <w:t>шести</w:t>
      </w:r>
      <w:r w:rsidRPr="009C29BA">
        <w:rPr>
          <w:rFonts w:ascii="Times New Roman" w:hAnsi="Times New Roman" w:cs="Times New Roman"/>
          <w:sz w:val="28"/>
          <w:szCs w:val="28"/>
        </w:rPr>
        <w:t xml:space="preserve"> месяцев со дня его вступления в силу</w:t>
      </w:r>
      <w:r w:rsidRPr="00B12175">
        <w:rPr>
          <w:rFonts w:ascii="Times New Roman" w:hAnsi="Times New Roman" w:cs="Times New Roman"/>
          <w:sz w:val="28"/>
          <w:szCs w:val="28"/>
        </w:rPr>
        <w:t>.</w:t>
      </w:r>
    </w:p>
    <w:p w:rsidR="00C91B10" w:rsidRPr="00B66B27"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sidRPr="00B66B27">
        <w:rPr>
          <w:rFonts w:ascii="Times New Roman" w:hAnsi="Times New Roman" w:cs="Times New Roman"/>
          <w:sz w:val="28"/>
          <w:szCs w:val="28"/>
        </w:rPr>
        <w:t>3. Настоящее решение вступает в силу со дня его официального опубликования.</w:t>
      </w:r>
    </w:p>
    <w:p w:rsidR="00C91B10" w:rsidRPr="00B66B27" w:rsidRDefault="00C91B10" w:rsidP="00C91B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настоящего решения возложить на заместителя председателя Волгоградской городской Думы Кузнецова Г.Ю.</w:t>
      </w:r>
    </w:p>
    <w:p w:rsidR="00C91B10" w:rsidRPr="00B66B27" w:rsidRDefault="00C91B10" w:rsidP="00C91B10">
      <w:pPr>
        <w:autoSpaceDE w:val="0"/>
        <w:autoSpaceDN w:val="0"/>
        <w:adjustRightInd w:val="0"/>
        <w:spacing w:after="0" w:line="240" w:lineRule="auto"/>
        <w:jc w:val="both"/>
        <w:rPr>
          <w:rFonts w:ascii="Times New Roman" w:hAnsi="Times New Roman" w:cs="Times New Roman"/>
          <w:sz w:val="28"/>
          <w:szCs w:val="28"/>
        </w:rPr>
      </w:pPr>
    </w:p>
    <w:p w:rsidR="00C91B10" w:rsidRPr="00B66B27" w:rsidRDefault="00C91B10" w:rsidP="00C91B10">
      <w:pPr>
        <w:autoSpaceDE w:val="0"/>
        <w:autoSpaceDN w:val="0"/>
        <w:adjustRightInd w:val="0"/>
        <w:spacing w:after="0" w:line="240" w:lineRule="auto"/>
        <w:jc w:val="both"/>
        <w:rPr>
          <w:rFonts w:ascii="Times New Roman" w:hAnsi="Times New Roman" w:cs="Times New Roman"/>
          <w:sz w:val="28"/>
          <w:szCs w:val="28"/>
        </w:rPr>
      </w:pPr>
    </w:p>
    <w:p w:rsidR="00C91B10" w:rsidRPr="00B66B27" w:rsidRDefault="00C91B10" w:rsidP="00C91B10">
      <w:pPr>
        <w:autoSpaceDE w:val="0"/>
        <w:autoSpaceDN w:val="0"/>
        <w:adjustRightInd w:val="0"/>
        <w:spacing w:after="0" w:line="240" w:lineRule="auto"/>
        <w:jc w:val="both"/>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C91B10" w:rsidRPr="00B66B27" w:rsidTr="00DE14C2">
        <w:tc>
          <w:tcPr>
            <w:tcW w:w="4857" w:type="dxa"/>
          </w:tcPr>
          <w:p w:rsidR="00C91B10" w:rsidRPr="00B66B27" w:rsidRDefault="00C91B10" w:rsidP="00DE14C2">
            <w:pPr>
              <w:autoSpaceDE w:val="0"/>
              <w:autoSpaceDN w:val="0"/>
              <w:adjustRightInd w:val="0"/>
              <w:rPr>
                <w:rFonts w:ascii="Times New Roman" w:hAnsi="Times New Roman" w:cs="Times New Roman"/>
                <w:sz w:val="28"/>
                <w:szCs w:val="28"/>
              </w:rPr>
            </w:pPr>
            <w:r w:rsidRPr="00B66B27">
              <w:rPr>
                <w:rFonts w:ascii="Times New Roman" w:hAnsi="Times New Roman" w:cs="Times New Roman"/>
                <w:sz w:val="28"/>
                <w:szCs w:val="28"/>
              </w:rPr>
              <w:t>Председатель</w:t>
            </w:r>
          </w:p>
          <w:p w:rsidR="00C91B10" w:rsidRPr="00B66B27" w:rsidRDefault="00C91B10" w:rsidP="00DE14C2">
            <w:pPr>
              <w:autoSpaceDE w:val="0"/>
              <w:autoSpaceDN w:val="0"/>
              <w:adjustRightInd w:val="0"/>
              <w:rPr>
                <w:rFonts w:ascii="Times New Roman" w:hAnsi="Times New Roman" w:cs="Times New Roman"/>
                <w:sz w:val="28"/>
                <w:szCs w:val="28"/>
              </w:rPr>
            </w:pPr>
            <w:r w:rsidRPr="00B66B27">
              <w:rPr>
                <w:rFonts w:ascii="Times New Roman" w:hAnsi="Times New Roman" w:cs="Times New Roman"/>
                <w:sz w:val="28"/>
                <w:szCs w:val="28"/>
              </w:rPr>
              <w:t>Волгоградской городской Думы</w:t>
            </w:r>
          </w:p>
          <w:p w:rsidR="00C91B10" w:rsidRPr="00B66B27" w:rsidRDefault="00C91B10" w:rsidP="00DE14C2">
            <w:pPr>
              <w:autoSpaceDE w:val="0"/>
              <w:autoSpaceDN w:val="0"/>
              <w:adjustRightInd w:val="0"/>
              <w:rPr>
                <w:rFonts w:ascii="Times New Roman" w:hAnsi="Times New Roman" w:cs="Times New Roman"/>
                <w:sz w:val="28"/>
                <w:szCs w:val="28"/>
              </w:rPr>
            </w:pPr>
          </w:p>
          <w:p w:rsidR="00C91B10" w:rsidRPr="00B66B27" w:rsidRDefault="00C91B10" w:rsidP="00DE14C2">
            <w:pPr>
              <w:autoSpaceDE w:val="0"/>
              <w:autoSpaceDN w:val="0"/>
              <w:adjustRightInd w:val="0"/>
              <w:rPr>
                <w:rFonts w:ascii="Times New Roman" w:hAnsi="Times New Roman" w:cs="Times New Roman"/>
                <w:sz w:val="28"/>
                <w:szCs w:val="28"/>
              </w:rPr>
            </w:pPr>
            <w:r w:rsidRPr="00B66B27">
              <w:rPr>
                <w:rFonts w:ascii="Times New Roman" w:hAnsi="Times New Roman" w:cs="Times New Roman"/>
                <w:sz w:val="28"/>
                <w:szCs w:val="28"/>
              </w:rPr>
              <w:t xml:space="preserve">                                   В.В.Колесников</w:t>
            </w:r>
          </w:p>
          <w:p w:rsidR="00C91B10" w:rsidRPr="00B66B27" w:rsidRDefault="00C91B10" w:rsidP="00DE14C2">
            <w:pPr>
              <w:autoSpaceDE w:val="0"/>
              <w:autoSpaceDN w:val="0"/>
              <w:adjustRightInd w:val="0"/>
              <w:jc w:val="right"/>
              <w:rPr>
                <w:rFonts w:ascii="Times New Roman" w:hAnsi="Times New Roman" w:cs="Times New Roman"/>
                <w:sz w:val="28"/>
                <w:szCs w:val="28"/>
              </w:rPr>
            </w:pPr>
          </w:p>
        </w:tc>
        <w:tc>
          <w:tcPr>
            <w:tcW w:w="4857" w:type="dxa"/>
          </w:tcPr>
          <w:p w:rsidR="00C91B10" w:rsidRPr="00B66B27" w:rsidRDefault="00C91B10" w:rsidP="00DE14C2">
            <w:pPr>
              <w:autoSpaceDE w:val="0"/>
              <w:autoSpaceDN w:val="0"/>
              <w:adjustRightInd w:val="0"/>
              <w:ind w:left="530"/>
              <w:rPr>
                <w:rFonts w:ascii="Times New Roman" w:hAnsi="Times New Roman" w:cs="Times New Roman"/>
                <w:sz w:val="28"/>
                <w:szCs w:val="28"/>
              </w:rPr>
            </w:pPr>
            <w:r w:rsidRPr="00B66B27">
              <w:rPr>
                <w:rFonts w:ascii="Times New Roman" w:hAnsi="Times New Roman" w:cs="Times New Roman"/>
                <w:sz w:val="28"/>
                <w:szCs w:val="28"/>
              </w:rPr>
              <w:t>Глава Волгограда</w:t>
            </w:r>
          </w:p>
          <w:p w:rsidR="00C91B10" w:rsidRPr="00B66B27" w:rsidRDefault="00C91B10" w:rsidP="00DE14C2">
            <w:pPr>
              <w:autoSpaceDE w:val="0"/>
              <w:autoSpaceDN w:val="0"/>
              <w:adjustRightInd w:val="0"/>
              <w:rPr>
                <w:rFonts w:ascii="Times New Roman" w:hAnsi="Times New Roman" w:cs="Times New Roman"/>
                <w:sz w:val="28"/>
                <w:szCs w:val="28"/>
              </w:rPr>
            </w:pPr>
          </w:p>
          <w:p w:rsidR="00C91B10" w:rsidRPr="00B66B27" w:rsidRDefault="00C91B10" w:rsidP="00DE14C2">
            <w:pPr>
              <w:autoSpaceDE w:val="0"/>
              <w:autoSpaceDN w:val="0"/>
              <w:adjustRightInd w:val="0"/>
              <w:ind w:left="530"/>
              <w:rPr>
                <w:rFonts w:ascii="Times New Roman" w:hAnsi="Times New Roman" w:cs="Times New Roman"/>
                <w:sz w:val="28"/>
                <w:szCs w:val="28"/>
              </w:rPr>
            </w:pPr>
          </w:p>
          <w:p w:rsidR="00C91B10" w:rsidRPr="00B66B27" w:rsidRDefault="008F32A7" w:rsidP="00DE14C2">
            <w:pPr>
              <w:autoSpaceDE w:val="0"/>
              <w:autoSpaceDN w:val="0"/>
              <w:adjustRightInd w:val="0"/>
              <w:ind w:left="53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B66B27">
              <w:rPr>
                <w:rFonts w:ascii="Times New Roman" w:hAnsi="Times New Roman" w:cs="Times New Roman"/>
                <w:sz w:val="28"/>
                <w:szCs w:val="28"/>
              </w:rPr>
              <w:t>В.В.Марченко</w:t>
            </w:r>
            <w:proofErr w:type="spellEnd"/>
            <w:r w:rsidR="00C91B10" w:rsidRPr="00B66B27">
              <w:rPr>
                <w:rFonts w:ascii="Times New Roman" w:hAnsi="Times New Roman" w:cs="Times New Roman"/>
                <w:sz w:val="28"/>
                <w:szCs w:val="28"/>
              </w:rPr>
              <w:t xml:space="preserve">                                  </w:t>
            </w:r>
          </w:p>
          <w:p w:rsidR="00C91B10" w:rsidRPr="00B66B27" w:rsidRDefault="00C91B10" w:rsidP="00DE14C2">
            <w:pPr>
              <w:autoSpaceDE w:val="0"/>
              <w:autoSpaceDN w:val="0"/>
              <w:adjustRightInd w:val="0"/>
              <w:jc w:val="right"/>
              <w:rPr>
                <w:rFonts w:ascii="Times New Roman" w:hAnsi="Times New Roman" w:cs="Times New Roman"/>
                <w:sz w:val="28"/>
                <w:szCs w:val="28"/>
              </w:rPr>
            </w:pPr>
          </w:p>
        </w:tc>
      </w:tr>
    </w:tbl>
    <w:p w:rsidR="00F4329F" w:rsidRDefault="00F4329F" w:rsidP="00FE756E">
      <w:pPr>
        <w:autoSpaceDE w:val="0"/>
        <w:autoSpaceDN w:val="0"/>
        <w:adjustRightInd w:val="0"/>
        <w:spacing w:after="0" w:line="240" w:lineRule="auto"/>
        <w:jc w:val="right"/>
        <w:rPr>
          <w:rFonts w:ascii="Times New Roman" w:hAnsi="Times New Roman" w:cs="Times New Roman"/>
          <w:sz w:val="28"/>
          <w:szCs w:val="28"/>
        </w:rPr>
      </w:pPr>
    </w:p>
    <w:p w:rsidR="00CE437D" w:rsidRDefault="00CE437D" w:rsidP="00FE756E">
      <w:pPr>
        <w:autoSpaceDE w:val="0"/>
        <w:autoSpaceDN w:val="0"/>
        <w:adjustRightInd w:val="0"/>
        <w:spacing w:after="0" w:line="240" w:lineRule="auto"/>
        <w:jc w:val="right"/>
        <w:rPr>
          <w:rFonts w:ascii="Times New Roman" w:hAnsi="Times New Roman" w:cs="Times New Roman"/>
          <w:sz w:val="28"/>
          <w:szCs w:val="28"/>
        </w:rPr>
      </w:pPr>
    </w:p>
    <w:p w:rsidR="00CE437D" w:rsidRDefault="00CE437D" w:rsidP="00FE756E">
      <w:pPr>
        <w:autoSpaceDE w:val="0"/>
        <w:autoSpaceDN w:val="0"/>
        <w:adjustRightInd w:val="0"/>
        <w:spacing w:after="0" w:line="240" w:lineRule="auto"/>
        <w:jc w:val="right"/>
        <w:rPr>
          <w:rFonts w:ascii="Times New Roman" w:hAnsi="Times New Roman" w:cs="Times New Roman"/>
          <w:sz w:val="28"/>
          <w:szCs w:val="28"/>
        </w:rPr>
      </w:pPr>
    </w:p>
    <w:p w:rsidR="00CE437D" w:rsidRDefault="00CE437D" w:rsidP="00FE756E">
      <w:pPr>
        <w:autoSpaceDE w:val="0"/>
        <w:autoSpaceDN w:val="0"/>
        <w:adjustRightInd w:val="0"/>
        <w:spacing w:after="0" w:line="240" w:lineRule="auto"/>
        <w:jc w:val="right"/>
        <w:rPr>
          <w:rFonts w:ascii="Times New Roman" w:hAnsi="Times New Roman" w:cs="Times New Roman"/>
          <w:sz w:val="28"/>
          <w:szCs w:val="28"/>
        </w:rPr>
      </w:pPr>
    </w:p>
    <w:p w:rsidR="00CE437D" w:rsidRDefault="00CE437D" w:rsidP="00FE756E">
      <w:pPr>
        <w:autoSpaceDE w:val="0"/>
        <w:autoSpaceDN w:val="0"/>
        <w:adjustRightInd w:val="0"/>
        <w:spacing w:after="0" w:line="240" w:lineRule="auto"/>
        <w:jc w:val="right"/>
        <w:rPr>
          <w:rFonts w:ascii="Times New Roman" w:hAnsi="Times New Roman" w:cs="Times New Roman"/>
          <w:sz w:val="28"/>
          <w:szCs w:val="28"/>
        </w:rPr>
      </w:pPr>
    </w:p>
    <w:p w:rsidR="00CE437D" w:rsidRDefault="00CE437D" w:rsidP="00FE756E">
      <w:pPr>
        <w:autoSpaceDE w:val="0"/>
        <w:autoSpaceDN w:val="0"/>
        <w:adjustRightInd w:val="0"/>
        <w:spacing w:after="0" w:line="240" w:lineRule="auto"/>
        <w:jc w:val="right"/>
        <w:rPr>
          <w:rFonts w:ascii="Times New Roman" w:hAnsi="Times New Roman" w:cs="Times New Roman"/>
          <w:sz w:val="28"/>
          <w:szCs w:val="28"/>
        </w:rPr>
      </w:pPr>
    </w:p>
    <w:p w:rsidR="00F4329F" w:rsidRDefault="00F4329F" w:rsidP="00FE756E">
      <w:pPr>
        <w:autoSpaceDE w:val="0"/>
        <w:autoSpaceDN w:val="0"/>
        <w:adjustRightInd w:val="0"/>
        <w:spacing w:after="0" w:line="240" w:lineRule="auto"/>
        <w:jc w:val="right"/>
        <w:rPr>
          <w:rFonts w:ascii="Times New Roman" w:hAnsi="Times New Roman" w:cs="Times New Roman"/>
          <w:sz w:val="28"/>
          <w:szCs w:val="28"/>
        </w:rPr>
      </w:pPr>
    </w:p>
    <w:p w:rsidR="00E94926" w:rsidRDefault="00E94926" w:rsidP="00FE756E">
      <w:pPr>
        <w:spacing w:after="0" w:line="240" w:lineRule="auto"/>
        <w:ind w:firstLine="851"/>
        <w:jc w:val="both"/>
        <w:rPr>
          <w:rFonts w:ascii="Times New Roman" w:eastAsia="Times New Roman" w:hAnsi="Times New Roman" w:cs="Times New Roman"/>
          <w:sz w:val="28"/>
          <w:szCs w:val="28"/>
          <w:lang w:eastAsia="ru-RU"/>
        </w:rPr>
      </w:pPr>
    </w:p>
    <w:p w:rsidR="000A3400" w:rsidRDefault="000A3400" w:rsidP="00CD2DA2">
      <w:pPr>
        <w:spacing w:line="240" w:lineRule="auto"/>
        <w:jc w:val="both"/>
        <w:rPr>
          <w:rFonts w:ascii="Times New Roman" w:eastAsia="Times New Roman" w:hAnsi="Times New Roman"/>
          <w:sz w:val="28"/>
          <w:szCs w:val="24"/>
          <w:lang w:eastAsia="ru-RU"/>
        </w:rPr>
      </w:pPr>
    </w:p>
    <w:p w:rsidR="006A2F12" w:rsidRPr="00F4329F" w:rsidRDefault="006A2F12" w:rsidP="00F4329F">
      <w:pPr>
        <w:rPr>
          <w:rFonts w:ascii="Times New Roman" w:hAnsi="Times New Roman" w:cs="Times New Roman"/>
          <w:sz w:val="28"/>
          <w:szCs w:val="28"/>
        </w:rPr>
      </w:pPr>
    </w:p>
    <w:sectPr w:rsidR="006A2F12" w:rsidRPr="00F4329F" w:rsidSect="001B0746">
      <w:headerReference w:type="default" r:id="rId42"/>
      <w:pgSz w:w="11906" w:h="16838"/>
      <w:pgMar w:top="541" w:right="567" w:bottom="1440" w:left="1701" w:header="0" w:footer="43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B28" w:rsidRDefault="00EC0B28" w:rsidP="000B1DB2">
      <w:pPr>
        <w:spacing w:after="0" w:line="240" w:lineRule="auto"/>
      </w:pPr>
      <w:r>
        <w:separator/>
      </w:r>
    </w:p>
  </w:endnote>
  <w:endnote w:type="continuationSeparator" w:id="0">
    <w:p w:rsidR="00EC0B28" w:rsidRDefault="00EC0B28" w:rsidP="000B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B28" w:rsidRDefault="00EC0B28" w:rsidP="000B1DB2">
      <w:pPr>
        <w:spacing w:after="0" w:line="240" w:lineRule="auto"/>
      </w:pPr>
      <w:r>
        <w:separator/>
      </w:r>
    </w:p>
  </w:footnote>
  <w:footnote w:type="continuationSeparator" w:id="0">
    <w:p w:rsidR="00EC0B28" w:rsidRDefault="00EC0B28" w:rsidP="000B1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789346"/>
      <w:docPartObj>
        <w:docPartGallery w:val="Page Numbers (Top of Page)"/>
        <w:docPartUnique/>
      </w:docPartObj>
    </w:sdtPr>
    <w:sdtEndPr>
      <w:rPr>
        <w:rFonts w:ascii="Times New Roman" w:hAnsi="Times New Roman" w:cs="Times New Roman"/>
        <w:sz w:val="24"/>
      </w:rPr>
    </w:sdtEndPr>
    <w:sdtContent>
      <w:p w:rsidR="001B0746" w:rsidRDefault="001B0746" w:rsidP="00BB08CF">
        <w:pPr>
          <w:pStyle w:val="a3"/>
          <w:jc w:val="center"/>
        </w:pPr>
      </w:p>
      <w:p w:rsidR="00BB08CF" w:rsidRPr="00BB08CF" w:rsidRDefault="00BB08CF" w:rsidP="00BB08CF">
        <w:pPr>
          <w:pStyle w:val="a3"/>
          <w:jc w:val="center"/>
          <w:rPr>
            <w:rFonts w:ascii="Times New Roman" w:hAnsi="Times New Roman" w:cs="Times New Roman"/>
            <w:sz w:val="24"/>
          </w:rPr>
        </w:pPr>
        <w:r w:rsidRPr="00BB08CF">
          <w:rPr>
            <w:rFonts w:ascii="Times New Roman" w:hAnsi="Times New Roman" w:cs="Times New Roman"/>
            <w:sz w:val="24"/>
          </w:rPr>
          <w:fldChar w:fldCharType="begin"/>
        </w:r>
        <w:r w:rsidRPr="00BB08CF">
          <w:rPr>
            <w:rFonts w:ascii="Times New Roman" w:hAnsi="Times New Roman" w:cs="Times New Roman"/>
            <w:sz w:val="24"/>
          </w:rPr>
          <w:instrText>PAGE   \* MERGEFORMAT</w:instrText>
        </w:r>
        <w:r w:rsidRPr="00BB08CF">
          <w:rPr>
            <w:rFonts w:ascii="Times New Roman" w:hAnsi="Times New Roman" w:cs="Times New Roman"/>
            <w:sz w:val="24"/>
          </w:rPr>
          <w:fldChar w:fldCharType="separate"/>
        </w:r>
        <w:r w:rsidR="00284AC1">
          <w:rPr>
            <w:rFonts w:ascii="Times New Roman" w:hAnsi="Times New Roman" w:cs="Times New Roman"/>
            <w:noProof/>
            <w:sz w:val="24"/>
          </w:rPr>
          <w:t>6</w:t>
        </w:r>
        <w:r w:rsidRPr="00BB08CF">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FA3101"/>
    <w:multiLevelType w:val="hybridMultilevel"/>
    <w:tmpl w:val="ABA6A0AC"/>
    <w:lvl w:ilvl="0" w:tplc="4A4CB296">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FEC7646"/>
    <w:multiLevelType w:val="multilevel"/>
    <w:tmpl w:val="43EE708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137"/>
    <w:rsid w:val="00007BFE"/>
    <w:rsid w:val="0004183A"/>
    <w:rsid w:val="0004576A"/>
    <w:rsid w:val="00080EF2"/>
    <w:rsid w:val="000941C0"/>
    <w:rsid w:val="000A3400"/>
    <w:rsid w:val="000B1DB2"/>
    <w:rsid w:val="000C717A"/>
    <w:rsid w:val="0016024C"/>
    <w:rsid w:val="0016791C"/>
    <w:rsid w:val="00180EFC"/>
    <w:rsid w:val="001835A5"/>
    <w:rsid w:val="00185BDC"/>
    <w:rsid w:val="001914B9"/>
    <w:rsid w:val="001A18F6"/>
    <w:rsid w:val="001A727E"/>
    <w:rsid w:val="001B0746"/>
    <w:rsid w:val="001E150E"/>
    <w:rsid w:val="001E6D92"/>
    <w:rsid w:val="002018A0"/>
    <w:rsid w:val="002023B2"/>
    <w:rsid w:val="0022754B"/>
    <w:rsid w:val="00260B39"/>
    <w:rsid w:val="00265896"/>
    <w:rsid w:val="00273334"/>
    <w:rsid w:val="00284AC1"/>
    <w:rsid w:val="00290388"/>
    <w:rsid w:val="002A5AAF"/>
    <w:rsid w:val="002B10EE"/>
    <w:rsid w:val="002C0395"/>
    <w:rsid w:val="002D234E"/>
    <w:rsid w:val="002F6144"/>
    <w:rsid w:val="00310085"/>
    <w:rsid w:val="0032259D"/>
    <w:rsid w:val="0033243D"/>
    <w:rsid w:val="00392137"/>
    <w:rsid w:val="003B6094"/>
    <w:rsid w:val="003C5C2B"/>
    <w:rsid w:val="003C63BC"/>
    <w:rsid w:val="003D43D9"/>
    <w:rsid w:val="003E741B"/>
    <w:rsid w:val="00416547"/>
    <w:rsid w:val="004356A7"/>
    <w:rsid w:val="0044401B"/>
    <w:rsid w:val="0048047A"/>
    <w:rsid w:val="00486E1B"/>
    <w:rsid w:val="004C3C89"/>
    <w:rsid w:val="005276F3"/>
    <w:rsid w:val="005300E5"/>
    <w:rsid w:val="005336B4"/>
    <w:rsid w:val="00554B54"/>
    <w:rsid w:val="00556896"/>
    <w:rsid w:val="005B22CB"/>
    <w:rsid w:val="005F3435"/>
    <w:rsid w:val="00604EC8"/>
    <w:rsid w:val="006124E6"/>
    <w:rsid w:val="00620A75"/>
    <w:rsid w:val="006A1121"/>
    <w:rsid w:val="006A1BC0"/>
    <w:rsid w:val="006A2F12"/>
    <w:rsid w:val="006C32F3"/>
    <w:rsid w:val="006C5FF1"/>
    <w:rsid w:val="006F26BB"/>
    <w:rsid w:val="00731C5F"/>
    <w:rsid w:val="0074569E"/>
    <w:rsid w:val="0078623C"/>
    <w:rsid w:val="007870BF"/>
    <w:rsid w:val="00790831"/>
    <w:rsid w:val="007B29B5"/>
    <w:rsid w:val="007C29E0"/>
    <w:rsid w:val="007C6D01"/>
    <w:rsid w:val="007D1F83"/>
    <w:rsid w:val="007E0204"/>
    <w:rsid w:val="007E3A94"/>
    <w:rsid w:val="008D68E4"/>
    <w:rsid w:val="008F32A7"/>
    <w:rsid w:val="00917DC8"/>
    <w:rsid w:val="009361DE"/>
    <w:rsid w:val="00964E61"/>
    <w:rsid w:val="00972924"/>
    <w:rsid w:val="00996DC5"/>
    <w:rsid w:val="009A0278"/>
    <w:rsid w:val="009C29BA"/>
    <w:rsid w:val="009D0978"/>
    <w:rsid w:val="009D7F00"/>
    <w:rsid w:val="00A10046"/>
    <w:rsid w:val="00A15204"/>
    <w:rsid w:val="00A22715"/>
    <w:rsid w:val="00A32863"/>
    <w:rsid w:val="00A36649"/>
    <w:rsid w:val="00A506B5"/>
    <w:rsid w:val="00A75A32"/>
    <w:rsid w:val="00A80220"/>
    <w:rsid w:val="00AE0EE3"/>
    <w:rsid w:val="00B02D33"/>
    <w:rsid w:val="00B12175"/>
    <w:rsid w:val="00B36459"/>
    <w:rsid w:val="00B57530"/>
    <w:rsid w:val="00B66B27"/>
    <w:rsid w:val="00B8143F"/>
    <w:rsid w:val="00B816C8"/>
    <w:rsid w:val="00B85D69"/>
    <w:rsid w:val="00B87426"/>
    <w:rsid w:val="00BB08CF"/>
    <w:rsid w:val="00BB1D29"/>
    <w:rsid w:val="00BE0FA8"/>
    <w:rsid w:val="00C11DAC"/>
    <w:rsid w:val="00C46F65"/>
    <w:rsid w:val="00C90479"/>
    <w:rsid w:val="00C91B10"/>
    <w:rsid w:val="00C9735E"/>
    <w:rsid w:val="00CC1516"/>
    <w:rsid w:val="00CD2DA2"/>
    <w:rsid w:val="00CD5ECA"/>
    <w:rsid w:val="00CE437D"/>
    <w:rsid w:val="00D50E98"/>
    <w:rsid w:val="00D71B35"/>
    <w:rsid w:val="00D86D7F"/>
    <w:rsid w:val="00DB647C"/>
    <w:rsid w:val="00E0271B"/>
    <w:rsid w:val="00E05F46"/>
    <w:rsid w:val="00E352AC"/>
    <w:rsid w:val="00E4132F"/>
    <w:rsid w:val="00E67E0C"/>
    <w:rsid w:val="00E94926"/>
    <w:rsid w:val="00E9733B"/>
    <w:rsid w:val="00EC0B28"/>
    <w:rsid w:val="00F26946"/>
    <w:rsid w:val="00F4329F"/>
    <w:rsid w:val="00F87FD2"/>
    <w:rsid w:val="00FC6C07"/>
    <w:rsid w:val="00FE7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05E0EE1-712C-4B44-B036-5F32CEEF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1D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1DB2"/>
  </w:style>
  <w:style w:type="paragraph" w:styleId="a5">
    <w:name w:val="footer"/>
    <w:basedOn w:val="a"/>
    <w:link w:val="a6"/>
    <w:uiPriority w:val="99"/>
    <w:unhideWhenUsed/>
    <w:rsid w:val="000B1D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1DB2"/>
  </w:style>
  <w:style w:type="paragraph" w:styleId="a7">
    <w:name w:val="List Paragraph"/>
    <w:basedOn w:val="a"/>
    <w:uiPriority w:val="34"/>
    <w:qFormat/>
    <w:rsid w:val="000C717A"/>
    <w:pPr>
      <w:ind w:left="720"/>
      <w:contextualSpacing/>
    </w:pPr>
  </w:style>
  <w:style w:type="table" w:styleId="a8">
    <w:name w:val="Table Grid"/>
    <w:basedOn w:val="a1"/>
    <w:uiPriority w:val="59"/>
    <w:rsid w:val="00F43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BE0FA8"/>
    <w:rPr>
      <w:color w:val="0000FF" w:themeColor="hyperlink"/>
      <w:u w:val="single"/>
    </w:rPr>
  </w:style>
  <w:style w:type="paragraph" w:styleId="aa">
    <w:name w:val="Balloon Text"/>
    <w:basedOn w:val="a"/>
    <w:link w:val="ab"/>
    <w:uiPriority w:val="99"/>
    <w:semiHidden/>
    <w:unhideWhenUsed/>
    <w:rsid w:val="00CC151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15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0&amp;n=261018&amp;dst=101772" TargetMode="External"/><Relationship Id="rId18" Type="http://schemas.openxmlformats.org/officeDocument/2006/relationships/hyperlink" Target="https://login.consultant.ru/link/?req=doc&amp;base=RLAW180&amp;n=225529&amp;dst=100022" TargetMode="External"/><Relationship Id="rId26" Type="http://schemas.openxmlformats.org/officeDocument/2006/relationships/hyperlink" Target="https://login.consultant.ru/link/?req=doc&amp;base=RLAW180&amp;n=180405&amp;dst=100022" TargetMode="External"/><Relationship Id="rId39" Type="http://schemas.openxmlformats.org/officeDocument/2006/relationships/hyperlink" Target="https://login.consultant.ru/link/?req=doc&amp;base=RLAW180&amp;n=266466&amp;dst=100177" TargetMode="External"/><Relationship Id="rId21" Type="http://schemas.openxmlformats.org/officeDocument/2006/relationships/hyperlink" Target="https://login.consultant.ru/link/?req=doc&amp;base=RLAW180&amp;n=225529&amp;dst=100619" TargetMode="External"/><Relationship Id="rId34" Type="http://schemas.openxmlformats.org/officeDocument/2006/relationships/hyperlink" Target="https://login.consultant.ru/link/?req=doc&amp;base=RLAW180&amp;n=120233&amp;dst=100009" TargetMode="External"/><Relationship Id="rId42" Type="http://schemas.openxmlformats.org/officeDocument/2006/relationships/header" Target="header1.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180&amp;n=261018&amp;dst=101947" TargetMode="External"/><Relationship Id="rId29" Type="http://schemas.openxmlformats.org/officeDocument/2006/relationships/hyperlink" Target="https://login.consultant.ru/link/?req=doc&amp;base=RLAW180&amp;n=180405&amp;dst=1006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80&amp;n=261018&amp;dst=100242" TargetMode="External"/><Relationship Id="rId24" Type="http://schemas.openxmlformats.org/officeDocument/2006/relationships/hyperlink" Target="https://login.consultant.ru/link/?req=doc&amp;base=RLAW180&amp;n=225529&amp;dst=101216" TargetMode="External"/><Relationship Id="rId32" Type="http://schemas.openxmlformats.org/officeDocument/2006/relationships/hyperlink" Target="https://login.consultant.ru/link/?req=doc&amp;base=RLAW180&amp;n=180405&amp;dst=101216" TargetMode="External"/><Relationship Id="rId37" Type="http://schemas.openxmlformats.org/officeDocument/2006/relationships/hyperlink" Target="https://login.consultant.ru/link/?req=doc&amp;base=LAW&amp;n=137707" TargetMode="External"/><Relationship Id="rId40" Type="http://schemas.openxmlformats.org/officeDocument/2006/relationships/hyperlink" Target="https://login.consultant.ru/link/?req=doc&amp;base=RLAW180&amp;n=266466&amp;dst=100177" TargetMode="Externa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login.consultant.ru/link/?req=doc&amp;base=RLAW180&amp;n=261018&amp;dst=100242" TargetMode="External"/><Relationship Id="rId23" Type="http://schemas.openxmlformats.org/officeDocument/2006/relationships/hyperlink" Target="https://login.consultant.ru/link/?req=doc&amp;base=RLAW180&amp;n=225529&amp;dst=101017" TargetMode="External"/><Relationship Id="rId28" Type="http://schemas.openxmlformats.org/officeDocument/2006/relationships/hyperlink" Target="https://login.consultant.ru/link/?req=doc&amp;base=RLAW180&amp;n=180405&amp;dst=100420" TargetMode="External"/><Relationship Id="rId36" Type="http://schemas.openxmlformats.org/officeDocument/2006/relationships/hyperlink" Target="https://login.consultant.ru/link/?req=doc&amp;base=RLAW180&amp;n=88565&amp;dst=100014" TargetMode="External"/><Relationship Id="rId10" Type="http://schemas.openxmlformats.org/officeDocument/2006/relationships/hyperlink" Target="https://login.consultant.ru/link/?req=doc&amp;base=LAW&amp;n=454007" TargetMode="External"/><Relationship Id="rId19" Type="http://schemas.openxmlformats.org/officeDocument/2006/relationships/hyperlink" Target="https://login.consultant.ru/link/?req=doc&amp;base=RLAW180&amp;n=225529&amp;dst=100221" TargetMode="External"/><Relationship Id="rId31" Type="http://schemas.openxmlformats.org/officeDocument/2006/relationships/hyperlink" Target="https://login.consultant.ru/link/?req=doc&amp;base=RLAW180&amp;n=180405&amp;dst=10101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454007" TargetMode="External"/><Relationship Id="rId22" Type="http://schemas.openxmlformats.org/officeDocument/2006/relationships/hyperlink" Target="https://login.consultant.ru/link/?req=doc&amp;base=RLAW180&amp;n=225529&amp;dst=100818" TargetMode="External"/><Relationship Id="rId27" Type="http://schemas.openxmlformats.org/officeDocument/2006/relationships/hyperlink" Target="https://login.consultant.ru/link/?req=doc&amp;base=RLAW180&amp;n=180405&amp;dst=100221" TargetMode="External"/><Relationship Id="rId30" Type="http://schemas.openxmlformats.org/officeDocument/2006/relationships/hyperlink" Target="https://login.consultant.ru/link/?req=doc&amp;base=RLAW180&amp;n=180405&amp;dst=100818" TargetMode="External"/><Relationship Id="rId35" Type="http://schemas.openxmlformats.org/officeDocument/2006/relationships/hyperlink" Target="https://login.consultant.ru/link/?req=doc&amp;base=RLAW180&amp;n=88565&amp;dst=100014" TargetMode="External"/><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login.consultant.ru/link/?req=doc&amp;base=RLAW180&amp;n=261018&amp;dst=101947" TargetMode="External"/><Relationship Id="rId17" Type="http://schemas.openxmlformats.org/officeDocument/2006/relationships/hyperlink" Target="https://login.consultant.ru/link/?req=doc&amp;base=RLAW180&amp;n=261018&amp;dst=101772" TargetMode="External"/><Relationship Id="rId25" Type="http://schemas.openxmlformats.org/officeDocument/2006/relationships/hyperlink" Target="https://login.consultant.ru/link/?req=doc&amp;base=RLAW180&amp;n=225529&amp;dst=101415" TargetMode="External"/><Relationship Id="rId33" Type="http://schemas.openxmlformats.org/officeDocument/2006/relationships/hyperlink" Target="https://login.consultant.ru/link/?req=doc&amp;base=RLAW180&amp;n=180405&amp;dst=101415" TargetMode="External"/><Relationship Id="rId38" Type="http://schemas.openxmlformats.org/officeDocument/2006/relationships/hyperlink" Target="https://login.consultant.ru/link/?req=doc&amp;base=LAW&amp;n=469770" TargetMode="External"/><Relationship Id="rId46" Type="http://schemas.openxmlformats.org/officeDocument/2006/relationships/customXml" Target="../customXml/item3.xml"/><Relationship Id="rId20" Type="http://schemas.openxmlformats.org/officeDocument/2006/relationships/hyperlink" Target="https://login.consultant.ru/link/?req=doc&amp;base=RLAW180&amp;n=225529&amp;dst=100420" TargetMode="External"/><Relationship Id="rId41" Type="http://schemas.openxmlformats.org/officeDocument/2006/relationships/hyperlink" Target="https://login.consultant.ru/link/?req=doc&amp;base=LAW&amp;n=469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2025-02-11T20:00:00+00:00</PublicDate>
    <FullName xmlns="187f101c-d28f-401d-bb7b-5dbfdfa52424">Проект решения Волгоградской городской Думы «О внесении изменений в решение Волгоградской городской Думы от 24.12.2010 № 40/1252 «Об утверждении Положений об администрациях районов Волгограда»</FullName>
  </documentManagement>
</p:properties>
</file>

<file path=customXml/itemProps1.xml><?xml version="1.0" encoding="utf-8"?>
<ds:datastoreItem xmlns:ds="http://schemas.openxmlformats.org/officeDocument/2006/customXml" ds:itemID="{243B4012-E88F-44D9-BF46-B4A2D939C1E2}"/>
</file>

<file path=customXml/itemProps2.xml><?xml version="1.0" encoding="utf-8"?>
<ds:datastoreItem xmlns:ds="http://schemas.openxmlformats.org/officeDocument/2006/customXml" ds:itemID="{DE3BB8EA-4DCB-41F4-B406-3A3E26E600D6}"/>
</file>

<file path=customXml/itemProps3.xml><?xml version="1.0" encoding="utf-8"?>
<ds:datastoreItem xmlns:ds="http://schemas.openxmlformats.org/officeDocument/2006/customXml" ds:itemID="{418B6ADF-EDE2-4548-988B-A11B2348C4A0}"/>
</file>

<file path=customXml/itemProps4.xml><?xml version="1.0" encoding="utf-8"?>
<ds:datastoreItem xmlns:ds="http://schemas.openxmlformats.org/officeDocument/2006/customXml" ds:itemID="{15D4826C-2D42-4AB9-85EE-5E44CD8B3FE4}"/>
</file>

<file path=docProps/app.xml><?xml version="1.0" encoding="utf-8"?>
<Properties xmlns="http://schemas.openxmlformats.org/officeDocument/2006/extended-properties" xmlns:vt="http://schemas.openxmlformats.org/officeDocument/2006/docPropsVTypes">
  <Template>Normal</Template>
  <TotalTime>2</TotalTime>
  <Pages>6</Pages>
  <Words>2580</Words>
  <Characters>14710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Елена Сергеевна</dc:creator>
  <cp:lastModifiedBy>Развин Владимир Витальевич</cp:lastModifiedBy>
  <cp:revision>3</cp:revision>
  <cp:lastPrinted>2025-01-27T07:58:00Z</cp:lastPrinted>
  <dcterms:created xsi:type="dcterms:W3CDTF">2025-01-31T13:20:00Z</dcterms:created>
  <dcterms:modified xsi:type="dcterms:W3CDTF">2025-02-03T08:27:00Z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