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Приложение 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9E4A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Волгоградской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7767B9">
        <w:rPr>
          <w:rFonts w:ascii="Times New Roman" w:hAnsi="Times New Roman"/>
          <w:sz w:val="28"/>
          <w:szCs w:val="28"/>
          <w:lang w:eastAsia="ru-RU"/>
        </w:rPr>
        <w:t>умы</w:t>
      </w:r>
    </w:p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от___________ №_____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7767B9">
        <w:rPr>
          <w:rFonts w:ascii="Times New Roman" w:hAnsi="Times New Roman"/>
          <w:sz w:val="28"/>
          <w:szCs w:val="28"/>
          <w:lang w:eastAsia="ru-RU"/>
        </w:rPr>
        <w:t>__</w:t>
      </w:r>
    </w:p>
    <w:p w:rsidR="009E4A76" w:rsidRDefault="009E4A76" w:rsidP="00A145BC">
      <w:pPr>
        <w:ind w:left="5670"/>
      </w:pPr>
    </w:p>
    <w:p w:rsidR="000037B8" w:rsidRDefault="000037B8" w:rsidP="00A145BC">
      <w:pPr>
        <w:ind w:left="5670"/>
      </w:pP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sz w:val="28"/>
          <w:szCs w:val="28"/>
          <w:lang w:eastAsia="ru-RU"/>
        </w:rPr>
        <w:t>расхо</w:t>
      </w:r>
      <w:r w:rsidRPr="007767B9">
        <w:rPr>
          <w:rFonts w:ascii="Times New Roman" w:hAnsi="Times New Roman"/>
          <w:sz w:val="28"/>
          <w:szCs w:val="28"/>
          <w:lang w:eastAsia="ru-RU"/>
        </w:rPr>
        <w:t>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Волгограда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за 2012 год </w:t>
      </w: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разделам и подразделам </w:t>
      </w:r>
      <w:r w:rsidR="006A0118">
        <w:rPr>
          <w:rFonts w:ascii="Times New Roman" w:hAnsi="Times New Roman"/>
          <w:sz w:val="28"/>
          <w:szCs w:val="28"/>
          <w:lang w:eastAsia="ru-RU"/>
        </w:rPr>
        <w:t>классификации расходов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</w:p>
    <w:p w:rsidR="000037B8" w:rsidRDefault="000037B8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4A76" w:rsidRPr="006A37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1139"/>
      </w:tblGrid>
      <w:tr w:rsidR="009E4A76" w:rsidRPr="006A3776" w:rsidTr="008B5FE7">
        <w:trPr>
          <w:trHeight w:val="1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статей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по  бюджету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Исполнено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01.01.2013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спол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9E4A76" w:rsidRPr="006A3776" w:rsidTr="008B5FE7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E4A76" w:rsidRPr="007767B9" w:rsidTr="000037B8">
        <w:trPr>
          <w:trHeight w:val="4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1 911 792,0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1 776 141,5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92,9</w:t>
            </w:r>
          </w:p>
        </w:tc>
      </w:tr>
      <w:tr w:rsidR="009E4A76" w:rsidRPr="007767B9" w:rsidTr="000037B8">
        <w:trPr>
          <w:trHeight w:val="15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2 516,8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2 507,3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9E4A76" w:rsidRPr="007767B9" w:rsidTr="000037B8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195 830,9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189 477,8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</w:tr>
      <w:tr w:rsidR="009E4A76" w:rsidRPr="007767B9" w:rsidTr="000037B8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486 417,6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484 244,7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9E4A76" w:rsidRPr="007767B9" w:rsidTr="000037B8">
        <w:trPr>
          <w:trHeight w:val="3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2 051,2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1 529,6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74,6</w:t>
            </w:r>
          </w:p>
        </w:tc>
      </w:tr>
    </w:tbl>
    <w:p w:rsidR="000037B8" w:rsidRDefault="000037B8">
      <w:r>
        <w:br w:type="page"/>
      </w:r>
    </w:p>
    <w:tbl>
      <w:tblPr>
        <w:tblW w:w="97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1139"/>
      </w:tblGrid>
      <w:tr w:rsidR="000037B8" w:rsidRPr="007767B9" w:rsidTr="000037B8">
        <w:trPr>
          <w:trHeight w:val="353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E4A76" w:rsidRPr="007767B9" w:rsidTr="000037B8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Обеспечение деятель</w:t>
            </w:r>
            <w:r w:rsidR="000037B8">
              <w:rPr>
                <w:rFonts w:ascii="Times New Roman" w:hAnsi="Times New Roman"/>
                <w:sz w:val="28"/>
                <w:szCs w:val="28"/>
              </w:rPr>
              <w:t>-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173 243,6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172 686,6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</w:tr>
      <w:tr w:rsidR="009E4A76" w:rsidRPr="007767B9" w:rsidTr="000037B8">
        <w:trPr>
          <w:trHeight w:val="3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23 057,1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E4A76" w:rsidRPr="007767B9" w:rsidTr="000037B8">
        <w:trPr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1 028 674,8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925 695,5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9E4A76" w:rsidRPr="007767B9" w:rsidTr="000037B8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111 148,1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110 243,4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99,2</w:t>
            </w:r>
          </w:p>
        </w:tc>
      </w:tr>
      <w:tr w:rsidR="009E4A76" w:rsidRPr="007767B9" w:rsidTr="000037B8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102 978,4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102 057,4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9E4A76" w:rsidRPr="007767B9" w:rsidTr="000037B8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8 169,7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8 186,0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100,2</w:t>
            </w:r>
          </w:p>
        </w:tc>
      </w:tr>
      <w:tr w:rsidR="009E4A76" w:rsidRPr="007767B9" w:rsidTr="000037B8">
        <w:trPr>
          <w:trHeight w:val="6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2 518 895,2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2 111 196,7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83,8</w:t>
            </w:r>
          </w:p>
        </w:tc>
      </w:tr>
      <w:tr w:rsidR="009E4A76" w:rsidRPr="007767B9" w:rsidTr="000037B8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13 133,0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10 887,4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</w:tr>
      <w:tr w:rsidR="009E4A76" w:rsidRPr="007767B9" w:rsidTr="000037B8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12 896,3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12 891,9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0037B8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612 210,4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646 018,6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105,5</w:t>
            </w:r>
          </w:p>
        </w:tc>
      </w:tr>
      <w:tr w:rsidR="009E4A76" w:rsidRPr="007767B9" w:rsidTr="000037B8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1 710 294,2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1 281 708,7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74,9</w:t>
            </w:r>
          </w:p>
        </w:tc>
      </w:tr>
      <w:tr w:rsidR="009E4A76" w:rsidRPr="007767B9" w:rsidTr="000037B8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59 999,7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59 738,6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110 361,6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99 951,5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90,6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1 533 241,8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1 490 227,2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97,2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610 086,4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564 355,6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92,5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148 418,5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132 897,8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89,5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430 818,7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450 697,4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104,6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343 918,2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342 276,4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46 452,2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46 469,3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31 027,6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31 045,4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100,1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15 424,6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15 423,9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7 161 723,6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7 013 308,3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97,9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2 175 340,5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2 213 903,2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4 280 184,8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4 101 199,4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27 311,0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27 311,0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Переподготовка и повышение квалификации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690,0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135,1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Высшее и послевузовское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31 582,0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31 582,0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205 228,8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200 809,8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441 386,5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438 367,8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342 280,1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349 813,4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102,2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310 344,6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318 027,4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102,5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31 935,5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31 786,0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1 298 067,9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1 207 225,5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93,0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lastRenderedPageBreak/>
              <w:t>Стационарная медицинская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268 779,0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221 503,9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240 642,2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198 784,1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322 785,3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302 971,6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93,9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465 861,4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483 965,9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1 274 486,6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1 218 801,3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95,6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100 678,0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85 433,5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7 168,0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8 021,3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111,9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609 218,6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643 355,2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105,6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516 919,0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441 817,4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40 503,0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40 173,9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131 193,9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109 529,9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83,5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63 614,9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64 153,1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100,8</w:t>
            </w:r>
          </w:p>
        </w:tc>
      </w:tr>
      <w:tr w:rsidR="009E4A76" w:rsidRPr="007767B9" w:rsidTr="000037B8">
        <w:trPr>
          <w:trHeight w:val="3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40 850,0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19 192,7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26 729,0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26 184,1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408 893,6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399 878,9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97,8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408 893,6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399 878,9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7767B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16 738 175,0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15 832 835,4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94,6</w:t>
            </w:r>
          </w:p>
        </w:tc>
      </w:tr>
    </w:tbl>
    <w:p w:rsidR="009E4A76" w:rsidRDefault="009E4A76"/>
    <w:p w:rsidR="009E4A76" w:rsidRPr="006A3776" w:rsidRDefault="009E4A76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767B9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  <w:r w:rsidRPr="006A37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A76" w:rsidRPr="006A3776" w:rsidRDefault="009E4A76" w:rsidP="006A3776">
      <w:pPr>
        <w:spacing w:after="0" w:line="240" w:lineRule="auto"/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Волгоградской городской Думы                        </w:t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      И.А.</w:t>
      </w:r>
      <w:r w:rsidRPr="000941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Соловьева</w:t>
      </w:r>
    </w:p>
    <w:p w:rsidR="009E4A76" w:rsidRPr="006A3776" w:rsidRDefault="009E4A76"/>
    <w:p w:rsidR="009E4A76" w:rsidRPr="006A3776" w:rsidRDefault="009E4A76"/>
    <w:sectPr w:rsidR="009E4A76" w:rsidRPr="006A3776" w:rsidSect="006A0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76" w:rsidRDefault="009E4A76" w:rsidP="00D93E4B">
      <w:pPr>
        <w:spacing w:after="0" w:line="240" w:lineRule="auto"/>
      </w:pPr>
      <w:r>
        <w:separator/>
      </w:r>
    </w:p>
  </w:endnote>
  <w:end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8" w:rsidRDefault="006A01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8" w:rsidRDefault="006A01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8" w:rsidRDefault="006A01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76" w:rsidRDefault="009E4A76" w:rsidP="00D93E4B">
      <w:pPr>
        <w:spacing w:after="0" w:line="240" w:lineRule="auto"/>
      </w:pPr>
      <w:r>
        <w:separator/>
      </w:r>
    </w:p>
  </w:footnote>
  <w:foot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8" w:rsidRDefault="006A0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76" w:rsidRPr="00E221AA" w:rsidRDefault="009E4A76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  <w:r>
      <w:tab/>
    </w:r>
    <w:r>
      <w:tab/>
    </w:r>
    <w:r w:rsidR="006A0118">
      <w:fldChar w:fldCharType="begin"/>
    </w:r>
    <w:r w:rsidR="006A0118">
      <w:instrText>PAGE   \* MERGEFORMAT</w:instrText>
    </w:r>
    <w:r w:rsidR="006A0118">
      <w:fldChar w:fldCharType="separate"/>
    </w:r>
    <w:r w:rsidR="000037B8">
      <w:rPr>
        <w:noProof/>
      </w:rPr>
      <w:t>4</w:t>
    </w:r>
    <w:r w:rsidR="006A0118">
      <w:rPr>
        <w:noProof/>
      </w:rPr>
      <w:fldChar w:fldCharType="end"/>
    </w:r>
    <w:r>
      <w:t xml:space="preserve">                                    </w:t>
    </w:r>
    <w:r w:rsidRPr="00E221AA">
      <w:rPr>
        <w:rFonts w:ascii="Times New Roman" w:hAnsi="Times New Roman"/>
        <w:sz w:val="24"/>
        <w:szCs w:val="24"/>
      </w:rPr>
      <w:t xml:space="preserve">Продолжение приложения </w:t>
    </w:r>
    <w:r w:rsidR="006A0118">
      <w:rPr>
        <w:rFonts w:ascii="Times New Roman" w:hAnsi="Times New Roman"/>
        <w:sz w:val="24"/>
        <w:szCs w:val="24"/>
      </w:rPr>
      <w:t>3</w:t>
    </w:r>
  </w:p>
  <w:p w:rsidR="009E4A76" w:rsidRPr="00E221AA" w:rsidRDefault="009E4A76">
    <w:pPr>
      <w:pStyle w:val="a3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8" w:rsidRDefault="006A0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B9"/>
    <w:rsid w:val="000037B8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7129C"/>
    <w:rsid w:val="00180A65"/>
    <w:rsid w:val="00191E3F"/>
    <w:rsid w:val="00196EC2"/>
    <w:rsid w:val="001B57C3"/>
    <w:rsid w:val="001C6C4D"/>
    <w:rsid w:val="001E2BBD"/>
    <w:rsid w:val="001E6930"/>
    <w:rsid w:val="00223465"/>
    <w:rsid w:val="002577BF"/>
    <w:rsid w:val="00277F69"/>
    <w:rsid w:val="00286776"/>
    <w:rsid w:val="0028727A"/>
    <w:rsid w:val="002A277F"/>
    <w:rsid w:val="002A64D0"/>
    <w:rsid w:val="002B1843"/>
    <w:rsid w:val="002B2766"/>
    <w:rsid w:val="002B2928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63BDA"/>
    <w:rsid w:val="00380F2D"/>
    <w:rsid w:val="003A4001"/>
    <w:rsid w:val="003D0092"/>
    <w:rsid w:val="003E3E49"/>
    <w:rsid w:val="003F682C"/>
    <w:rsid w:val="00440022"/>
    <w:rsid w:val="004417D0"/>
    <w:rsid w:val="00456D56"/>
    <w:rsid w:val="0048098D"/>
    <w:rsid w:val="00485433"/>
    <w:rsid w:val="004A6C84"/>
    <w:rsid w:val="004C3881"/>
    <w:rsid w:val="004C5369"/>
    <w:rsid w:val="004F144A"/>
    <w:rsid w:val="005115C4"/>
    <w:rsid w:val="00524D07"/>
    <w:rsid w:val="00534530"/>
    <w:rsid w:val="005421EA"/>
    <w:rsid w:val="00562ED0"/>
    <w:rsid w:val="005A5F39"/>
    <w:rsid w:val="005A6158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0118"/>
    <w:rsid w:val="006A3776"/>
    <w:rsid w:val="006A6F00"/>
    <w:rsid w:val="006C211E"/>
    <w:rsid w:val="006E2C41"/>
    <w:rsid w:val="006E76C7"/>
    <w:rsid w:val="007237AD"/>
    <w:rsid w:val="00760817"/>
    <w:rsid w:val="007767B9"/>
    <w:rsid w:val="00787537"/>
    <w:rsid w:val="00794016"/>
    <w:rsid w:val="00794C92"/>
    <w:rsid w:val="007B15BA"/>
    <w:rsid w:val="007B35B0"/>
    <w:rsid w:val="007C12FD"/>
    <w:rsid w:val="007F260D"/>
    <w:rsid w:val="008313D4"/>
    <w:rsid w:val="008426F8"/>
    <w:rsid w:val="008659BA"/>
    <w:rsid w:val="008B5FE7"/>
    <w:rsid w:val="008C0448"/>
    <w:rsid w:val="008C6ECF"/>
    <w:rsid w:val="0090794D"/>
    <w:rsid w:val="00933AD7"/>
    <w:rsid w:val="00933C5C"/>
    <w:rsid w:val="00934891"/>
    <w:rsid w:val="00947D3E"/>
    <w:rsid w:val="00951B83"/>
    <w:rsid w:val="009D6482"/>
    <w:rsid w:val="009E4A76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A0CAB"/>
    <w:rsid w:val="00AB142E"/>
    <w:rsid w:val="00AB7988"/>
    <w:rsid w:val="00AC4DD4"/>
    <w:rsid w:val="00AD2822"/>
    <w:rsid w:val="00AF3B24"/>
    <w:rsid w:val="00B0724C"/>
    <w:rsid w:val="00B13AB1"/>
    <w:rsid w:val="00B25093"/>
    <w:rsid w:val="00B43905"/>
    <w:rsid w:val="00B81624"/>
    <w:rsid w:val="00B840FF"/>
    <w:rsid w:val="00BC2E06"/>
    <w:rsid w:val="00BE0B82"/>
    <w:rsid w:val="00BE17D6"/>
    <w:rsid w:val="00BE5220"/>
    <w:rsid w:val="00C4265B"/>
    <w:rsid w:val="00C43BD3"/>
    <w:rsid w:val="00C916C5"/>
    <w:rsid w:val="00C925A5"/>
    <w:rsid w:val="00CB4658"/>
    <w:rsid w:val="00CC681B"/>
    <w:rsid w:val="00CE24AA"/>
    <w:rsid w:val="00CE6E1F"/>
    <w:rsid w:val="00D03BFE"/>
    <w:rsid w:val="00D37ABE"/>
    <w:rsid w:val="00D43A59"/>
    <w:rsid w:val="00D72703"/>
    <w:rsid w:val="00D93E4B"/>
    <w:rsid w:val="00DA1159"/>
    <w:rsid w:val="00DB36C5"/>
    <w:rsid w:val="00DC346D"/>
    <w:rsid w:val="00DE78C0"/>
    <w:rsid w:val="00E221AA"/>
    <w:rsid w:val="00E23CB8"/>
    <w:rsid w:val="00E43CA4"/>
    <w:rsid w:val="00EA61CF"/>
    <w:rsid w:val="00EB5F21"/>
    <w:rsid w:val="00EE1743"/>
    <w:rsid w:val="00EE68E9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E1986E8E-FDEE-4A94-A107-0DBBA428D6FE}"/>
</file>

<file path=customXml/itemProps2.xml><?xml version="1.0" encoding="utf-8"?>
<ds:datastoreItem xmlns:ds="http://schemas.openxmlformats.org/officeDocument/2006/customXml" ds:itemID="{68E70A9E-4F65-468C-92FF-6D2D77F352CB}"/>
</file>

<file path=customXml/itemProps3.xml><?xml version="1.0" encoding="utf-8"?>
<ds:datastoreItem xmlns:ds="http://schemas.openxmlformats.org/officeDocument/2006/customXml" ds:itemID="{D054EE1C-A3CA-4288-9FE9-D484ABB65B8A}"/>
</file>

<file path=customXml/itemProps4.xml><?xml version="1.0" encoding="utf-8"?>
<ds:datastoreItem xmlns:ds="http://schemas.openxmlformats.org/officeDocument/2006/customXml" ds:itemID="{4094F095-7898-41B6-B22F-290C661C6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 за 2012 год по разделам и подразделам классификации расходов бюджета "</dc:title>
  <dc:subject/>
  <dc:creator>Котолева Оксана Васильевна</dc:creator>
  <cp:keywords/>
  <dc:description/>
  <cp:lastModifiedBy>Захарова Инна Леонидовна</cp:lastModifiedBy>
  <cp:revision>11</cp:revision>
  <cp:lastPrinted>2013-03-15T11:57:00Z</cp:lastPrinted>
  <dcterms:created xsi:type="dcterms:W3CDTF">2013-03-15T05:40:00Z</dcterms:created>
  <dcterms:modified xsi:type="dcterms:W3CDTF">2013-03-20T09:53:00Z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