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39" w:rsidRPr="00BB75F2" w:rsidRDefault="00050939" w:rsidP="00050939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050939" w:rsidRPr="00331A45" w:rsidRDefault="00050939" w:rsidP="00050939">
      <w:pPr>
        <w:pBdr>
          <w:bottom w:val="double" w:sz="12" w:space="1" w:color="auto"/>
        </w:pBdr>
        <w:jc w:val="center"/>
        <w:rPr>
          <w:sz w:val="12"/>
        </w:rPr>
      </w:pPr>
    </w:p>
    <w:p w:rsidR="00050939" w:rsidRDefault="00050939" w:rsidP="00050939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050939" w:rsidRPr="00EE3713" w:rsidRDefault="00050939" w:rsidP="00050939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050939" w:rsidRDefault="00050939" w:rsidP="00050939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пр-кт им. 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gs</w:t>
      </w:r>
      <w:proofErr w:type="spellEnd"/>
      <w:r w:rsidRPr="005E5400">
        <w:rPr>
          <w:sz w:val="16"/>
          <w:szCs w:val="16"/>
        </w:rPr>
        <w:t>_</w:t>
      </w:r>
      <w:proofErr w:type="spellStart"/>
      <w:r>
        <w:rPr>
          <w:sz w:val="16"/>
          <w:szCs w:val="16"/>
          <w:lang w:val="en-US"/>
        </w:rPr>
        <w:t>kanc</w:t>
      </w:r>
      <w:proofErr w:type="spellEnd"/>
      <w:r w:rsidRPr="005E5400">
        <w:rPr>
          <w:sz w:val="16"/>
          <w:szCs w:val="16"/>
        </w:rPr>
        <w:t>@</w:t>
      </w:r>
      <w:proofErr w:type="spellStart"/>
      <w:r>
        <w:rPr>
          <w:sz w:val="16"/>
          <w:szCs w:val="16"/>
          <w:lang w:val="en-US"/>
        </w:rPr>
        <w:t>volgsovet</w:t>
      </w:r>
      <w:proofErr w:type="spellEnd"/>
      <w:r w:rsidRPr="005E5400">
        <w:rPr>
          <w:sz w:val="16"/>
          <w:szCs w:val="16"/>
        </w:rPr>
        <w:t>.</w:t>
      </w:r>
      <w:r>
        <w:rPr>
          <w:sz w:val="16"/>
          <w:szCs w:val="16"/>
          <w:lang w:val="en-US"/>
        </w:rPr>
        <w:t>ru</w:t>
      </w:r>
    </w:p>
    <w:p w:rsidR="00050939" w:rsidRPr="00556EF0" w:rsidRDefault="00050939" w:rsidP="00050939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050939" w:rsidTr="00480161">
        <w:tc>
          <w:tcPr>
            <w:tcW w:w="486" w:type="dxa"/>
            <w:vAlign w:val="bottom"/>
            <w:hideMark/>
          </w:tcPr>
          <w:p w:rsidR="00050939" w:rsidRDefault="00050939" w:rsidP="00480161">
            <w:pPr>
              <w:pStyle w:val="a9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0939" w:rsidRDefault="00050939" w:rsidP="00480161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050939" w:rsidRDefault="00050939" w:rsidP="00480161">
            <w:pPr>
              <w:pStyle w:val="a9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0939" w:rsidRDefault="00050939" w:rsidP="00480161">
            <w:pPr>
              <w:pStyle w:val="a9"/>
              <w:jc w:val="center"/>
            </w:pPr>
          </w:p>
        </w:tc>
      </w:tr>
    </w:tbl>
    <w:p w:rsidR="004D75D6" w:rsidRDefault="004D75D6" w:rsidP="003738A2">
      <w:pPr>
        <w:ind w:left="4820"/>
        <w:rPr>
          <w:sz w:val="28"/>
          <w:szCs w:val="28"/>
        </w:rPr>
      </w:pPr>
    </w:p>
    <w:p w:rsidR="00E82E03" w:rsidRPr="00D12AEC" w:rsidRDefault="00C600C3" w:rsidP="00F63D52">
      <w:pPr>
        <w:ind w:right="2409"/>
        <w:jc w:val="both"/>
        <w:rPr>
          <w:sz w:val="28"/>
          <w:szCs w:val="28"/>
        </w:rPr>
      </w:pPr>
      <w:r w:rsidRPr="00C600C3">
        <w:rPr>
          <w:sz w:val="28"/>
          <w:szCs w:val="28"/>
        </w:rPr>
        <w:t>О внесении изменения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w:t>
      </w:r>
    </w:p>
    <w:p w:rsidR="00E82E03" w:rsidRPr="00D12AEC" w:rsidRDefault="00E82E03" w:rsidP="003738A2">
      <w:pPr>
        <w:tabs>
          <w:tab w:val="left" w:pos="3686"/>
          <w:tab w:val="left" w:pos="4820"/>
        </w:tabs>
        <w:ind w:right="5953"/>
        <w:jc w:val="both"/>
        <w:rPr>
          <w:sz w:val="28"/>
        </w:rPr>
      </w:pPr>
    </w:p>
    <w:p w:rsidR="00E82E03" w:rsidRPr="00D12AEC" w:rsidRDefault="00C600C3" w:rsidP="003738A2">
      <w:pPr>
        <w:ind w:firstLine="720"/>
        <w:jc w:val="both"/>
        <w:rPr>
          <w:sz w:val="28"/>
        </w:rPr>
      </w:pPr>
      <w:proofErr w:type="gramStart"/>
      <w:r w:rsidRPr="00C600C3">
        <w:rPr>
          <w:sz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</w:r>
      <w:r w:rsidR="00712749">
        <w:rPr>
          <w:sz w:val="28"/>
        </w:rPr>
        <w:t xml:space="preserve">                               </w:t>
      </w:r>
      <w:r w:rsidRPr="00C600C3">
        <w:rPr>
          <w:sz w:val="28"/>
        </w:rPr>
        <w:t>от 07 февраля 2011 г. № 6-ФЗ «Об общих принципах организации и деятельности контрольно-счетных органов субъектов Российской</w:t>
      </w:r>
      <w:r>
        <w:rPr>
          <w:sz w:val="28"/>
        </w:rPr>
        <w:t xml:space="preserve"> </w:t>
      </w:r>
      <w:r w:rsidRPr="00C600C3">
        <w:rPr>
          <w:sz w:val="28"/>
        </w:rPr>
        <w:t xml:space="preserve">Федерации и муниципальных образований», Законом Волгоградской области </w:t>
      </w:r>
      <w:r w:rsidR="00712749">
        <w:rPr>
          <w:sz w:val="28"/>
        </w:rPr>
        <w:t xml:space="preserve">                                </w:t>
      </w:r>
      <w:r w:rsidRPr="00C600C3">
        <w:rPr>
          <w:sz w:val="28"/>
        </w:rPr>
        <w:t>от 16 марта 2012 г. № 26-ОД «О некоторых вопросах организации и деятельности контрольно-счетных</w:t>
      </w:r>
      <w:proofErr w:type="gramEnd"/>
      <w:r w:rsidRPr="00C600C3">
        <w:rPr>
          <w:sz w:val="28"/>
        </w:rPr>
        <w:t xml:space="preserve"> органов муниципальных образований в Волгоградской области», руководствуясь подпунктом 4 пункта 1 статьи 22, подпунктом 16 пункта 2 статьи 24, статьями 26, 40 Устава города-героя Волгограда, Волгоградская городская Дума</w:t>
      </w:r>
    </w:p>
    <w:p w:rsidR="00E82E03" w:rsidRPr="00D12AEC" w:rsidRDefault="00E82E03" w:rsidP="003738A2">
      <w:pPr>
        <w:jc w:val="both"/>
        <w:rPr>
          <w:b/>
          <w:sz w:val="28"/>
        </w:rPr>
      </w:pPr>
      <w:r w:rsidRPr="00D12AEC">
        <w:rPr>
          <w:b/>
          <w:sz w:val="28"/>
        </w:rPr>
        <w:t>РЕШИЛА:</w:t>
      </w:r>
    </w:p>
    <w:p w:rsidR="00C600C3" w:rsidRPr="00C600C3" w:rsidRDefault="00C600C3" w:rsidP="00C600C3">
      <w:pPr>
        <w:ind w:firstLine="709"/>
        <w:jc w:val="both"/>
        <w:rPr>
          <w:sz w:val="28"/>
        </w:rPr>
      </w:pPr>
      <w:r w:rsidRPr="00C600C3">
        <w:rPr>
          <w:sz w:val="28"/>
        </w:rPr>
        <w:t xml:space="preserve">1. Внести в пункт </w:t>
      </w:r>
      <w:r w:rsidR="00D05069">
        <w:rPr>
          <w:sz w:val="28"/>
        </w:rPr>
        <w:t>4</w:t>
      </w:r>
      <w:r w:rsidRPr="00C600C3">
        <w:rPr>
          <w:sz w:val="28"/>
        </w:rPr>
        <w:t xml:space="preserve"> статьи </w:t>
      </w:r>
      <w:r w:rsidR="00D05069">
        <w:rPr>
          <w:sz w:val="28"/>
        </w:rPr>
        <w:t>11</w:t>
      </w:r>
      <w:r w:rsidRPr="00C600C3">
        <w:rPr>
          <w:sz w:val="28"/>
        </w:rPr>
        <w:t xml:space="preserve"> Положения о Контрольно-счетной палате Волгограда, принятого решением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Волгограда», изменение, </w:t>
      </w:r>
      <w:r w:rsidR="007D03BB">
        <w:rPr>
          <w:sz w:val="28"/>
        </w:rPr>
        <w:t xml:space="preserve">заменив слова «до </w:t>
      </w:r>
      <w:r w:rsidR="00712749">
        <w:rPr>
          <w:sz w:val="28"/>
        </w:rPr>
        <w:t>0</w:t>
      </w:r>
      <w:r w:rsidR="007D03BB">
        <w:rPr>
          <w:sz w:val="28"/>
        </w:rPr>
        <w:t>1 ноября» словами</w:t>
      </w:r>
      <w:r w:rsidR="00712749">
        <w:rPr>
          <w:sz w:val="28"/>
        </w:rPr>
        <w:t xml:space="preserve">                </w:t>
      </w:r>
      <w:r w:rsidR="007D03BB">
        <w:rPr>
          <w:sz w:val="28"/>
        </w:rPr>
        <w:t xml:space="preserve"> «до 15 декабря».</w:t>
      </w:r>
    </w:p>
    <w:p w:rsidR="00C600C3" w:rsidRPr="00C600C3" w:rsidRDefault="00C600C3" w:rsidP="00C600C3">
      <w:pPr>
        <w:ind w:firstLine="709"/>
        <w:jc w:val="both"/>
        <w:rPr>
          <w:sz w:val="28"/>
        </w:rPr>
      </w:pPr>
      <w:r w:rsidRPr="00C600C3">
        <w:rPr>
          <w:sz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7D03BB" w:rsidRPr="00C600C3" w:rsidRDefault="00C600C3" w:rsidP="00C600C3">
      <w:pPr>
        <w:ind w:firstLine="709"/>
        <w:jc w:val="both"/>
        <w:rPr>
          <w:sz w:val="28"/>
        </w:rPr>
      </w:pPr>
      <w:r w:rsidRPr="00C600C3">
        <w:rPr>
          <w:sz w:val="28"/>
        </w:rPr>
        <w:t>3. Настоящее решение вступает в силу со дня его официального опубликования.</w:t>
      </w:r>
    </w:p>
    <w:p w:rsidR="00C600C3" w:rsidRPr="00D12AEC" w:rsidRDefault="00C600C3" w:rsidP="00C600C3">
      <w:pPr>
        <w:ind w:firstLine="709"/>
        <w:jc w:val="both"/>
        <w:rPr>
          <w:sz w:val="28"/>
        </w:rPr>
      </w:pPr>
      <w:r w:rsidRPr="00C600C3">
        <w:rPr>
          <w:sz w:val="28"/>
        </w:rPr>
        <w:t xml:space="preserve">4. </w:t>
      </w:r>
      <w:proofErr w:type="gramStart"/>
      <w:r w:rsidRPr="00C600C3">
        <w:rPr>
          <w:sz w:val="28"/>
        </w:rPr>
        <w:t>Контроль за</w:t>
      </w:r>
      <w:proofErr w:type="gramEnd"/>
      <w:r w:rsidRPr="00C600C3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C600C3">
        <w:rPr>
          <w:sz w:val="28"/>
        </w:rPr>
        <w:t>А.П.Гимбатова</w:t>
      </w:r>
      <w:proofErr w:type="spellEnd"/>
      <w:r w:rsidRPr="00C600C3">
        <w:rPr>
          <w:sz w:val="28"/>
        </w:rPr>
        <w:t>.</w:t>
      </w:r>
    </w:p>
    <w:p w:rsidR="00E82E03" w:rsidRDefault="00E82E03" w:rsidP="003738A2">
      <w:pPr>
        <w:jc w:val="both"/>
        <w:rPr>
          <w:snapToGrid w:val="0"/>
          <w:sz w:val="24"/>
          <w:szCs w:val="24"/>
        </w:rPr>
      </w:pPr>
    </w:p>
    <w:p w:rsidR="00487322" w:rsidRPr="00F63D52" w:rsidRDefault="00487322" w:rsidP="003738A2">
      <w:pPr>
        <w:jc w:val="both"/>
        <w:rPr>
          <w:snapToGrid w:val="0"/>
          <w:sz w:val="24"/>
          <w:szCs w:val="24"/>
        </w:rPr>
      </w:pPr>
    </w:p>
    <w:p w:rsidR="00E82E03" w:rsidRPr="00F63D52" w:rsidRDefault="00E82E03" w:rsidP="003738A2">
      <w:pPr>
        <w:jc w:val="both"/>
        <w:rPr>
          <w:snapToGrid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7"/>
      </w:tblGrid>
      <w:tr w:rsidR="0062710D" w:rsidRPr="00946C3E" w:rsidTr="00397FC2">
        <w:tc>
          <w:tcPr>
            <w:tcW w:w="5778" w:type="dxa"/>
            <w:shd w:val="clear" w:color="auto" w:fill="auto"/>
          </w:tcPr>
          <w:p w:rsidR="0062710D" w:rsidRPr="00946C3E" w:rsidRDefault="0062710D" w:rsidP="00397FC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Председатель</w:t>
            </w:r>
          </w:p>
          <w:p w:rsidR="0062710D" w:rsidRPr="00946C3E" w:rsidRDefault="0062710D" w:rsidP="00397F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Волгоградской городской Думы</w:t>
            </w:r>
          </w:p>
          <w:p w:rsidR="0062710D" w:rsidRPr="00946C3E" w:rsidRDefault="0062710D" w:rsidP="00397F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710D" w:rsidRPr="00946C3E" w:rsidRDefault="0062710D" w:rsidP="00397F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А.В.Косолапов</w:t>
            </w:r>
            <w:proofErr w:type="spellEnd"/>
          </w:p>
        </w:tc>
        <w:tc>
          <w:tcPr>
            <w:tcW w:w="4077" w:type="dxa"/>
            <w:shd w:val="clear" w:color="auto" w:fill="auto"/>
          </w:tcPr>
          <w:p w:rsidR="0062710D" w:rsidRPr="00946C3E" w:rsidRDefault="0062710D" w:rsidP="00397F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>Глава Волгограда</w:t>
            </w:r>
          </w:p>
          <w:p w:rsidR="0062710D" w:rsidRPr="00946C3E" w:rsidRDefault="0062710D" w:rsidP="00397F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710D" w:rsidRPr="00946C3E" w:rsidRDefault="0062710D" w:rsidP="00397F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2710D" w:rsidRPr="00946C3E" w:rsidRDefault="0062710D" w:rsidP="00397FC2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6C3E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946C3E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ED4FBF" w:rsidRDefault="00ED4FBF" w:rsidP="00B86C49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ED4FBF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5C8" w:rsidRDefault="00AF55C8">
      <w:r>
        <w:separator/>
      </w:r>
    </w:p>
  </w:endnote>
  <w:endnote w:type="continuationSeparator" w:id="0">
    <w:p w:rsidR="00AF55C8" w:rsidRDefault="00AF5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5C8" w:rsidRDefault="00AF55C8">
      <w:r>
        <w:separator/>
      </w:r>
    </w:p>
  </w:footnote>
  <w:footnote w:type="continuationSeparator" w:id="0">
    <w:p w:rsidR="00AF55C8" w:rsidRDefault="00AF5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6C4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37761C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5.9pt" o:ole="">
          <v:imagedata r:id="rId1" o:title="" cropright="37137f"/>
        </v:shape>
        <o:OLEObject Type="Embed" ProgID="Word.Picture.8" ShapeID="_x0000_i1025" DrawAspect="Content" ObjectID="_1632900472" r:id="rId2"/>
      </w:object>
    </w:r>
    <w:r>
      <w:rPr>
        <w:rFonts w:ascii="TimesET" w:hAnsi="TimesET"/>
      </w:rPr>
      <w:t xml:space="preserve">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3251E"/>
    <w:rsid w:val="00050939"/>
    <w:rsid w:val="000731D0"/>
    <w:rsid w:val="000752A2"/>
    <w:rsid w:val="00076EC0"/>
    <w:rsid w:val="0008531E"/>
    <w:rsid w:val="000911C3"/>
    <w:rsid w:val="000B4DFC"/>
    <w:rsid w:val="000D07D3"/>
    <w:rsid w:val="000D753F"/>
    <w:rsid w:val="0010551E"/>
    <w:rsid w:val="00177766"/>
    <w:rsid w:val="00186D25"/>
    <w:rsid w:val="001B0882"/>
    <w:rsid w:val="001C7A17"/>
    <w:rsid w:val="001D1FD9"/>
    <w:rsid w:val="001D7F9D"/>
    <w:rsid w:val="001E79C2"/>
    <w:rsid w:val="00200F1E"/>
    <w:rsid w:val="002259A5"/>
    <w:rsid w:val="002429A1"/>
    <w:rsid w:val="00285CF0"/>
    <w:rsid w:val="00286049"/>
    <w:rsid w:val="002A45FA"/>
    <w:rsid w:val="002B5A3D"/>
    <w:rsid w:val="002E7DDC"/>
    <w:rsid w:val="00335F25"/>
    <w:rsid w:val="003414A8"/>
    <w:rsid w:val="00353521"/>
    <w:rsid w:val="00361F4A"/>
    <w:rsid w:val="003738A2"/>
    <w:rsid w:val="0037761C"/>
    <w:rsid w:val="00382528"/>
    <w:rsid w:val="003A1B13"/>
    <w:rsid w:val="003C0F8E"/>
    <w:rsid w:val="003E02B3"/>
    <w:rsid w:val="0040530C"/>
    <w:rsid w:val="00421B61"/>
    <w:rsid w:val="00482CCD"/>
    <w:rsid w:val="00487322"/>
    <w:rsid w:val="00492C03"/>
    <w:rsid w:val="004B0A36"/>
    <w:rsid w:val="004D75D6"/>
    <w:rsid w:val="004E1268"/>
    <w:rsid w:val="004E448B"/>
    <w:rsid w:val="005076F5"/>
    <w:rsid w:val="00514E4C"/>
    <w:rsid w:val="00522419"/>
    <w:rsid w:val="00543FBE"/>
    <w:rsid w:val="00551750"/>
    <w:rsid w:val="00556EF0"/>
    <w:rsid w:val="00563AFA"/>
    <w:rsid w:val="00564B0A"/>
    <w:rsid w:val="0056797B"/>
    <w:rsid w:val="005845CE"/>
    <w:rsid w:val="005877A4"/>
    <w:rsid w:val="005A5DD4"/>
    <w:rsid w:val="005B43EB"/>
    <w:rsid w:val="005D309D"/>
    <w:rsid w:val="005E5400"/>
    <w:rsid w:val="006136FA"/>
    <w:rsid w:val="00623E8F"/>
    <w:rsid w:val="0062710D"/>
    <w:rsid w:val="00631AD7"/>
    <w:rsid w:val="006539E0"/>
    <w:rsid w:val="00672559"/>
    <w:rsid w:val="006741DF"/>
    <w:rsid w:val="00693370"/>
    <w:rsid w:val="006A04C9"/>
    <w:rsid w:val="006A3C05"/>
    <w:rsid w:val="006B2B58"/>
    <w:rsid w:val="006C48ED"/>
    <w:rsid w:val="006E1C0E"/>
    <w:rsid w:val="006E2AC3"/>
    <w:rsid w:val="006E60D2"/>
    <w:rsid w:val="006F0780"/>
    <w:rsid w:val="00703359"/>
    <w:rsid w:val="00712749"/>
    <w:rsid w:val="00715E23"/>
    <w:rsid w:val="007461B4"/>
    <w:rsid w:val="00746BE7"/>
    <w:rsid w:val="007740B9"/>
    <w:rsid w:val="00785EB0"/>
    <w:rsid w:val="007C5949"/>
    <w:rsid w:val="007D03BB"/>
    <w:rsid w:val="007D549F"/>
    <w:rsid w:val="007D6D72"/>
    <w:rsid w:val="007F5864"/>
    <w:rsid w:val="008149A4"/>
    <w:rsid w:val="0082156C"/>
    <w:rsid w:val="008265CB"/>
    <w:rsid w:val="00833BA1"/>
    <w:rsid w:val="0083717B"/>
    <w:rsid w:val="00874FCF"/>
    <w:rsid w:val="008879A2"/>
    <w:rsid w:val="00892E77"/>
    <w:rsid w:val="008941E9"/>
    <w:rsid w:val="008A5DE0"/>
    <w:rsid w:val="008A6D15"/>
    <w:rsid w:val="008A7B0F"/>
    <w:rsid w:val="008C44DA"/>
    <w:rsid w:val="008D325D"/>
    <w:rsid w:val="008D361B"/>
    <w:rsid w:val="008D69D6"/>
    <w:rsid w:val="008E129D"/>
    <w:rsid w:val="009078A8"/>
    <w:rsid w:val="00924B66"/>
    <w:rsid w:val="009445F5"/>
    <w:rsid w:val="00964FF6"/>
    <w:rsid w:val="00971734"/>
    <w:rsid w:val="009B7534"/>
    <w:rsid w:val="009D2E25"/>
    <w:rsid w:val="00A07440"/>
    <w:rsid w:val="00A235B0"/>
    <w:rsid w:val="00A25AC1"/>
    <w:rsid w:val="00A4450A"/>
    <w:rsid w:val="00A632D5"/>
    <w:rsid w:val="00A63DEA"/>
    <w:rsid w:val="00A8518F"/>
    <w:rsid w:val="00A96113"/>
    <w:rsid w:val="00AB6E3F"/>
    <w:rsid w:val="00AE6D24"/>
    <w:rsid w:val="00AF55C8"/>
    <w:rsid w:val="00B0574E"/>
    <w:rsid w:val="00B26A16"/>
    <w:rsid w:val="00B41A1B"/>
    <w:rsid w:val="00B46F24"/>
    <w:rsid w:val="00B52B5F"/>
    <w:rsid w:val="00B537FA"/>
    <w:rsid w:val="00B86C49"/>
    <w:rsid w:val="00B86D39"/>
    <w:rsid w:val="00BC1ECD"/>
    <w:rsid w:val="00BD417E"/>
    <w:rsid w:val="00C254BD"/>
    <w:rsid w:val="00C53FF7"/>
    <w:rsid w:val="00C571C1"/>
    <w:rsid w:val="00C600C3"/>
    <w:rsid w:val="00C7414B"/>
    <w:rsid w:val="00C85A85"/>
    <w:rsid w:val="00C9692F"/>
    <w:rsid w:val="00CF40FB"/>
    <w:rsid w:val="00D0358D"/>
    <w:rsid w:val="00D05069"/>
    <w:rsid w:val="00D24DC9"/>
    <w:rsid w:val="00D47178"/>
    <w:rsid w:val="00D65A16"/>
    <w:rsid w:val="00D952CD"/>
    <w:rsid w:val="00DA6C47"/>
    <w:rsid w:val="00DE6DE0"/>
    <w:rsid w:val="00DF664F"/>
    <w:rsid w:val="00E062C6"/>
    <w:rsid w:val="00E268E5"/>
    <w:rsid w:val="00E40810"/>
    <w:rsid w:val="00E42612"/>
    <w:rsid w:val="00E50269"/>
    <w:rsid w:val="00E611EB"/>
    <w:rsid w:val="00E625C9"/>
    <w:rsid w:val="00E630B9"/>
    <w:rsid w:val="00E6621C"/>
    <w:rsid w:val="00E67884"/>
    <w:rsid w:val="00E75B93"/>
    <w:rsid w:val="00E81179"/>
    <w:rsid w:val="00E82E03"/>
    <w:rsid w:val="00E8625D"/>
    <w:rsid w:val="00EC0D64"/>
    <w:rsid w:val="00ED4FBF"/>
    <w:rsid w:val="00ED6610"/>
    <w:rsid w:val="00EE3713"/>
    <w:rsid w:val="00EF314C"/>
    <w:rsid w:val="00EF41A2"/>
    <w:rsid w:val="00F2021D"/>
    <w:rsid w:val="00F2400C"/>
    <w:rsid w:val="00F31D55"/>
    <w:rsid w:val="00F63D52"/>
    <w:rsid w:val="00F72BE1"/>
    <w:rsid w:val="00F96908"/>
    <w:rsid w:val="00FA7025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E82E03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C60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rsid w:val="00E82E03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C60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2019-10-20T20:00:00+00:00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27.06.2012 № 63/1896 «О принятии Положения о Контрольно-счетной палате Волгограда в новой редакции и определении штатной численности Контрольно-счетной палаты Волгограда»</FullName>
  </documentManagement>
</p:properties>
</file>

<file path=customXml/itemProps1.xml><?xml version="1.0" encoding="utf-8"?>
<ds:datastoreItem xmlns:ds="http://schemas.openxmlformats.org/officeDocument/2006/customXml" ds:itemID="{E64575FA-95F7-4515-A205-F418AA84AEA8}"/>
</file>

<file path=customXml/itemProps2.xml><?xml version="1.0" encoding="utf-8"?>
<ds:datastoreItem xmlns:ds="http://schemas.openxmlformats.org/officeDocument/2006/customXml" ds:itemID="{04B07925-2A0C-4D5A-A013-68D33F69A8ED}"/>
</file>

<file path=customXml/itemProps3.xml><?xml version="1.0" encoding="utf-8"?>
<ds:datastoreItem xmlns:ds="http://schemas.openxmlformats.org/officeDocument/2006/customXml" ds:itemID="{DE146ED1-9054-4425-8B28-6052A6CCBD61}"/>
</file>

<file path=customXml/itemProps4.xml><?xml version="1.0" encoding="utf-8"?>
<ds:datastoreItem xmlns:ds="http://schemas.openxmlformats.org/officeDocument/2006/customXml" ds:itemID="{DCED0230-D1D0-4AED-8A52-09763AD61D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2012-06-05T12:24:00Z</cp:lastPrinted>
  <dcterms:created xsi:type="dcterms:W3CDTF">2019-10-10T10:21:00Z</dcterms:created>
  <dcterms:modified xsi:type="dcterms:W3CDTF">2019-10-18T06:41:00Z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