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F73" w:rsidRPr="00913897" w:rsidRDefault="008D5F73" w:rsidP="008D5F7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1389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96AA5">
        <w:rPr>
          <w:rFonts w:ascii="Times New Roman" w:hAnsi="Times New Roman" w:cs="Times New Roman"/>
          <w:sz w:val="28"/>
          <w:szCs w:val="28"/>
        </w:rPr>
        <w:t>4</w:t>
      </w:r>
    </w:p>
    <w:p w:rsidR="008D5F73" w:rsidRPr="00913897" w:rsidRDefault="008D5F73" w:rsidP="008D5F7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13897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8D5F73" w:rsidRPr="00913897" w:rsidRDefault="008D5F73" w:rsidP="008D5F7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</w:t>
      </w:r>
      <w:r w:rsidRPr="00913897">
        <w:rPr>
          <w:rFonts w:ascii="Times New Roman" w:hAnsi="Times New Roman" w:cs="Times New Roman"/>
          <w:sz w:val="28"/>
          <w:szCs w:val="28"/>
        </w:rPr>
        <w:t>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D5F73" w:rsidRPr="007200F4" w:rsidTr="006151DF">
        <w:tc>
          <w:tcPr>
            <w:tcW w:w="486" w:type="dxa"/>
            <w:vAlign w:val="bottom"/>
            <w:hideMark/>
          </w:tcPr>
          <w:p w:rsidR="008D5F73" w:rsidRPr="007200F4" w:rsidRDefault="008D5F73" w:rsidP="006151DF">
            <w:pPr>
              <w:pStyle w:val="ab"/>
              <w:jc w:val="center"/>
            </w:pPr>
            <w:r w:rsidRPr="007200F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D5F73" w:rsidRPr="007200F4" w:rsidRDefault="009F5107" w:rsidP="002C7A85">
            <w:pPr>
              <w:pStyle w:val="ab"/>
              <w:jc w:val="center"/>
            </w:pPr>
            <w:r>
              <w:t>26.10.2022</w:t>
            </w:r>
          </w:p>
        </w:tc>
        <w:tc>
          <w:tcPr>
            <w:tcW w:w="434" w:type="dxa"/>
            <w:vAlign w:val="bottom"/>
            <w:hideMark/>
          </w:tcPr>
          <w:p w:rsidR="008D5F73" w:rsidRPr="007200F4" w:rsidRDefault="008D5F73" w:rsidP="006151DF">
            <w:pPr>
              <w:pStyle w:val="ab"/>
              <w:jc w:val="center"/>
            </w:pPr>
            <w:r w:rsidRPr="007200F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D5F73" w:rsidRPr="007200F4" w:rsidRDefault="009F5107" w:rsidP="006151DF">
            <w:pPr>
              <w:pStyle w:val="ab"/>
              <w:jc w:val="center"/>
            </w:pPr>
            <w:r>
              <w:t>75/1075</w:t>
            </w:r>
          </w:p>
        </w:tc>
      </w:tr>
    </w:tbl>
    <w:p w:rsidR="008D5F73" w:rsidRDefault="008D5F73" w:rsidP="008D5F7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3D7B53" w:rsidRDefault="008D5F73" w:rsidP="003D7B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0108E" w:rsidRPr="003D7B5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C4AA8" w:rsidRPr="003D7B53">
        <w:rPr>
          <w:rFonts w:ascii="Times New Roman" w:hAnsi="Times New Roman" w:cs="Times New Roman"/>
          <w:sz w:val="28"/>
          <w:szCs w:val="28"/>
        </w:rPr>
        <w:t>4</w:t>
      </w:r>
    </w:p>
    <w:p w:rsidR="0020108E" w:rsidRPr="003D7B53" w:rsidRDefault="0020108E" w:rsidP="003D7B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D7B53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3D7B53" w:rsidRDefault="0020108E" w:rsidP="003D7B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D7B53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B0A5E" w:rsidRPr="003D7B53" w:rsidTr="009E08CB">
        <w:tc>
          <w:tcPr>
            <w:tcW w:w="486" w:type="dxa"/>
            <w:vAlign w:val="bottom"/>
            <w:hideMark/>
          </w:tcPr>
          <w:p w:rsidR="00BB0A5E" w:rsidRPr="003D7B53" w:rsidRDefault="00BB0A5E" w:rsidP="003D7B53">
            <w:pPr>
              <w:pStyle w:val="ab"/>
              <w:jc w:val="center"/>
            </w:pPr>
            <w:r w:rsidRPr="003D7B53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0A5E" w:rsidRPr="003D7B53" w:rsidRDefault="007903CC" w:rsidP="003D7B53">
            <w:pPr>
              <w:pStyle w:val="ab"/>
              <w:jc w:val="center"/>
            </w:pPr>
            <w:r w:rsidRPr="003D7B53">
              <w:t>20.12.2021</w:t>
            </w:r>
          </w:p>
        </w:tc>
        <w:tc>
          <w:tcPr>
            <w:tcW w:w="434" w:type="dxa"/>
            <w:vAlign w:val="bottom"/>
            <w:hideMark/>
          </w:tcPr>
          <w:p w:rsidR="00BB0A5E" w:rsidRPr="003D7B53" w:rsidRDefault="00BB0A5E" w:rsidP="003D7B53">
            <w:pPr>
              <w:pStyle w:val="ab"/>
              <w:jc w:val="center"/>
            </w:pPr>
            <w:r w:rsidRPr="003D7B53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0A5E" w:rsidRPr="003D7B53" w:rsidRDefault="007903CC" w:rsidP="003D7B53">
            <w:pPr>
              <w:pStyle w:val="ab"/>
              <w:jc w:val="center"/>
            </w:pPr>
            <w:r w:rsidRPr="003D7B53">
              <w:t>58/</w:t>
            </w:r>
            <w:r w:rsidR="00B913D4" w:rsidRPr="003D7B53">
              <w:t>905</w:t>
            </w:r>
          </w:p>
        </w:tc>
      </w:tr>
    </w:tbl>
    <w:p w:rsidR="00900E19" w:rsidRPr="003D7B53" w:rsidRDefault="00900E19" w:rsidP="003D7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DA6" w:rsidRPr="003D7B53" w:rsidRDefault="00B60DA6" w:rsidP="003D7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DA6" w:rsidRPr="00854275" w:rsidRDefault="00B60DA6" w:rsidP="003D7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Pr="003D7B53" w:rsidRDefault="00C1234C" w:rsidP="003D7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7B53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Pr="003D7B53" w:rsidRDefault="00C1234C" w:rsidP="003D7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7B53">
        <w:rPr>
          <w:rFonts w:ascii="Times New Roman" w:hAnsi="Times New Roman" w:cs="Times New Roman"/>
          <w:sz w:val="28"/>
          <w:szCs w:val="28"/>
        </w:rPr>
        <w:t>по целевым</w:t>
      </w:r>
      <w:r w:rsidR="00014A58" w:rsidRPr="003D7B53">
        <w:rPr>
          <w:rFonts w:ascii="Times New Roman" w:hAnsi="Times New Roman" w:cs="Times New Roman"/>
          <w:sz w:val="28"/>
          <w:szCs w:val="28"/>
        </w:rPr>
        <w:t xml:space="preserve"> </w:t>
      </w:r>
      <w:r w:rsidRPr="003D7B53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</w:p>
    <w:p w:rsidR="00014A58" w:rsidRPr="003D7B53" w:rsidRDefault="00C1234C" w:rsidP="003D7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7B53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Pr="003D7B53" w:rsidRDefault="00C1234C" w:rsidP="003D7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7B53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 w:rsidRPr="003D7B53">
        <w:rPr>
          <w:rFonts w:ascii="Times New Roman" w:hAnsi="Times New Roman" w:cs="Times New Roman"/>
          <w:sz w:val="28"/>
          <w:szCs w:val="28"/>
        </w:rPr>
        <w:t xml:space="preserve"> </w:t>
      </w:r>
      <w:r w:rsidRPr="003D7B53">
        <w:rPr>
          <w:rFonts w:ascii="Times New Roman" w:hAnsi="Times New Roman" w:cs="Times New Roman"/>
          <w:sz w:val="28"/>
          <w:szCs w:val="28"/>
        </w:rPr>
        <w:t xml:space="preserve">Волгограда </w:t>
      </w:r>
      <w:r w:rsidR="00671A96" w:rsidRPr="003D7B53">
        <w:rPr>
          <w:rFonts w:ascii="Times New Roman" w:hAnsi="Times New Roman" w:cs="Times New Roman"/>
          <w:sz w:val="28"/>
          <w:szCs w:val="28"/>
        </w:rPr>
        <w:t xml:space="preserve">на </w:t>
      </w:r>
      <w:r w:rsidR="003A5AA6" w:rsidRPr="003D7B53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671A96" w:rsidRPr="003D7B53">
        <w:rPr>
          <w:rFonts w:ascii="Times New Roman" w:hAnsi="Times New Roman" w:cs="Times New Roman"/>
          <w:sz w:val="28"/>
          <w:szCs w:val="28"/>
        </w:rPr>
        <w:t>20</w:t>
      </w:r>
      <w:r w:rsidR="00667585" w:rsidRPr="003D7B53">
        <w:rPr>
          <w:rFonts w:ascii="Times New Roman" w:hAnsi="Times New Roman" w:cs="Times New Roman"/>
          <w:sz w:val="28"/>
          <w:szCs w:val="28"/>
        </w:rPr>
        <w:t>2</w:t>
      </w:r>
      <w:r w:rsidR="00EC4AA8" w:rsidRPr="003D7B53">
        <w:rPr>
          <w:rFonts w:ascii="Times New Roman" w:hAnsi="Times New Roman" w:cs="Times New Roman"/>
          <w:sz w:val="28"/>
          <w:szCs w:val="28"/>
        </w:rPr>
        <w:t>3</w:t>
      </w:r>
      <w:r w:rsidR="00EE0EE9" w:rsidRPr="003D7B53">
        <w:rPr>
          <w:rFonts w:ascii="Times New Roman" w:hAnsi="Times New Roman" w:cs="Times New Roman"/>
          <w:sz w:val="28"/>
          <w:szCs w:val="28"/>
        </w:rPr>
        <w:t xml:space="preserve"> и </w:t>
      </w:r>
      <w:r w:rsidR="00671A96" w:rsidRPr="003D7B53">
        <w:rPr>
          <w:rFonts w:ascii="Times New Roman" w:hAnsi="Times New Roman" w:cs="Times New Roman"/>
          <w:sz w:val="28"/>
          <w:szCs w:val="28"/>
        </w:rPr>
        <w:t>20</w:t>
      </w:r>
      <w:r w:rsidR="00C77356" w:rsidRPr="003D7B53">
        <w:rPr>
          <w:rFonts w:ascii="Times New Roman" w:hAnsi="Times New Roman" w:cs="Times New Roman"/>
          <w:sz w:val="28"/>
          <w:szCs w:val="28"/>
        </w:rPr>
        <w:t>2</w:t>
      </w:r>
      <w:r w:rsidR="00EC4AA8" w:rsidRPr="003D7B53">
        <w:rPr>
          <w:rFonts w:ascii="Times New Roman" w:hAnsi="Times New Roman" w:cs="Times New Roman"/>
          <w:sz w:val="28"/>
          <w:szCs w:val="28"/>
        </w:rPr>
        <w:t>4</w:t>
      </w:r>
      <w:r w:rsidR="00671A96" w:rsidRPr="003D7B53">
        <w:rPr>
          <w:rFonts w:ascii="Times New Roman" w:hAnsi="Times New Roman" w:cs="Times New Roman"/>
          <w:sz w:val="28"/>
          <w:szCs w:val="28"/>
        </w:rPr>
        <w:t xml:space="preserve"> год</w:t>
      </w:r>
      <w:r w:rsidR="00AB2A2C" w:rsidRPr="003D7B53">
        <w:rPr>
          <w:rFonts w:ascii="Times New Roman" w:hAnsi="Times New Roman" w:cs="Times New Roman"/>
          <w:sz w:val="28"/>
          <w:szCs w:val="28"/>
        </w:rPr>
        <w:t>ов</w:t>
      </w:r>
    </w:p>
    <w:p w:rsidR="007A60C1" w:rsidRDefault="007A60C1" w:rsidP="003D7B53">
      <w:pPr>
        <w:tabs>
          <w:tab w:val="left" w:pos="2239"/>
        </w:tabs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709"/>
        <w:gridCol w:w="1843"/>
        <w:gridCol w:w="1842"/>
      </w:tblGrid>
      <w:tr w:rsidR="00854275" w:rsidRPr="005263C2" w:rsidTr="00854275">
        <w:trPr>
          <w:trHeight w:val="2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275" w:rsidRPr="005263C2" w:rsidRDefault="00854275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275" w:rsidRPr="003D7B53" w:rsidRDefault="00854275" w:rsidP="0085427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Целевая</w:t>
            </w:r>
          </w:p>
          <w:p w:rsidR="00854275" w:rsidRPr="003D7B53" w:rsidRDefault="00854275" w:rsidP="0085427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статья</w:t>
            </w:r>
          </w:p>
          <w:p w:rsidR="00854275" w:rsidRPr="005263C2" w:rsidRDefault="00854275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275" w:rsidRPr="003D7B53" w:rsidRDefault="00854275" w:rsidP="0085427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Груп-па вида</w:t>
            </w:r>
          </w:p>
          <w:p w:rsidR="00854275" w:rsidRPr="005263C2" w:rsidRDefault="00854275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275" w:rsidRPr="005263C2" w:rsidRDefault="00854275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854275" w:rsidRPr="005263C2" w:rsidTr="00854275">
        <w:trPr>
          <w:trHeight w:val="20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75" w:rsidRPr="005263C2" w:rsidRDefault="00854275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75" w:rsidRPr="005263C2" w:rsidRDefault="00854275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75" w:rsidRPr="005263C2" w:rsidRDefault="00854275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275" w:rsidRPr="003D7B53" w:rsidRDefault="00854275" w:rsidP="0085427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275" w:rsidRPr="003D7B53" w:rsidRDefault="00854275" w:rsidP="0085427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2024 год</w:t>
            </w:r>
          </w:p>
        </w:tc>
      </w:tr>
      <w:tr w:rsidR="00854275" w:rsidRPr="005263C2" w:rsidTr="00854275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75" w:rsidRPr="005263C2" w:rsidRDefault="00854275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75" w:rsidRPr="005263C2" w:rsidRDefault="00854275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75" w:rsidRPr="005263C2" w:rsidRDefault="00854275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275" w:rsidRPr="005263C2" w:rsidRDefault="00854275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275" w:rsidRPr="005263C2" w:rsidRDefault="00854275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54275" w:rsidRPr="005263C2" w:rsidTr="00854275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75" w:rsidRPr="005263C2" w:rsidRDefault="00854275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75" w:rsidRPr="005263C2" w:rsidRDefault="00854275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75" w:rsidRPr="005263C2" w:rsidRDefault="00854275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4275" w:rsidRPr="005263C2" w:rsidRDefault="00854275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10888220,34934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4275" w:rsidRPr="005263C2" w:rsidRDefault="00854275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10805797,95998</w:t>
            </w:r>
          </w:p>
        </w:tc>
      </w:tr>
      <w:tr w:rsidR="00854275" w:rsidRPr="005263C2" w:rsidTr="00854275">
        <w:trPr>
          <w:trHeight w:val="20"/>
        </w:trPr>
        <w:tc>
          <w:tcPr>
            <w:tcW w:w="3686" w:type="dxa"/>
            <w:tcBorders>
              <w:top w:val="single" w:sz="4" w:space="0" w:color="auto"/>
            </w:tcBorders>
            <w:hideMark/>
          </w:tcPr>
          <w:p w:rsidR="00854275" w:rsidRPr="005263C2" w:rsidRDefault="00854275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hideMark/>
          </w:tcPr>
          <w:p w:rsidR="00854275" w:rsidRPr="005263C2" w:rsidRDefault="00854275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01.0.01.00000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hideMark/>
          </w:tcPr>
          <w:p w:rsidR="00854275" w:rsidRPr="005263C2" w:rsidRDefault="00854275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noWrap/>
            <w:hideMark/>
          </w:tcPr>
          <w:p w:rsidR="00854275" w:rsidRPr="005263C2" w:rsidRDefault="00854275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3766605,70000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noWrap/>
            <w:hideMark/>
          </w:tcPr>
          <w:p w:rsidR="00854275" w:rsidRPr="005263C2" w:rsidRDefault="00854275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3793908,40000</w:t>
            </w:r>
          </w:p>
        </w:tc>
      </w:tr>
      <w:tr w:rsidR="00854275" w:rsidRPr="005263C2" w:rsidTr="00854275">
        <w:trPr>
          <w:trHeight w:val="20"/>
        </w:trPr>
        <w:tc>
          <w:tcPr>
            <w:tcW w:w="3686" w:type="dxa"/>
            <w:hideMark/>
          </w:tcPr>
          <w:p w:rsidR="00854275" w:rsidRPr="005263C2" w:rsidRDefault="00854275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854275" w:rsidRPr="005263C2" w:rsidRDefault="00854275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hideMark/>
          </w:tcPr>
          <w:p w:rsidR="00854275" w:rsidRPr="005263C2" w:rsidRDefault="00854275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854275" w:rsidRPr="005263C2" w:rsidRDefault="00854275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1171719,20000</w:t>
            </w:r>
          </w:p>
        </w:tc>
        <w:tc>
          <w:tcPr>
            <w:tcW w:w="1842" w:type="dxa"/>
            <w:noWrap/>
            <w:hideMark/>
          </w:tcPr>
          <w:p w:rsidR="00854275" w:rsidRPr="005263C2" w:rsidRDefault="00854275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1199021,90000</w:t>
            </w:r>
          </w:p>
        </w:tc>
      </w:tr>
      <w:tr w:rsidR="00854275" w:rsidRPr="005263C2" w:rsidTr="00854275">
        <w:trPr>
          <w:trHeight w:val="20"/>
        </w:trPr>
        <w:tc>
          <w:tcPr>
            <w:tcW w:w="3686" w:type="dxa"/>
            <w:hideMark/>
          </w:tcPr>
          <w:p w:rsidR="00F31D8F" w:rsidRDefault="00854275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854275" w:rsidRPr="005263C2" w:rsidRDefault="00854275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854275" w:rsidRPr="005263C2" w:rsidRDefault="00854275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hideMark/>
          </w:tcPr>
          <w:p w:rsidR="00854275" w:rsidRPr="005263C2" w:rsidRDefault="00854275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854275" w:rsidRPr="005263C2" w:rsidRDefault="00854275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1171719,20000</w:t>
            </w:r>
          </w:p>
        </w:tc>
        <w:tc>
          <w:tcPr>
            <w:tcW w:w="1842" w:type="dxa"/>
            <w:noWrap/>
            <w:hideMark/>
          </w:tcPr>
          <w:p w:rsidR="00854275" w:rsidRPr="005263C2" w:rsidRDefault="00854275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1199021,90000</w:t>
            </w:r>
          </w:p>
        </w:tc>
      </w:tr>
      <w:tr w:rsidR="00854275" w:rsidRPr="005263C2" w:rsidTr="00854275">
        <w:trPr>
          <w:trHeight w:val="20"/>
        </w:trPr>
        <w:tc>
          <w:tcPr>
            <w:tcW w:w="3686" w:type="dxa"/>
            <w:hideMark/>
          </w:tcPr>
          <w:p w:rsidR="00854275" w:rsidRDefault="00854275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</w:t>
            </w:r>
          </w:p>
          <w:p w:rsidR="00854275" w:rsidRPr="005263C2" w:rsidRDefault="00854275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работников</w:t>
            </w:r>
          </w:p>
        </w:tc>
        <w:tc>
          <w:tcPr>
            <w:tcW w:w="1559" w:type="dxa"/>
            <w:hideMark/>
          </w:tcPr>
          <w:p w:rsidR="00854275" w:rsidRPr="005263C2" w:rsidRDefault="00854275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01.0.01.70351</w:t>
            </w:r>
          </w:p>
        </w:tc>
        <w:tc>
          <w:tcPr>
            <w:tcW w:w="709" w:type="dxa"/>
            <w:hideMark/>
          </w:tcPr>
          <w:p w:rsidR="00854275" w:rsidRPr="005263C2" w:rsidRDefault="00854275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854275" w:rsidRPr="005263C2" w:rsidRDefault="00854275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2022311,70000</w:t>
            </w:r>
          </w:p>
        </w:tc>
        <w:tc>
          <w:tcPr>
            <w:tcW w:w="1842" w:type="dxa"/>
            <w:noWrap/>
            <w:hideMark/>
          </w:tcPr>
          <w:p w:rsidR="00854275" w:rsidRPr="005263C2" w:rsidRDefault="00854275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2022311,70000</w:t>
            </w:r>
          </w:p>
        </w:tc>
      </w:tr>
    </w:tbl>
    <w:p w:rsidR="00064117" w:rsidRDefault="00064117"/>
    <w:p w:rsidR="00854275" w:rsidRDefault="00854275"/>
    <w:tbl>
      <w:tblPr>
        <w:tblStyle w:val="a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709"/>
        <w:gridCol w:w="1843"/>
        <w:gridCol w:w="1842"/>
      </w:tblGrid>
      <w:tr w:rsidR="00064117" w:rsidRPr="005263C2" w:rsidTr="00854275">
        <w:trPr>
          <w:cantSplit/>
          <w:trHeight w:val="20"/>
          <w:tblHeader/>
        </w:trPr>
        <w:tc>
          <w:tcPr>
            <w:tcW w:w="3686" w:type="dxa"/>
          </w:tcPr>
          <w:p w:rsidR="00064117" w:rsidRPr="005263C2" w:rsidRDefault="00064117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064117" w:rsidRPr="005263C2" w:rsidRDefault="00064117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64117" w:rsidRPr="005263C2" w:rsidRDefault="00064117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noWrap/>
          </w:tcPr>
          <w:p w:rsidR="00064117" w:rsidRPr="005263C2" w:rsidRDefault="00064117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noWrap/>
          </w:tcPr>
          <w:p w:rsidR="00064117" w:rsidRPr="005263C2" w:rsidRDefault="00064117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01.0.01.70351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2022311,70000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2022311,70000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01.0.01.70352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548357,90000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548357,90000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01.0.01.70352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548357,90000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548357,90000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01.0.01.70353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24216,90000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24216,90000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01.0.01.70353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24216,90000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24216,90000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108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4645649,77575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4540639,82299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393602,95883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419801,12129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393602,95883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419801,12129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01.0.02.53030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308339,64000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344806,79100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01.0.02.53030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308339,64000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344806,79100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lastRenderedPageBreak/>
              <w:t xml:space="preserve">Расходы на осуществление образовательного процесса муниципальными общеобразовательными организациями на оплату труда </w:t>
            </w:r>
          </w:p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и начислений на оплату труда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01.0.02.70361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2387604,20000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2232572,00000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01.0.02.70361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2387604,20000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2232572,00000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 начислений на оплату труда прочих работников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01.0.02.70362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659324,50000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616513,10000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01.0.02.70362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659324,50000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616513,10000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01.0.02.70363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77714,30000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77714,30000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01.0.02.70363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77714,30000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77714,30000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01.0.02.70370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120839,60000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123489,70000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01.0.02.70370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120839,60000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123489,70000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14668,50000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14668,50000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tcBorders>
              <w:bottom w:val="single" w:sz="4" w:space="0" w:color="auto"/>
            </w:tcBorders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14668,50000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14668,50000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tcBorders>
              <w:bottom w:val="single" w:sz="4" w:space="0" w:color="auto"/>
            </w:tcBorders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lastRenderedPageBreak/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работникам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01.0.02.71492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3942,90000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3942,90000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tcBorders>
              <w:top w:val="single" w:sz="4" w:space="0" w:color="auto"/>
            </w:tcBorders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01.0.02.71492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3942,90000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3942,90000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01.0.02.71493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173,60000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173,60000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01.0.02.71493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173,60000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173,60000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01.0.02.L3040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574982,68579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591130,51957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01.0.02.L3040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574982,68579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591130,51957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01.0.02.S1170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8877,79113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8879,79113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01.0.02.S1170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8877,79113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8879,79113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Расходы на проведение работ по замене кровли и выполнению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необходимых для этого работ в зданиях муниципальных образовательных организаций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01.0.02.S1850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84210,60000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84210,60000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01.0.02.S1850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84210,60000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84210,60000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lastRenderedPageBreak/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01.0.02.S1860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11368,50000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22736,90000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01.0.02.S1860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11368,50000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22736,90000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01.0.03.00000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225807,40587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227190,30587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224214,53000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225599,43000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Расходы на выплаты персоналу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5381,67056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5381,67056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454,60000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454,60000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218371,55944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219756,45944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6,70000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6,70000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1592,87587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1590,87587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1592,87587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1590,87587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01.0.04.00000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lastRenderedPageBreak/>
              <w:t xml:space="preserve">Ежемесячные стипендии особо одаренным обучающимся и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01.0.04.19010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01.0.04.19010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Основное мероприятие «Развитие кадрового потенциала педагогов </w:t>
            </w:r>
          </w:p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и руководителей учреждений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дошкольного, общего и дополнительного образования»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01.0.05.00000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19357,50000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19390,30000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19357,50000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19390,30000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19357,50000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19390,30000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01.0.06.00000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186329,60000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186329,60000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186329,60000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186329,60000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Расходы на выплаты персоналу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171752,60000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171752,60000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14247,40000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14247,40000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329,60000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329,60000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01.0.07.00000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224886,50000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01.0.07.40020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224886,50000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01.0.07.40020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224886,50000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01.0.08.00000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86706,80000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86706,80000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01.0.08.70381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48042,90000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48042,90000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01.0.08.70381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48042,90000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48042,90000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13550,60000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13550,60000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13550,60000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13550,60000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01.0.08.70383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1162,80000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1162,80000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01.0.08.70383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1162,80000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1162,80000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Расходы на осуществление образовательного процесса частными дошкольными образовательными организациями на оплату труда </w:t>
            </w:r>
          </w:p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и начислений на оплату труда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13794,50000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13794,50000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lastRenderedPageBreak/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13794,50000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13794,50000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Расходы на осуществление образовательного процесса частными дошкольными образовательными организациями на оплату труда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 начислений на оплату труда прочих работников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01.0.08.70442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3708,10000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3708,10000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01.0.08.70442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3708,10000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3708,10000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01.0.08.70443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164,00000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164,00000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01.0.08.70443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164,00000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164,00000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4680,90000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4680,90000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4680,90000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4680,90000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01.0.08.71502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1560,30000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1560,30000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01.0.08.71502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1560,30000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1560,30000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01.0.08.71503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42,70000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42,70000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01.0.08.71503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42,70000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42,70000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01.0.10.00000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29499,60000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29499,60000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Расходы на финансовое обеспечение реализации мероприятия по персонифицированному финансированию дополнительного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образования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01.0.10.00590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29499,60000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29499,60000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01.0.10.00590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29499,60000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29499,60000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Основное мероприятие «Реализация федерального проекта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«Современная школа»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01.0.E1.00000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1703017,46772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1921773,13112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01.0.E1.53050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1165156,83673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698945,30612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01.0.E1.53050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1165156,83673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698945,30612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01.0.E1.55200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393785,11364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616121,47727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01.0.E1.55200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393785,11364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616121,47727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01.0.E1.S1950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0,02909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606706,34773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01.0.E1.S1950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0,02909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606706,34773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01.0.E1.S2160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144075,48826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01.0.E1.S2160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144075,48826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383656,30000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394209,00000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02.0.01.00000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365625,20000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375682,50000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365625,20000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375682,50000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365625,20000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375682,50000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02.0.02.00000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450,00000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450,00000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02.0.02.19010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450,00000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450,00000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02.0.02.19010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450,00000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450,00000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Основное мероприятие «Популяризация физической культуры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 спорта путем организации и проведения физкультурных и спортивных мероприятий»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02.0.03.00000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6370,40000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6670,80000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6370,40000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6670,80000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6370,40000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6670,80000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«Обеспечение организационно-методичес</w:t>
            </w:r>
            <w:r w:rsidR="00F31D8F">
              <w:rPr>
                <w:sz w:val="24"/>
                <w:szCs w:val="24"/>
              </w:rPr>
              <w:t>-</w:t>
            </w:r>
            <w:r w:rsidRPr="005263C2">
              <w:rPr>
                <w:sz w:val="24"/>
                <w:szCs w:val="24"/>
              </w:rPr>
              <w:t>кой деятельности муниципальных учреждений в сфере физической культуры и спорта»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02.0.05.00000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11210,70000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11405,70000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11210,70000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11405,70000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Расходы на выплаты персоналу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10445,80000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10445,80000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758,20000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953,20000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6,70000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6,70000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Муниципальная программа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«Развитие культуры Волгограда»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778276,58869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796225,27522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«Организация библиотечно-информацион</w:t>
            </w:r>
            <w:r w:rsidR="00F31D8F">
              <w:rPr>
                <w:sz w:val="24"/>
                <w:szCs w:val="24"/>
              </w:rPr>
              <w:t>-</w:t>
            </w:r>
            <w:r w:rsidRPr="005263C2">
              <w:rPr>
                <w:sz w:val="24"/>
                <w:szCs w:val="24"/>
              </w:rPr>
              <w:t>ного обслуживания населения Волгограда»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03.0.01.00000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84433,70000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94971,80000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03.0.01.00550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84433,70000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94971,80000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03.0.01.00550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84433,70000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94971,80000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03.0.02.00000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124564,40915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128696,55288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120170,40000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126433,40000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120170,40000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126433,40000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03.0.02.L5170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4394,00915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2263,15288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03.0.02.L5170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4394,00915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2263,15288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Основное мероприятие «Обеспечение жителей Волгограда услугами районных учреждений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культуры»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128331,80000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131115,30000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128331,80000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131115,30000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128331,80000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131115,30000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Основное мероприятие «Организация мероприятий в сфере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культуры»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7404,59954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6505,64234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7404,59954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6505,64234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7404,59954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6505,64234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Основное мероприятие «Организация деятельности и оказание услуг учреждением высшего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образования»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03.0.05.00000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32282,58000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32282,58000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03.0.05.00550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28845,30000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28845,30000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03.0.05.00550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28845,30000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28845,30000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03.0.05.53630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3437,28000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3437,28000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03.0.05.53630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3437,28000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3437,28000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03.0.06.00000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360602,60000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361996,50000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360602,60000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361996,50000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360602,60000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361996,50000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03.0.08.00000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03.0.09.00000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39924,90000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39924,90000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39924,90000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39924,90000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Расходы на выплаты персоналу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37783,50000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37783,50000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2027,10000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2027,10000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114,30000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114,30000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Основное мероприятие «Создание условий для организации проведения независимой оценки качества условий оказания услуг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муниципальными организациями культуры»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03.0.10.00000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03.0.10.20190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03.0.10.20190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03.0.12.00000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03.0.12.01930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03.0.12.01930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Муниципальная программа «Реализация молодежной политики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на территории Волгограда»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163276,90000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167983,50000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04.0.01.00000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161620,90000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166327,50000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161584,90000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166291,50000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161584,90000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166291,50000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Проведение мероприятий для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детей и молодежи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04.0.02.00000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1656,00000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1656,00000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Стипендии города-героя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Волгограда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1656,00000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1656,00000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1656,00000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1656,00000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Муниципальная программа </w:t>
            </w:r>
          </w:p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«Организация отдыха детей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в каникулярное время»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05.0.00.00000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48820,40000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48976,70000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Основное мероприятие «Организация отдыха детей в каникулярное время на базе муниципального учреждения «Городской оздоровительный центр для детей и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молодежи «Орленок»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05.0.01.00000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9378,10000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9534,40000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9378,10000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9534,40000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9378,10000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9534,40000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Основное мероприятие «Организация отдыха обучающихся в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05.0.02.00000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39442,30000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39442,30000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39442,30000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39442,30000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39442,30000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39442,30000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Муниципальная программа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«Жилище»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2497289,97313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879916,13659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06.0.01.00000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15402,80000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2742,10000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06.0.01.00560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15402,80000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2742,10000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06.0.01.00560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15402,80000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2742,10000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06.2.00.00000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2478185,17313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873472,03659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06.2.F3.00000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2478185,17313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873472,03659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Оценка стоимости жилых помещений, не принадлежащих на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праве собственности муниципальному образованию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06.2.F3.20220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06.2.F3.20220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Снос расселенных аварийных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жилых домов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06.2.F3.20410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58198,60000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17131,90000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06.2.F3.20410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58198,60000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17131,90000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06.2.F3.67483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1088037,52758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349287,24354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06.2.F3.67483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1088037,52758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349287,24354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06.2.F3.67484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19984,36276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6415,47998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06.2.F3.67484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19984,36276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6415,47998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06.2.F3.6748S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2562,40000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2944,40000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06.2.F3.6748S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2562,40000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2944,40000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06.2.F3.S1830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1309262,28279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497553,01307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06.2.F3.S1830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1309262,28279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497553,01307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F31D8F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Подпрограмма «Молодой семье </w:t>
            </w:r>
            <w:r w:rsidR="00F31D8F">
              <w:rPr>
                <w:sz w:val="24"/>
                <w:szCs w:val="24"/>
              </w:rPr>
              <w:t>–</w:t>
            </w:r>
            <w:r w:rsidRPr="005263C2">
              <w:rPr>
                <w:sz w:val="24"/>
                <w:szCs w:val="24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06.3.00.00000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3702,00000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3702,00000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06.3.01.00000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3702,00000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3702,00000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3702,00000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3702,00000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3702,00000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3702,00000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Муниципальная программа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«Благоустройство Волгограда»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643001,00000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660896,50000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08.0.01.00000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25044,30000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25044,30000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08.0.01.00550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2303,90000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2303,90000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08.0.01.00550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2303,90000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2303,90000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08.0.01.60610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22740,40000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22740,40000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08.0.01.60610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22740,40000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22740,40000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08.0.02.00000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44794,00000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44794,00000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08.0.02.20130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44794,00000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44794,00000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08.0.02.20130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44794,00000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44794,00000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510443,10000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515696,40000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371095,30000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376348,60000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371095,30000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376348,60000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08.0.03.S2270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139347,80000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139347,80000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08.0.03.S2270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139347,80000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139347,80000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Основное мероприятие «Организация прочих мероприятий по благоустройству территорий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общего пользования»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35021,80000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47664,00000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35020,80000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47334,30000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35020,80000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47334,30000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329,70000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329,70000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08.0.05.00000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27697,80000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27697,80000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15477,40000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15477,40000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Расходы на выплаты персоналу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14521,60000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14521,60000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932,10000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932,10000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23,70000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23,70000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08.0.05.20070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12220,40000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12220,40000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08.0.05.20070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12220,40000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12220,40000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1304354,69600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1583812,19000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09.0.01.00000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377722,80000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373207,50000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7296,70000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7296,70000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6868,00000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6868,00000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428,70000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428,70000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09.0.01.40100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49409,30000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49409,30000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09.0.01.40100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49409,30000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49409,30000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09.0.01.70510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308656,80000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304141,50000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09.0.01.70510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308656,80000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304141,50000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09.0.01.94060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12360,00000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12360,00000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09.0.01.94060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12360,00000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12360,00000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09.0.02.00000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80700,00000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09.0.02.40020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80700,00000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09.0.02.40020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80700,00000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09.0.F1.00000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152189,18600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1955,00000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Расходы на реализацию мероприятий по стимулированию программ развития жилищного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строительства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09.0.F1.50210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152189,18600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1955,00000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09.0.F1.50210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3575,30800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1955,00000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09.0.F1.50210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148613,87800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09.0.G6.00000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693742,71000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1208649,69000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09.0.G6.50130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693742,71000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997887,84000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09.0.G6.50130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693742,71000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997887,84000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в рамках реализации мероприятий по сокращению доли загрязненных сточных вод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09.0.G6.S1880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210761,85000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09.0.G6.S1880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210761,85000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10.0.00.00000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7854,60000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10.0.04.00000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7854,60000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7854,60000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7854,60000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Муниципальная программа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5756344,09510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6938150,07300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Основное мероприятие «Обеспечение технически исправного </w:t>
            </w:r>
          </w:p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состояния автомобильных дорог для безопасности дорожного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движения»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11.0.01.00000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1532420,33368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1534046,10100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4330,14879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38529,40100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Расходы на выплаты персоналу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3409,64949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34576,30100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830,70000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3863,10000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89,79930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762626,28000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762626,30000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255403,95000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317030,30000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507222,33000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445596,00000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765463,90489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732890,40000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Расходы на выплаты персоналу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8205,05051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6546,80000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302813,93588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188535,20000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66552,41850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149915,90000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387892,50000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387892,50000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11.0.02.00000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1684475,20000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2294818,00000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Приобретение подвижного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состава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11.0.02.22010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871212,20000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1803200,00000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11.0.02.22010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871212,20000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1803200,00000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11.0.02.22030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112616,20000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24951,30000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11.0.02.22030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112616,20000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24951,30000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11.0.02.22050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49324,40000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11.0.02.22050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49324,40000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11.0.02.22060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92818,10000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11.0.02.22060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92818,10000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11.0.02.60320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91837,60000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11.0.02.60320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91837,60000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Расходы на решение вопросов местного значения в сфере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транспортного обслуживания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466666,70000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466666,70000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466666,70000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466666,70000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F31D8F">
            <w:pPr>
              <w:ind w:left="-57" w:right="-108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11.0.03.00000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211041,14562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211190,40000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11.0.03.40020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156000,00000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136000,00000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11.0.03.40020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156000,00000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136000,00000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55041,14562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75190,40000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20668,23902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75190,40000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34372,90660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Основное мероприятие «Реализация федерального проекта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«Жилье»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11.0.F1.00000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693407,36721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1202400,00000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Расходы на реализацию мероприятий по стимулированию программ развития жилищного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строительства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675866,26900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1202400,00000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675866,26900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1202400,00000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F31D8F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Расходы на капитальные вложения в рамках реализации мероприятий по стимулированию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программ развития жилищного строительства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11.0.F1.S2110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17541,09821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11.0.F1.S2110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17541,09821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9C1B2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Основное мероприятие «Реализация федерального проекта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«Дорожная сеть»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11.0.R1.00000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1635000,04859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1695695,57200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9C1B2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Расходы на приведение в нормативное состояние автомобильных дорог и искусственных сооружений в рамках реализации национального проекта «Безопасные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 качественные автомобильные дороги»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11.0.R1.53940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635000,00000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695695,57200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11.0.R1.53940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635000,00000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695695,57200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11.0.R1.S0460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448294,85859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11.0.R1.S0460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448294,85859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551705,19000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1000000,00000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551705,19000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1000000,00000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13.0.00.00000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7450,30000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2026,50000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13.0.01.00000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1950,30000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2026,50000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13.0.01.00550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1880,30000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1956,50000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9C1B2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13.0.01.00550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1880,30000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1956,50000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13.0.01.01920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13.0.01.01920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13.0.02.00000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5500,00000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13.0.02.40020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5500,00000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13.0.02.40020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5500,00000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9C1B2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Муниципальная программа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«Профилактика терроризма, экстремизма и иных правонарушений на территории Волгограда»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2697,90000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2697,90000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9C1B22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</w:t>
            </w:r>
            <w:r w:rsidR="009C1B22">
              <w:rPr>
                <w:sz w:val="24"/>
                <w:szCs w:val="24"/>
              </w:rPr>
              <w:t xml:space="preserve"> </w:t>
            </w:r>
            <w:r w:rsidRPr="005263C2">
              <w:rPr>
                <w:sz w:val="24"/>
                <w:szCs w:val="24"/>
              </w:rPr>
              <w:t>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14.0.01.00000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128,00000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128,00000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9C1B22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14.0.01.00150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128,00000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128,00000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14.0.01.00150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128,00000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128,00000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14.0.02.00000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2569,90000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2569,90000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56,00000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56,00000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56,00000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56,00000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14.0.02.01120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2513,90000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2513,90000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9C1B2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Расходы на выплаты персоналу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14.0.02.01120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2513,90000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2513,90000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6E6E59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Муниципальная программа </w:t>
            </w:r>
          </w:p>
          <w:p w:rsidR="006E6E59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«Волгоград – город равных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возможностей»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15.0.00.00000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1524,00000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6E6E59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Основное мероприятие «Повышение уровня доступности для инвалидов и других маломобильных групп населения приоритетных зданий и объектов городской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инфраструктуры Волгограда»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15.0.01.00000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1524,00000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15.0.01.20180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1524,00000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15.0.01.20180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1524,00000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6E6E59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Муниципальная программа </w:t>
            </w:r>
          </w:p>
          <w:p w:rsidR="006E6E59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«Формирование современной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городской среды»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391290,42671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434767,14711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18.0.F2.00000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391290,42671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434767,14711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391290,42671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434767,14711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434767,14711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6E6E59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391290,42671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19.0.00.00000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19.2.00.00000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«Формирование благоприятной предпринимательской среды в Волгограде»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19.2.01.00000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19.2.01.00170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19.2.01.00170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19.2.02.00000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19.2.02.00170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19.2.02.00170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Глава Волгограда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61.0.00.00000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2979,50000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2979,50000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61.0.00.00010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2979,50000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2979,50000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6E6E59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Расходы на выплаты персоналу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61.0.00.00010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2979,50000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2979,50000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6E6E59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Непрограммные направления </w:t>
            </w:r>
          </w:p>
          <w:p w:rsidR="006E6E59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деятельности Волгоградской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городской Думы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62.0.00.00000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101375,70000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101375,70000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6E6E59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Обеспечение деятельности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Волгоградской городской Думы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62.0.01.00000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76199,70000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76199,70000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76199,70000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76199,70000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6E6E59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Расходы на выплаты персоналу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73629,80000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73629,80000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2469,90000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2469,90000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62.0.02.00000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25176,00000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25176,00000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3549,20000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3549,20000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3549,20000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3549,20000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62.0.02.00120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13726,80000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13726,80000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6E6E59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Расходы на выплаты персоналу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62.0.02.00120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13726,80000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13726,80000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62.0.02.00140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7000,00000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7000,00000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62.0.02.00140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7000,00000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7000,00000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62.0.02.04040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900,00000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900,00000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62.0.02.04040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900,00000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900,00000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63.0.00.00000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33339,60000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33339,60000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6E6E59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Обеспечение деятельности </w:t>
            </w:r>
          </w:p>
          <w:p w:rsidR="006E6E59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Контрольно-счетной палаты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Волгограда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63.0.01.00000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33295,60000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33295,60000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33295,60000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33295,60000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6E6E59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Расходы на выплаты персоналу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32380,10000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32380,10000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915,50000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915,50000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63.0.02.00000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44,00000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44,00000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44,00000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44,00000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44,00000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44,00000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6E6E59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Непрограммные направления </w:t>
            </w:r>
          </w:p>
          <w:p w:rsidR="006E6E59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деятельности администрации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Волгограда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2614664,07033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2344997,03949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6E6E59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Обеспечение деятельности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администрации Волгограда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771285,70000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679339,20000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771285,70000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679339,20000</w:t>
            </w:r>
          </w:p>
        </w:tc>
      </w:tr>
      <w:tr w:rsidR="005263C2" w:rsidRPr="005263C2" w:rsidTr="006E6E59">
        <w:trPr>
          <w:cantSplit/>
          <w:trHeight w:val="20"/>
        </w:trPr>
        <w:tc>
          <w:tcPr>
            <w:tcW w:w="3686" w:type="dxa"/>
            <w:hideMark/>
          </w:tcPr>
          <w:p w:rsidR="006E6E59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Расходы на выплаты персоналу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743811,40000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652106,30000</w:t>
            </w:r>
          </w:p>
        </w:tc>
      </w:tr>
      <w:tr w:rsidR="005263C2" w:rsidRPr="005263C2" w:rsidTr="006E6E59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27449,90000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27208,50000</w:t>
            </w:r>
          </w:p>
        </w:tc>
      </w:tr>
      <w:tr w:rsidR="005263C2" w:rsidRPr="005263C2" w:rsidTr="006E6E59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24,40000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24,40000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979000,55118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974104,15378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2155,10000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2155,10000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2155,10000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2155,10000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1475,00000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1475,00000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1475,00000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1475,00000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64.0.20.00140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1200,00000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1200,00000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64.0.20.00140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1200,00000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1200,00000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346047,40000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352013,28000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6E6E59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Расходы на выплаты персоналу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218695,90000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224655,00000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97780,40000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97789,58000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6E6E59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27411,10000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27411,10000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2160,00000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2157,60000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развитие и обеспечение информационно-коммуника</w:t>
            </w:r>
            <w:r w:rsidR="006E6E59">
              <w:rPr>
                <w:sz w:val="24"/>
                <w:szCs w:val="24"/>
              </w:rPr>
              <w:t>-</w:t>
            </w:r>
            <w:r w:rsidRPr="005263C2">
              <w:rPr>
                <w:sz w:val="24"/>
                <w:szCs w:val="24"/>
              </w:rPr>
              <w:t>ционных технологий органов местного самоуправления Волгограда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35588,47236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35588,47236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35588,47236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35588,47236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337,20000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48,10000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337,20000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48,10000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133039,90000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153934,60000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133039,90000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153934,60000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64.0.20.04010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64.0.20.04010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Премии города-героя Волгограда в области литературы и искусства, образования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64.0.20.04020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64.0.20.04020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64.0.20.04040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465,00000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465,00000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64.0.20.04040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465,00000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465,00000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64.0.20.20120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206,00000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206,00000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64.0.20.20120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206,00000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206,00000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925,00000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925,00000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925,00000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925,00000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9731,70000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9731,70000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9719,60000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9719,60000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12,10000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12,10000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64.0.20.20260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64.0.20.20260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163,00000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144,90000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163,00000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144,90000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39003,20000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40640,20000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6E6E59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Расходы на выплаты персоналу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32244,64356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33007,45598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6758,55644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7632,74402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64.0.20.60210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40218,45118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5333,17378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64.0.20.60210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40218,45118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5333,17378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4659,00000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4659,00000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6E6E59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Расходы на выплаты персоналу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4520,60000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4520,60000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138,40000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138,40000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6E6E59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Расходы на организацию и осуществление деятельности по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опеке и попечительству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40815,90000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39353,70000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6E6E59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Расходы на выплаты персоналу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40390,20000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39085,60000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425,70000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268,10000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7614,60000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7341,80000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6E6E59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Расходы на выплаты персоналу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7609,60000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7338,80000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6E6E59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Расходы на хранение, комплектование, учет и использование архивных документов и архивных фондов, отнесенных к составу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архивного фонда Волгоградской области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408,60000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394,00000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6E6E59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Расходы на выплаты персоналу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394,30000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394,00000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14,30000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6E6E59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Расходы в области обращения </w:t>
            </w:r>
          </w:p>
          <w:p w:rsidR="006E6E59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с животными в части реализации мероприятий при осуществлении деятельности по обращению с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животными без владельцев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5926,90000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5926,90000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6E6E59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5926,90000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5926,90000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11481,30000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11481,30000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6E6E59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Расходы на выплаты персоналу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10575,20000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10575,20000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906,10000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906,10000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157609,90000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159643,20000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157609,90000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159643,20000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6E6E59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Расходы на вознаграждение за труд приемным родителям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(патронатному воспитателю) и предоставление им мер социальной поддержки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52498,60000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53713,40000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52498,60000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53713,40000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64.0.20.72090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311,60000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311,60000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6E6E59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Расходы на выплаты персоналу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64.0.20.72090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311,60000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311,60000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64.0.20.90010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4263,20000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4263,20000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64.0.20.90010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4263,20000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4263,20000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6E6E59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Расходы на развитие муниципального сегмента видеонаблюдения комплексной информационной системы видеонаблюдения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Волгоградской области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64.0.20.S2360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82545,52764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82545,52764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64.0.20.S2360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82545,52764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82545,52764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715424,10000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557638,20000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64.0.50.10120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2520,00000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2520,00000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64.0.50.10120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2520,00000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2520,00000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3654,20000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3654,20000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36,20000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36,20000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3618,00000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3618,00000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2363,40000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2363,40000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23,40000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23,40000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2340,00000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2340,00000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64.0.50.11050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64.0.50.11050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64.0.50.11060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64.0.50.11060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12590,00000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12590,00000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121,00000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121,00000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12469,00000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12469,00000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3414,70000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3414,70000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37,50000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37,50000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3377,20000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3377,20000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6E6E59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Ежегодная единовременная денежная выплата в связи с Днем разгрома советскими войсками немецко-фашистских войск в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Сталинградской битве (1943 год)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2718,20000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2718,20000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40,70000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40,70000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2677,50000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2677,50000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6E6E59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Ежегодная единовременная денежная выплата в связи с Днем Победы советского народа в </w:t>
            </w:r>
          </w:p>
          <w:p w:rsidR="005263C2" w:rsidRPr="005263C2" w:rsidRDefault="005263C2" w:rsidP="006E6E59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Великой Отечественной войне 1941</w:t>
            </w:r>
            <w:r w:rsidR="006E6E59">
              <w:rPr>
                <w:sz w:val="24"/>
                <w:szCs w:val="24"/>
              </w:rPr>
              <w:t>–</w:t>
            </w:r>
            <w:r w:rsidRPr="005263C2">
              <w:rPr>
                <w:sz w:val="24"/>
                <w:szCs w:val="24"/>
              </w:rPr>
              <w:t>1945 годов (1945 год)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348,20000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348,20000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5,20000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5,20000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343,00000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343,00000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146889,20000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1457,80000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145431,40000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799,00000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799,00000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677,00000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677,00000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122,00000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122,00000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64.0.50.70340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21054,20000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21054,20000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64.0.50.70340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203,20000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203,20000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64.0.50.70340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20851,00000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20851,00000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518573,00000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507676,30000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4948,60000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4844,40000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513624,40000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502831,90000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64.0.54.00000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85656,10000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87437,52000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84240,50000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85619,00000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6E6E59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Расходы на выплаты персоналу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20464,10000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20742,60000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2514,60000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2514,60000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6E6E59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61225,70000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62325,70000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36,10000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36,10000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1415,60000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1818,52000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1364,30000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1767,22000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51,30000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51,30000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6E6E59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Ведомственная целевая программа «Развитие градостроительного планирования и регулирования использования территории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Волгограда»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64.0.55.00000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12627,00000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13977,50000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64.0.55.00550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12627,00000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13977,50000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6E6E59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64.0.55.00550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12627,00000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13977,50000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50670,61915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32500,46571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15711,50000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15711,50000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6E6E59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Расходы на выплаты персоналу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4264,70000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4264,70000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576,30000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576,30000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6E6E59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10841,20000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10841,20000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29,30000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29,30000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6E6E59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Ежегодное денежное вознаграждение почетному гражданину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города-героя Волгограда ко дню рождения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64.0.90.10110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64.0.90.10110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64.0.90.10130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64.0.90.10130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32426,81915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14246,66571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32426,81915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14246,66571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6E6E59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Расходы на поддержку некоммерческих организаций, осуществляющих реализацию мероприятий, направленных на регулирование численности животных без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владельцев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64.0.90.S1710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2222,30000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2222,30000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6E6E59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64.0.90.S1710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2222,30000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2222,30000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91.0.00.00000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20000,00000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20000,00000</w:t>
            </w:r>
          </w:p>
        </w:tc>
      </w:tr>
      <w:tr w:rsidR="005263C2" w:rsidRPr="005263C2" w:rsidTr="00854275">
        <w:trPr>
          <w:cantSplit/>
          <w:trHeight w:val="20"/>
        </w:trPr>
        <w:tc>
          <w:tcPr>
            <w:tcW w:w="3686" w:type="dxa"/>
            <w:hideMark/>
          </w:tcPr>
          <w:p w:rsidR="005263C2" w:rsidRPr="005263C2" w:rsidRDefault="005263C2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91.0.00.00000</w:t>
            </w:r>
          </w:p>
        </w:tc>
        <w:tc>
          <w:tcPr>
            <w:tcW w:w="709" w:type="dxa"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20000,00000</w:t>
            </w:r>
          </w:p>
        </w:tc>
        <w:tc>
          <w:tcPr>
            <w:tcW w:w="1842" w:type="dxa"/>
            <w:noWrap/>
            <w:hideMark/>
          </w:tcPr>
          <w:p w:rsidR="005263C2" w:rsidRPr="005263C2" w:rsidRDefault="005263C2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20000,00000</w:t>
            </w:r>
          </w:p>
        </w:tc>
      </w:tr>
    </w:tbl>
    <w:p w:rsidR="006E6E59" w:rsidRPr="006E6E59" w:rsidRDefault="006E6E59">
      <w:pPr>
        <w:rPr>
          <w:sz w:val="20"/>
        </w:rPr>
      </w:pPr>
    </w:p>
    <w:tbl>
      <w:tblPr>
        <w:tblStyle w:val="ad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682"/>
        <w:gridCol w:w="1561"/>
        <w:gridCol w:w="566"/>
        <w:gridCol w:w="1845"/>
        <w:gridCol w:w="1780"/>
        <w:gridCol w:w="420"/>
      </w:tblGrid>
      <w:tr w:rsidR="006E6E59" w:rsidRPr="005263C2" w:rsidTr="006E6E59">
        <w:trPr>
          <w:cantSplit/>
          <w:trHeight w:val="20"/>
        </w:trPr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59" w:rsidRPr="005263C2" w:rsidRDefault="006E6E59" w:rsidP="006E6E5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59" w:rsidRPr="005263C2" w:rsidRDefault="006E6E59" w:rsidP="006E6E5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59" w:rsidRPr="005263C2" w:rsidRDefault="006E6E59" w:rsidP="006E6E5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6E59" w:rsidRPr="005263C2" w:rsidRDefault="006E6E59" w:rsidP="006E6E5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6E59" w:rsidRPr="005263C2" w:rsidRDefault="006E6E59" w:rsidP="006E6E5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E59" w:rsidRPr="005263C2" w:rsidRDefault="006E6E59" w:rsidP="006E6E5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E6E59" w:rsidRPr="005263C2" w:rsidTr="006E6E59">
        <w:trPr>
          <w:cantSplit/>
          <w:trHeight w:val="20"/>
        </w:trPr>
        <w:tc>
          <w:tcPr>
            <w:tcW w:w="1869" w:type="pct"/>
            <w:tcBorders>
              <w:top w:val="single" w:sz="4" w:space="0" w:color="auto"/>
            </w:tcBorders>
            <w:hideMark/>
          </w:tcPr>
          <w:p w:rsidR="006E6E59" w:rsidRPr="005263C2" w:rsidRDefault="006E6E59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792" w:type="pct"/>
            <w:tcBorders>
              <w:top w:val="single" w:sz="4" w:space="0" w:color="auto"/>
            </w:tcBorders>
            <w:hideMark/>
          </w:tcPr>
          <w:p w:rsidR="006E6E59" w:rsidRPr="005263C2" w:rsidRDefault="006E6E59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98.0.00.00000</w:t>
            </w:r>
          </w:p>
        </w:tc>
        <w:tc>
          <w:tcPr>
            <w:tcW w:w="287" w:type="pct"/>
            <w:tcBorders>
              <w:top w:val="single" w:sz="4" w:space="0" w:color="auto"/>
            </w:tcBorders>
            <w:hideMark/>
          </w:tcPr>
          <w:p w:rsidR="006E6E59" w:rsidRPr="005263C2" w:rsidRDefault="006E6E59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pct"/>
            <w:tcBorders>
              <w:top w:val="single" w:sz="4" w:space="0" w:color="auto"/>
            </w:tcBorders>
            <w:noWrap/>
            <w:hideMark/>
          </w:tcPr>
          <w:p w:rsidR="006E6E59" w:rsidRPr="005263C2" w:rsidRDefault="006E6E59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12060,00000</w:t>
            </w:r>
          </w:p>
        </w:tc>
        <w:tc>
          <w:tcPr>
            <w:tcW w:w="903" w:type="pct"/>
            <w:tcBorders>
              <w:top w:val="single" w:sz="4" w:space="0" w:color="auto"/>
            </w:tcBorders>
            <w:noWrap/>
            <w:hideMark/>
          </w:tcPr>
          <w:p w:rsidR="006E6E59" w:rsidRPr="005263C2" w:rsidRDefault="006E6E59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12060,00000</w:t>
            </w:r>
          </w:p>
        </w:tc>
        <w:tc>
          <w:tcPr>
            <w:tcW w:w="213" w:type="pct"/>
            <w:tcBorders>
              <w:top w:val="nil"/>
              <w:bottom w:val="nil"/>
              <w:right w:val="nil"/>
            </w:tcBorders>
          </w:tcPr>
          <w:p w:rsidR="006E6E59" w:rsidRPr="005263C2" w:rsidRDefault="006E6E59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E6E59" w:rsidRPr="005263C2" w:rsidTr="006E6E59">
        <w:trPr>
          <w:cantSplit/>
          <w:trHeight w:val="20"/>
        </w:trPr>
        <w:tc>
          <w:tcPr>
            <w:tcW w:w="1869" w:type="pct"/>
            <w:hideMark/>
          </w:tcPr>
          <w:p w:rsidR="006E6E59" w:rsidRPr="005263C2" w:rsidRDefault="006E6E59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792" w:type="pct"/>
            <w:hideMark/>
          </w:tcPr>
          <w:p w:rsidR="006E6E59" w:rsidRPr="005263C2" w:rsidRDefault="006E6E59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98.0.00.19020</w:t>
            </w:r>
          </w:p>
        </w:tc>
        <w:tc>
          <w:tcPr>
            <w:tcW w:w="287" w:type="pct"/>
            <w:hideMark/>
          </w:tcPr>
          <w:p w:rsidR="006E6E59" w:rsidRPr="005263C2" w:rsidRDefault="006E6E59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pct"/>
            <w:noWrap/>
            <w:hideMark/>
          </w:tcPr>
          <w:p w:rsidR="006E6E59" w:rsidRPr="005263C2" w:rsidRDefault="006E6E59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12060,00000</w:t>
            </w:r>
          </w:p>
        </w:tc>
        <w:tc>
          <w:tcPr>
            <w:tcW w:w="903" w:type="pct"/>
            <w:noWrap/>
            <w:hideMark/>
          </w:tcPr>
          <w:p w:rsidR="006E6E59" w:rsidRPr="005263C2" w:rsidRDefault="006E6E59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12060,00000</w:t>
            </w:r>
          </w:p>
        </w:tc>
        <w:tc>
          <w:tcPr>
            <w:tcW w:w="213" w:type="pct"/>
            <w:tcBorders>
              <w:top w:val="nil"/>
              <w:bottom w:val="nil"/>
              <w:right w:val="nil"/>
            </w:tcBorders>
          </w:tcPr>
          <w:p w:rsidR="006E6E59" w:rsidRPr="005263C2" w:rsidRDefault="006E6E59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E6E59" w:rsidRPr="005263C2" w:rsidTr="006E6E59">
        <w:trPr>
          <w:cantSplit/>
          <w:trHeight w:val="20"/>
        </w:trPr>
        <w:tc>
          <w:tcPr>
            <w:tcW w:w="1869" w:type="pct"/>
            <w:hideMark/>
          </w:tcPr>
          <w:p w:rsidR="006E6E59" w:rsidRPr="005263C2" w:rsidRDefault="006E6E59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92" w:type="pct"/>
            <w:hideMark/>
          </w:tcPr>
          <w:p w:rsidR="006E6E59" w:rsidRPr="005263C2" w:rsidRDefault="006E6E59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98.0.00.19020</w:t>
            </w:r>
          </w:p>
        </w:tc>
        <w:tc>
          <w:tcPr>
            <w:tcW w:w="287" w:type="pct"/>
            <w:hideMark/>
          </w:tcPr>
          <w:p w:rsidR="006E6E59" w:rsidRPr="005263C2" w:rsidRDefault="006E6E59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936" w:type="pct"/>
            <w:noWrap/>
            <w:hideMark/>
          </w:tcPr>
          <w:p w:rsidR="006E6E59" w:rsidRPr="005263C2" w:rsidRDefault="006E6E59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12060,00000</w:t>
            </w:r>
          </w:p>
        </w:tc>
        <w:tc>
          <w:tcPr>
            <w:tcW w:w="903" w:type="pct"/>
            <w:noWrap/>
            <w:hideMark/>
          </w:tcPr>
          <w:p w:rsidR="006E6E59" w:rsidRPr="005263C2" w:rsidRDefault="006E6E59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12060,00000</w:t>
            </w:r>
          </w:p>
        </w:tc>
        <w:tc>
          <w:tcPr>
            <w:tcW w:w="213" w:type="pct"/>
            <w:tcBorders>
              <w:top w:val="nil"/>
              <w:bottom w:val="nil"/>
              <w:right w:val="nil"/>
            </w:tcBorders>
          </w:tcPr>
          <w:p w:rsidR="006E6E59" w:rsidRPr="005263C2" w:rsidRDefault="006E6E59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E6E59" w:rsidRPr="005263C2" w:rsidTr="006E6E59">
        <w:trPr>
          <w:cantSplit/>
          <w:trHeight w:val="20"/>
        </w:trPr>
        <w:tc>
          <w:tcPr>
            <w:tcW w:w="1869" w:type="pct"/>
            <w:hideMark/>
          </w:tcPr>
          <w:p w:rsidR="006E6E59" w:rsidRPr="005263C2" w:rsidRDefault="006E6E59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792" w:type="pct"/>
            <w:hideMark/>
          </w:tcPr>
          <w:p w:rsidR="006E6E59" w:rsidRPr="005263C2" w:rsidRDefault="006E6E59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99.0.00.00000</w:t>
            </w:r>
          </w:p>
        </w:tc>
        <w:tc>
          <w:tcPr>
            <w:tcW w:w="287" w:type="pct"/>
            <w:hideMark/>
          </w:tcPr>
          <w:p w:rsidR="006E6E59" w:rsidRPr="005263C2" w:rsidRDefault="006E6E59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pct"/>
            <w:noWrap/>
            <w:hideMark/>
          </w:tcPr>
          <w:p w:rsidR="006E6E59" w:rsidRPr="005263C2" w:rsidRDefault="006E6E59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205909,90000</w:t>
            </w:r>
          </w:p>
        </w:tc>
        <w:tc>
          <w:tcPr>
            <w:tcW w:w="903" w:type="pct"/>
            <w:noWrap/>
            <w:hideMark/>
          </w:tcPr>
          <w:p w:rsidR="006E6E59" w:rsidRPr="005263C2" w:rsidRDefault="006E6E59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430426,00000</w:t>
            </w:r>
          </w:p>
        </w:tc>
        <w:tc>
          <w:tcPr>
            <w:tcW w:w="213" w:type="pct"/>
            <w:tcBorders>
              <w:top w:val="nil"/>
              <w:bottom w:val="nil"/>
              <w:right w:val="nil"/>
            </w:tcBorders>
          </w:tcPr>
          <w:p w:rsidR="006E6E59" w:rsidRPr="005263C2" w:rsidRDefault="006E6E59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E6E59" w:rsidRPr="005263C2" w:rsidTr="006E6E59">
        <w:trPr>
          <w:cantSplit/>
          <w:trHeight w:val="20"/>
        </w:trPr>
        <w:tc>
          <w:tcPr>
            <w:tcW w:w="1869" w:type="pct"/>
            <w:hideMark/>
          </w:tcPr>
          <w:p w:rsidR="006E6E59" w:rsidRDefault="006E6E59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 xml:space="preserve">Субсидия бюджету Волгоградской области на формирование областного фонда финансовой поддержки муниципальных районов </w:t>
            </w:r>
          </w:p>
          <w:p w:rsidR="006E6E59" w:rsidRPr="005263C2" w:rsidRDefault="006E6E59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(городских округов)</w:t>
            </w:r>
          </w:p>
        </w:tc>
        <w:tc>
          <w:tcPr>
            <w:tcW w:w="792" w:type="pct"/>
            <w:hideMark/>
          </w:tcPr>
          <w:p w:rsidR="006E6E59" w:rsidRPr="005263C2" w:rsidRDefault="006E6E59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99.0.00.99910</w:t>
            </w:r>
          </w:p>
        </w:tc>
        <w:tc>
          <w:tcPr>
            <w:tcW w:w="287" w:type="pct"/>
            <w:hideMark/>
          </w:tcPr>
          <w:p w:rsidR="006E6E59" w:rsidRPr="005263C2" w:rsidRDefault="006E6E59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pct"/>
            <w:noWrap/>
            <w:hideMark/>
          </w:tcPr>
          <w:p w:rsidR="006E6E59" w:rsidRPr="005263C2" w:rsidRDefault="006E6E59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2799,00000</w:t>
            </w:r>
          </w:p>
        </w:tc>
        <w:tc>
          <w:tcPr>
            <w:tcW w:w="903" w:type="pct"/>
            <w:noWrap/>
            <w:hideMark/>
          </w:tcPr>
          <w:p w:rsidR="006E6E59" w:rsidRPr="005263C2" w:rsidRDefault="006E6E59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2799,00000</w:t>
            </w:r>
          </w:p>
        </w:tc>
        <w:tc>
          <w:tcPr>
            <w:tcW w:w="213" w:type="pct"/>
            <w:tcBorders>
              <w:top w:val="nil"/>
              <w:bottom w:val="nil"/>
              <w:right w:val="nil"/>
            </w:tcBorders>
          </w:tcPr>
          <w:p w:rsidR="006E6E59" w:rsidRPr="005263C2" w:rsidRDefault="006E6E59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E6E59" w:rsidRPr="005263C2" w:rsidTr="006E6E59">
        <w:trPr>
          <w:cantSplit/>
          <w:trHeight w:val="20"/>
        </w:trPr>
        <w:tc>
          <w:tcPr>
            <w:tcW w:w="1869" w:type="pct"/>
            <w:hideMark/>
          </w:tcPr>
          <w:p w:rsidR="006E6E59" w:rsidRPr="005263C2" w:rsidRDefault="006E6E59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92" w:type="pct"/>
            <w:hideMark/>
          </w:tcPr>
          <w:p w:rsidR="006E6E59" w:rsidRPr="005263C2" w:rsidRDefault="006E6E59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99.0.00.99910</w:t>
            </w:r>
          </w:p>
        </w:tc>
        <w:tc>
          <w:tcPr>
            <w:tcW w:w="287" w:type="pct"/>
            <w:hideMark/>
          </w:tcPr>
          <w:p w:rsidR="006E6E59" w:rsidRPr="005263C2" w:rsidRDefault="006E6E59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500</w:t>
            </w:r>
          </w:p>
        </w:tc>
        <w:tc>
          <w:tcPr>
            <w:tcW w:w="936" w:type="pct"/>
            <w:noWrap/>
            <w:hideMark/>
          </w:tcPr>
          <w:p w:rsidR="006E6E59" w:rsidRPr="005263C2" w:rsidRDefault="006E6E59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2799,00000</w:t>
            </w:r>
          </w:p>
        </w:tc>
        <w:tc>
          <w:tcPr>
            <w:tcW w:w="903" w:type="pct"/>
            <w:noWrap/>
            <w:hideMark/>
          </w:tcPr>
          <w:p w:rsidR="006E6E59" w:rsidRPr="005263C2" w:rsidRDefault="006E6E59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2799,00000</w:t>
            </w:r>
          </w:p>
        </w:tc>
        <w:tc>
          <w:tcPr>
            <w:tcW w:w="213" w:type="pct"/>
            <w:tcBorders>
              <w:top w:val="nil"/>
              <w:bottom w:val="nil"/>
              <w:right w:val="nil"/>
            </w:tcBorders>
          </w:tcPr>
          <w:p w:rsidR="006E6E59" w:rsidRPr="005263C2" w:rsidRDefault="006E6E59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E6E59" w:rsidRPr="005263C2" w:rsidTr="006E6E59">
        <w:trPr>
          <w:cantSplit/>
          <w:trHeight w:val="20"/>
        </w:trPr>
        <w:tc>
          <w:tcPr>
            <w:tcW w:w="1869" w:type="pct"/>
            <w:hideMark/>
          </w:tcPr>
          <w:p w:rsidR="006E6E59" w:rsidRPr="005263C2" w:rsidRDefault="006E6E59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92" w:type="pct"/>
            <w:hideMark/>
          </w:tcPr>
          <w:p w:rsidR="006E6E59" w:rsidRPr="005263C2" w:rsidRDefault="006E6E59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99.0.00.99980</w:t>
            </w:r>
          </w:p>
        </w:tc>
        <w:tc>
          <w:tcPr>
            <w:tcW w:w="287" w:type="pct"/>
            <w:hideMark/>
          </w:tcPr>
          <w:p w:rsidR="006E6E59" w:rsidRPr="005263C2" w:rsidRDefault="006E6E59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pct"/>
            <w:noWrap/>
            <w:hideMark/>
          </w:tcPr>
          <w:p w:rsidR="006E6E59" w:rsidRPr="005263C2" w:rsidRDefault="006E6E59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203110,90000</w:t>
            </w:r>
          </w:p>
        </w:tc>
        <w:tc>
          <w:tcPr>
            <w:tcW w:w="903" w:type="pct"/>
            <w:noWrap/>
            <w:hideMark/>
          </w:tcPr>
          <w:p w:rsidR="006E6E59" w:rsidRPr="005263C2" w:rsidRDefault="006E6E59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427627,00000</w:t>
            </w:r>
          </w:p>
        </w:tc>
        <w:tc>
          <w:tcPr>
            <w:tcW w:w="213" w:type="pct"/>
            <w:tcBorders>
              <w:top w:val="nil"/>
              <w:bottom w:val="nil"/>
              <w:right w:val="nil"/>
            </w:tcBorders>
          </w:tcPr>
          <w:p w:rsidR="006E6E59" w:rsidRPr="005263C2" w:rsidRDefault="006E6E59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E6E59" w:rsidRPr="005263C2" w:rsidTr="006E6E59">
        <w:trPr>
          <w:cantSplit/>
          <w:trHeight w:val="20"/>
        </w:trPr>
        <w:tc>
          <w:tcPr>
            <w:tcW w:w="1869" w:type="pct"/>
            <w:hideMark/>
          </w:tcPr>
          <w:p w:rsidR="006E6E59" w:rsidRPr="005263C2" w:rsidRDefault="006E6E59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2" w:type="pct"/>
            <w:hideMark/>
          </w:tcPr>
          <w:p w:rsidR="006E6E59" w:rsidRPr="005263C2" w:rsidRDefault="006E6E59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99.0.00.99980</w:t>
            </w:r>
          </w:p>
        </w:tc>
        <w:tc>
          <w:tcPr>
            <w:tcW w:w="287" w:type="pct"/>
            <w:hideMark/>
          </w:tcPr>
          <w:p w:rsidR="006E6E59" w:rsidRPr="005263C2" w:rsidRDefault="006E6E59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936" w:type="pct"/>
            <w:noWrap/>
            <w:hideMark/>
          </w:tcPr>
          <w:p w:rsidR="006E6E59" w:rsidRPr="005263C2" w:rsidRDefault="006E6E59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203110,90000</w:t>
            </w:r>
          </w:p>
        </w:tc>
        <w:tc>
          <w:tcPr>
            <w:tcW w:w="903" w:type="pct"/>
            <w:noWrap/>
            <w:hideMark/>
          </w:tcPr>
          <w:p w:rsidR="006E6E59" w:rsidRPr="005263C2" w:rsidRDefault="006E6E59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427627,00000</w:t>
            </w:r>
          </w:p>
        </w:tc>
        <w:tc>
          <w:tcPr>
            <w:tcW w:w="213" w:type="pct"/>
            <w:tcBorders>
              <w:top w:val="nil"/>
              <w:bottom w:val="nil"/>
              <w:right w:val="nil"/>
            </w:tcBorders>
          </w:tcPr>
          <w:p w:rsidR="006E6E59" w:rsidRPr="005263C2" w:rsidRDefault="006E6E59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E6E59" w:rsidRPr="005263C2" w:rsidTr="006E6E59">
        <w:trPr>
          <w:cantSplit/>
          <w:trHeight w:val="20"/>
        </w:trPr>
        <w:tc>
          <w:tcPr>
            <w:tcW w:w="1869" w:type="pct"/>
            <w:hideMark/>
          </w:tcPr>
          <w:p w:rsidR="006E6E59" w:rsidRPr="005263C2" w:rsidRDefault="006E6E59" w:rsidP="00854275">
            <w:pPr>
              <w:ind w:left="-57" w:right="-57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Итого расходов</w:t>
            </w:r>
          </w:p>
        </w:tc>
        <w:tc>
          <w:tcPr>
            <w:tcW w:w="792" w:type="pct"/>
            <w:hideMark/>
          </w:tcPr>
          <w:p w:rsidR="006E6E59" w:rsidRPr="005263C2" w:rsidRDefault="006E6E59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7" w:type="pct"/>
            <w:hideMark/>
          </w:tcPr>
          <w:p w:rsidR="006E6E59" w:rsidRPr="005263C2" w:rsidRDefault="006E6E59" w:rsidP="0085427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pct"/>
            <w:noWrap/>
            <w:hideMark/>
          </w:tcPr>
          <w:p w:rsidR="006E6E59" w:rsidRPr="005263C2" w:rsidRDefault="006E6E59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25855207,69930</w:t>
            </w:r>
          </w:p>
        </w:tc>
        <w:tc>
          <w:tcPr>
            <w:tcW w:w="903" w:type="pct"/>
            <w:noWrap/>
            <w:hideMark/>
          </w:tcPr>
          <w:p w:rsidR="006E6E59" w:rsidRPr="005263C2" w:rsidRDefault="006E6E59" w:rsidP="008542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25670215,32139</w:t>
            </w:r>
          </w:p>
        </w:tc>
        <w:tc>
          <w:tcPr>
            <w:tcW w:w="213" w:type="pct"/>
            <w:tcBorders>
              <w:top w:val="nil"/>
              <w:bottom w:val="nil"/>
              <w:right w:val="nil"/>
            </w:tcBorders>
          </w:tcPr>
          <w:p w:rsidR="006E6E59" w:rsidRPr="005263C2" w:rsidRDefault="003E7F22" w:rsidP="006E6E5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  <w:bookmarkStart w:id="0" w:name="_GoBack"/>
            <w:bookmarkEnd w:id="0"/>
          </w:p>
        </w:tc>
      </w:tr>
    </w:tbl>
    <w:p w:rsidR="00BD6B65" w:rsidRPr="00D81B82" w:rsidRDefault="00BD6B65" w:rsidP="003D7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4287" w:rsidRPr="003D7B53" w:rsidRDefault="00804287" w:rsidP="003D7B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04287" w:rsidRPr="003D7B53" w:rsidRDefault="00804287" w:rsidP="003D7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1F09AB" w:rsidRPr="003D7B53" w:rsidTr="003D7B53">
        <w:tc>
          <w:tcPr>
            <w:tcW w:w="5495" w:type="dxa"/>
          </w:tcPr>
          <w:p w:rsidR="001F09AB" w:rsidRPr="003D7B53" w:rsidRDefault="009C7C97" w:rsidP="003D7B53">
            <w:pPr>
              <w:rPr>
                <w:color w:val="000000"/>
                <w:sz w:val="28"/>
                <w:szCs w:val="28"/>
              </w:rPr>
            </w:pPr>
            <w:r w:rsidRPr="003D7B53">
              <w:rPr>
                <w:color w:val="000000"/>
                <w:sz w:val="28"/>
                <w:szCs w:val="28"/>
              </w:rPr>
              <w:t>П</w:t>
            </w:r>
            <w:r w:rsidR="001F09AB" w:rsidRPr="003D7B53">
              <w:rPr>
                <w:color w:val="000000"/>
                <w:sz w:val="28"/>
                <w:szCs w:val="28"/>
              </w:rPr>
              <w:t>редседател</w:t>
            </w:r>
            <w:r w:rsidRPr="003D7B53">
              <w:rPr>
                <w:color w:val="000000"/>
                <w:sz w:val="28"/>
                <w:szCs w:val="28"/>
              </w:rPr>
              <w:t>ь</w:t>
            </w:r>
          </w:p>
          <w:p w:rsidR="001F09AB" w:rsidRPr="003D7B53" w:rsidRDefault="001F09AB" w:rsidP="003D7B53">
            <w:pPr>
              <w:rPr>
                <w:color w:val="000000"/>
                <w:sz w:val="28"/>
                <w:szCs w:val="28"/>
              </w:rPr>
            </w:pPr>
            <w:r w:rsidRPr="003D7B53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1F09AB" w:rsidRPr="003D7B53" w:rsidRDefault="001F09AB" w:rsidP="003D7B53">
            <w:pPr>
              <w:rPr>
                <w:color w:val="000000"/>
                <w:sz w:val="28"/>
                <w:szCs w:val="28"/>
              </w:rPr>
            </w:pPr>
          </w:p>
          <w:p w:rsidR="001F09AB" w:rsidRPr="003D7B53" w:rsidRDefault="001F09AB" w:rsidP="00D81B82">
            <w:pPr>
              <w:rPr>
                <w:color w:val="000000"/>
                <w:sz w:val="28"/>
                <w:szCs w:val="28"/>
              </w:rPr>
            </w:pPr>
            <w:r w:rsidRPr="003D7B53">
              <w:rPr>
                <w:color w:val="000000"/>
                <w:sz w:val="28"/>
                <w:szCs w:val="28"/>
              </w:rPr>
              <w:t xml:space="preserve">                               </w:t>
            </w:r>
            <w:r w:rsidR="00875948">
              <w:rPr>
                <w:color w:val="000000"/>
                <w:sz w:val="28"/>
                <w:szCs w:val="28"/>
              </w:rPr>
              <w:t xml:space="preserve"> </w:t>
            </w:r>
            <w:r w:rsidRPr="003D7B53">
              <w:rPr>
                <w:color w:val="000000"/>
                <w:sz w:val="28"/>
                <w:szCs w:val="28"/>
              </w:rPr>
              <w:t xml:space="preserve">    В.В.Колесников</w:t>
            </w:r>
          </w:p>
        </w:tc>
        <w:tc>
          <w:tcPr>
            <w:tcW w:w="4360" w:type="dxa"/>
          </w:tcPr>
          <w:p w:rsidR="001F09AB" w:rsidRPr="003D7B53" w:rsidRDefault="007245CF" w:rsidP="00D81B82">
            <w:pPr>
              <w:ind w:left="176"/>
              <w:rPr>
                <w:color w:val="000000"/>
                <w:sz w:val="28"/>
                <w:szCs w:val="28"/>
              </w:rPr>
            </w:pPr>
            <w:r w:rsidRPr="003D7B53">
              <w:rPr>
                <w:color w:val="000000"/>
                <w:sz w:val="28"/>
                <w:szCs w:val="28"/>
              </w:rPr>
              <w:t>Г</w:t>
            </w:r>
            <w:r w:rsidR="006740B9" w:rsidRPr="003D7B53">
              <w:rPr>
                <w:color w:val="000000"/>
                <w:sz w:val="28"/>
                <w:szCs w:val="28"/>
              </w:rPr>
              <w:t>лав</w:t>
            </w:r>
            <w:r w:rsidRPr="003D7B53">
              <w:rPr>
                <w:color w:val="000000"/>
                <w:sz w:val="28"/>
                <w:szCs w:val="28"/>
              </w:rPr>
              <w:t>а</w:t>
            </w:r>
            <w:r w:rsidR="006740B9" w:rsidRPr="003D7B53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7245CF" w:rsidRPr="003D7B53" w:rsidRDefault="007245CF" w:rsidP="003D7B53">
            <w:pPr>
              <w:rPr>
                <w:color w:val="000000"/>
                <w:sz w:val="28"/>
                <w:szCs w:val="28"/>
              </w:rPr>
            </w:pPr>
          </w:p>
          <w:p w:rsidR="006740B9" w:rsidRPr="003D7B53" w:rsidRDefault="006740B9" w:rsidP="003D7B53">
            <w:pPr>
              <w:rPr>
                <w:color w:val="000000"/>
                <w:sz w:val="28"/>
                <w:szCs w:val="28"/>
              </w:rPr>
            </w:pPr>
          </w:p>
          <w:p w:rsidR="001F09AB" w:rsidRPr="003D7B53" w:rsidRDefault="001F09AB" w:rsidP="00D81B82">
            <w:pPr>
              <w:jc w:val="right"/>
              <w:rPr>
                <w:color w:val="000000"/>
                <w:sz w:val="28"/>
                <w:szCs w:val="28"/>
              </w:rPr>
            </w:pPr>
            <w:r w:rsidRPr="003D7B53">
              <w:rPr>
                <w:color w:val="000000"/>
                <w:sz w:val="28"/>
                <w:szCs w:val="28"/>
              </w:rPr>
              <w:t>В.В.</w:t>
            </w:r>
            <w:r w:rsidR="00B12145" w:rsidRPr="003D7B53">
              <w:rPr>
                <w:color w:val="000000"/>
                <w:sz w:val="28"/>
                <w:szCs w:val="28"/>
              </w:rPr>
              <w:t>Марченко</w:t>
            </w:r>
          </w:p>
        </w:tc>
      </w:tr>
    </w:tbl>
    <w:p w:rsidR="0000615E" w:rsidRPr="003D7B53" w:rsidRDefault="0000615E" w:rsidP="003D7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0615E" w:rsidRPr="003D7B53" w:rsidSect="00FF3B07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275" w:rsidRDefault="00854275" w:rsidP="00944A72">
      <w:pPr>
        <w:spacing w:after="0" w:line="240" w:lineRule="auto"/>
      </w:pPr>
      <w:r>
        <w:separator/>
      </w:r>
    </w:p>
  </w:endnote>
  <w:endnote w:type="continuationSeparator" w:id="0">
    <w:p w:rsidR="00854275" w:rsidRDefault="00854275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275" w:rsidRDefault="00854275" w:rsidP="00944A72">
      <w:pPr>
        <w:spacing w:after="0" w:line="240" w:lineRule="auto"/>
      </w:pPr>
      <w:r>
        <w:separator/>
      </w:r>
    </w:p>
  </w:footnote>
  <w:footnote w:type="continuationSeparator" w:id="0">
    <w:p w:rsidR="00854275" w:rsidRDefault="00854275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275" w:rsidRPr="00014A58" w:rsidRDefault="00854275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E7F22">
          <w:rPr>
            <w:rFonts w:ascii="Times New Roman" w:hAnsi="Times New Roman" w:cs="Times New Roman"/>
            <w:noProof/>
            <w:sz w:val="20"/>
            <w:szCs w:val="20"/>
          </w:rPr>
          <w:t>37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autoHyphenation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387A"/>
    <w:rsid w:val="0000615E"/>
    <w:rsid w:val="00013C44"/>
    <w:rsid w:val="00014A58"/>
    <w:rsid w:val="00024D42"/>
    <w:rsid w:val="000263A6"/>
    <w:rsid w:val="00064117"/>
    <w:rsid w:val="00074F06"/>
    <w:rsid w:val="00096A12"/>
    <w:rsid w:val="000B7493"/>
    <w:rsid w:val="000C5961"/>
    <w:rsid w:val="000D53FF"/>
    <w:rsid w:val="000D6470"/>
    <w:rsid w:val="000E0D97"/>
    <w:rsid w:val="000E401B"/>
    <w:rsid w:val="000E7FE1"/>
    <w:rsid w:val="00130288"/>
    <w:rsid w:val="00141AAE"/>
    <w:rsid w:val="00142862"/>
    <w:rsid w:val="00150E20"/>
    <w:rsid w:val="00157F30"/>
    <w:rsid w:val="00173464"/>
    <w:rsid w:val="001806B6"/>
    <w:rsid w:val="001A3E7B"/>
    <w:rsid w:val="001A53CC"/>
    <w:rsid w:val="001B5AF8"/>
    <w:rsid w:val="001D1FB2"/>
    <w:rsid w:val="001D6481"/>
    <w:rsid w:val="001F09AB"/>
    <w:rsid w:val="0020108E"/>
    <w:rsid w:val="0022734F"/>
    <w:rsid w:val="002379AC"/>
    <w:rsid w:val="002462DC"/>
    <w:rsid w:val="00253CC5"/>
    <w:rsid w:val="0026441A"/>
    <w:rsid w:val="002979B6"/>
    <w:rsid w:val="002A1F8C"/>
    <w:rsid w:val="002B5EE2"/>
    <w:rsid w:val="002C4823"/>
    <w:rsid w:val="002C7A85"/>
    <w:rsid w:val="002D2254"/>
    <w:rsid w:val="002E6A56"/>
    <w:rsid w:val="002E6BE8"/>
    <w:rsid w:val="002F383E"/>
    <w:rsid w:val="00303AB9"/>
    <w:rsid w:val="00310AD7"/>
    <w:rsid w:val="003605A8"/>
    <w:rsid w:val="00387EF7"/>
    <w:rsid w:val="003900BA"/>
    <w:rsid w:val="003A581A"/>
    <w:rsid w:val="003A5AA6"/>
    <w:rsid w:val="003C6E49"/>
    <w:rsid w:val="003D7B53"/>
    <w:rsid w:val="003E1742"/>
    <w:rsid w:val="003E71CF"/>
    <w:rsid w:val="003E7F22"/>
    <w:rsid w:val="00411EBE"/>
    <w:rsid w:val="00452476"/>
    <w:rsid w:val="00491F56"/>
    <w:rsid w:val="004A33E5"/>
    <w:rsid w:val="004A64CE"/>
    <w:rsid w:val="004D01E9"/>
    <w:rsid w:val="00524179"/>
    <w:rsid w:val="005263C2"/>
    <w:rsid w:val="005366D3"/>
    <w:rsid w:val="005515CA"/>
    <w:rsid w:val="00552F97"/>
    <w:rsid w:val="00562087"/>
    <w:rsid w:val="0056343A"/>
    <w:rsid w:val="00576B02"/>
    <w:rsid w:val="00595654"/>
    <w:rsid w:val="005D35F3"/>
    <w:rsid w:val="005F6C77"/>
    <w:rsid w:val="005F7981"/>
    <w:rsid w:val="00601D19"/>
    <w:rsid w:val="006151DF"/>
    <w:rsid w:val="00617129"/>
    <w:rsid w:val="006240E7"/>
    <w:rsid w:val="0062756D"/>
    <w:rsid w:val="0063263A"/>
    <w:rsid w:val="006550A5"/>
    <w:rsid w:val="00661ABD"/>
    <w:rsid w:val="00667585"/>
    <w:rsid w:val="00671A96"/>
    <w:rsid w:val="006740B9"/>
    <w:rsid w:val="00674524"/>
    <w:rsid w:val="00690E98"/>
    <w:rsid w:val="006C7DF5"/>
    <w:rsid w:val="006E4469"/>
    <w:rsid w:val="006E6E59"/>
    <w:rsid w:val="00712439"/>
    <w:rsid w:val="007224AA"/>
    <w:rsid w:val="007245CF"/>
    <w:rsid w:val="0073756F"/>
    <w:rsid w:val="00741C66"/>
    <w:rsid w:val="00750206"/>
    <w:rsid w:val="00752C08"/>
    <w:rsid w:val="0077330F"/>
    <w:rsid w:val="007812C1"/>
    <w:rsid w:val="00784D8B"/>
    <w:rsid w:val="007903CC"/>
    <w:rsid w:val="007A088B"/>
    <w:rsid w:val="007A5BDA"/>
    <w:rsid w:val="007A60C1"/>
    <w:rsid w:val="007B4C27"/>
    <w:rsid w:val="007B7AE4"/>
    <w:rsid w:val="007D46DB"/>
    <w:rsid w:val="007F46A1"/>
    <w:rsid w:val="00804287"/>
    <w:rsid w:val="008217E1"/>
    <w:rsid w:val="00832CDA"/>
    <w:rsid w:val="00846D38"/>
    <w:rsid w:val="00850EAA"/>
    <w:rsid w:val="00854275"/>
    <w:rsid w:val="008623A3"/>
    <w:rsid w:val="00875948"/>
    <w:rsid w:val="00875BFC"/>
    <w:rsid w:val="008779AB"/>
    <w:rsid w:val="00880181"/>
    <w:rsid w:val="0089184B"/>
    <w:rsid w:val="0089541E"/>
    <w:rsid w:val="008A7D78"/>
    <w:rsid w:val="008B6765"/>
    <w:rsid w:val="008C6D24"/>
    <w:rsid w:val="008D5F73"/>
    <w:rsid w:val="008E6067"/>
    <w:rsid w:val="00900AE4"/>
    <w:rsid w:val="00900E19"/>
    <w:rsid w:val="00901B84"/>
    <w:rsid w:val="0090288F"/>
    <w:rsid w:val="009118E7"/>
    <w:rsid w:val="00914E21"/>
    <w:rsid w:val="00914F91"/>
    <w:rsid w:val="00933685"/>
    <w:rsid w:val="00935642"/>
    <w:rsid w:val="00944A72"/>
    <w:rsid w:val="00953D23"/>
    <w:rsid w:val="009613C9"/>
    <w:rsid w:val="00994D4D"/>
    <w:rsid w:val="009A0877"/>
    <w:rsid w:val="009A509E"/>
    <w:rsid w:val="009B6F61"/>
    <w:rsid w:val="009C166F"/>
    <w:rsid w:val="009C1B22"/>
    <w:rsid w:val="009C4281"/>
    <w:rsid w:val="009C7C97"/>
    <w:rsid w:val="009D25F1"/>
    <w:rsid w:val="009E08CB"/>
    <w:rsid w:val="009F5107"/>
    <w:rsid w:val="00A054B6"/>
    <w:rsid w:val="00A235F8"/>
    <w:rsid w:val="00A32848"/>
    <w:rsid w:val="00A34E30"/>
    <w:rsid w:val="00A37495"/>
    <w:rsid w:val="00A44053"/>
    <w:rsid w:val="00A62A5A"/>
    <w:rsid w:val="00AA130E"/>
    <w:rsid w:val="00AA13D3"/>
    <w:rsid w:val="00AA2069"/>
    <w:rsid w:val="00AA540B"/>
    <w:rsid w:val="00AB275A"/>
    <w:rsid w:val="00AB2A2C"/>
    <w:rsid w:val="00AB33F2"/>
    <w:rsid w:val="00AD5680"/>
    <w:rsid w:val="00AD6C64"/>
    <w:rsid w:val="00AE00DC"/>
    <w:rsid w:val="00B12145"/>
    <w:rsid w:val="00B255A6"/>
    <w:rsid w:val="00B60DA6"/>
    <w:rsid w:val="00B73754"/>
    <w:rsid w:val="00B8743F"/>
    <w:rsid w:val="00B913D4"/>
    <w:rsid w:val="00BA1D55"/>
    <w:rsid w:val="00BB0A5E"/>
    <w:rsid w:val="00BB1D24"/>
    <w:rsid w:val="00BB3D7D"/>
    <w:rsid w:val="00BC021F"/>
    <w:rsid w:val="00BC4AC3"/>
    <w:rsid w:val="00BD2776"/>
    <w:rsid w:val="00BD6B65"/>
    <w:rsid w:val="00BE10CA"/>
    <w:rsid w:val="00BE2B91"/>
    <w:rsid w:val="00BE7F49"/>
    <w:rsid w:val="00BF4B83"/>
    <w:rsid w:val="00C01772"/>
    <w:rsid w:val="00C1234C"/>
    <w:rsid w:val="00C238F6"/>
    <w:rsid w:val="00C32413"/>
    <w:rsid w:val="00C77356"/>
    <w:rsid w:val="00C82655"/>
    <w:rsid w:val="00C83B92"/>
    <w:rsid w:val="00C9238A"/>
    <w:rsid w:val="00CB111A"/>
    <w:rsid w:val="00CD1312"/>
    <w:rsid w:val="00CE0EA0"/>
    <w:rsid w:val="00D30028"/>
    <w:rsid w:val="00D3302D"/>
    <w:rsid w:val="00D34BD6"/>
    <w:rsid w:val="00D40C34"/>
    <w:rsid w:val="00D4613F"/>
    <w:rsid w:val="00D76A77"/>
    <w:rsid w:val="00D81B82"/>
    <w:rsid w:val="00D868C3"/>
    <w:rsid w:val="00D921A1"/>
    <w:rsid w:val="00DA0B62"/>
    <w:rsid w:val="00DA5BD4"/>
    <w:rsid w:val="00DB7CEB"/>
    <w:rsid w:val="00DE1283"/>
    <w:rsid w:val="00DF044D"/>
    <w:rsid w:val="00E040D1"/>
    <w:rsid w:val="00E35D97"/>
    <w:rsid w:val="00E764C3"/>
    <w:rsid w:val="00E767BA"/>
    <w:rsid w:val="00E77817"/>
    <w:rsid w:val="00E820C7"/>
    <w:rsid w:val="00E954A2"/>
    <w:rsid w:val="00E96AA5"/>
    <w:rsid w:val="00EA2CD8"/>
    <w:rsid w:val="00EA3341"/>
    <w:rsid w:val="00EA387E"/>
    <w:rsid w:val="00EA67C6"/>
    <w:rsid w:val="00EB188B"/>
    <w:rsid w:val="00EC11B5"/>
    <w:rsid w:val="00EC4AA8"/>
    <w:rsid w:val="00EE0EE9"/>
    <w:rsid w:val="00F169AD"/>
    <w:rsid w:val="00F31D8F"/>
    <w:rsid w:val="00F36107"/>
    <w:rsid w:val="00F407DB"/>
    <w:rsid w:val="00F428AC"/>
    <w:rsid w:val="00F5051C"/>
    <w:rsid w:val="00F6451D"/>
    <w:rsid w:val="00F65C5F"/>
    <w:rsid w:val="00F7218F"/>
    <w:rsid w:val="00F73EF7"/>
    <w:rsid w:val="00FB2233"/>
    <w:rsid w:val="00FE6381"/>
    <w:rsid w:val="00FF0DA0"/>
    <w:rsid w:val="00FF3B07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76BF4C91-9C6A-4DA4-B8E9-1073BD67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F645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645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645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645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Plain Text"/>
    <w:basedOn w:val="a"/>
    <w:link w:val="ac"/>
    <w:unhideWhenUsed/>
    <w:rsid w:val="00BB0A5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BB0A5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F0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2A1F8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3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4</FullName>
  </documentManagement>
</p:properties>
</file>

<file path=customXml/itemProps1.xml><?xml version="1.0" encoding="utf-8"?>
<ds:datastoreItem xmlns:ds="http://schemas.openxmlformats.org/officeDocument/2006/customXml" ds:itemID="{03963897-42DC-44B4-8835-23E178D41F2B}"/>
</file>

<file path=customXml/itemProps2.xml><?xml version="1.0" encoding="utf-8"?>
<ds:datastoreItem xmlns:ds="http://schemas.openxmlformats.org/officeDocument/2006/customXml" ds:itemID="{18BB2B8C-3E23-461C-839C-062E169A3E2B}"/>
</file>

<file path=customXml/itemProps3.xml><?xml version="1.0" encoding="utf-8"?>
<ds:datastoreItem xmlns:ds="http://schemas.openxmlformats.org/officeDocument/2006/customXml" ds:itemID="{0CDA46DA-F74B-4B34-9D42-6F627BA4453B}"/>
</file>

<file path=customXml/itemProps4.xml><?xml version="1.0" encoding="utf-8"?>
<ds:datastoreItem xmlns:ds="http://schemas.openxmlformats.org/officeDocument/2006/customXml" ds:itemID="{42EA738B-EC44-4F0D-9F5E-0FB1D8D1BD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37</Pages>
  <Words>9894</Words>
  <Characters>56401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66163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Насонова Татьяна Васильевна</cp:lastModifiedBy>
  <cp:revision>52</cp:revision>
  <cp:lastPrinted>2022-10-25T10:46:00Z</cp:lastPrinted>
  <dcterms:created xsi:type="dcterms:W3CDTF">2020-12-24T09:39:00Z</dcterms:created>
  <dcterms:modified xsi:type="dcterms:W3CDTF">2022-10-25T11:09:00Z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