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F" w:rsidRPr="0043750C" w:rsidRDefault="00A26857" w:rsidP="008F42FF">
      <w:pPr>
        <w:pBdr>
          <w:bottom w:val="double" w:sz="12" w:space="1" w:color="auto"/>
        </w:pBd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3922395</wp:posOffset>
                </wp:positionH>
                <wp:positionV relativeFrom="paragraph">
                  <wp:posOffset>-869950</wp:posOffset>
                </wp:positionV>
                <wp:extent cx="2355215" cy="247015"/>
                <wp:effectExtent l="13335" t="6350" r="12700" b="1333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B42" w:rsidRDefault="00BE6B42" w:rsidP="008F42FF">
                            <w:pPr>
                              <w:jc w:val="center"/>
                            </w:pPr>
                            <w:r>
                              <w:t xml:space="preserve">                                                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8.85pt;margin-top:-68.5pt;width:185.45pt;height:19.4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" strokecolor="white">
                <v:textbox style="mso-fit-shape-to-text:t">
                  <w:txbxContent>
                    <w:p w:rsidR="00BE6B42" w:rsidRDefault="00BE6B42" w:rsidP="008F42FF">
                      <w:pPr>
                        <w:jc w:val="center"/>
                      </w:pPr>
                      <w:r>
                        <w:t xml:space="preserve">                                                ПРОЕКТ</w:t>
                      </w:r>
                    </w:p>
                  </w:txbxContent>
                </v:textbox>
              </v:shape>
            </w:pict>
          </mc:Fallback>
        </mc:AlternateContent>
      </w:r>
      <w:r w:rsidR="008F42FF">
        <w:rPr>
          <w:b/>
        </w:rPr>
        <w:t xml:space="preserve"> </w:t>
      </w:r>
      <w:r w:rsidR="008F42FF" w:rsidRPr="00F90A6F">
        <w:rPr>
          <w:b/>
          <w:sz w:val="32"/>
        </w:rPr>
        <w:t>ВОЛГОГРАДСК</w:t>
      </w:r>
      <w:r w:rsidR="008F42FF">
        <w:rPr>
          <w:b/>
          <w:sz w:val="32"/>
        </w:rPr>
        <w:t>АЯ</w:t>
      </w:r>
      <w:r w:rsidR="008F42FF" w:rsidRPr="00F90A6F">
        <w:rPr>
          <w:b/>
          <w:sz w:val="32"/>
        </w:rPr>
        <w:t xml:space="preserve"> </w:t>
      </w:r>
      <w:r w:rsidR="008F42FF">
        <w:rPr>
          <w:b/>
          <w:sz w:val="32"/>
        </w:rPr>
        <w:t>ГОРОДСКАЯ</w:t>
      </w:r>
      <w:r w:rsidR="008F42FF" w:rsidRPr="00F90A6F">
        <w:rPr>
          <w:b/>
          <w:sz w:val="32"/>
        </w:rPr>
        <w:t xml:space="preserve"> </w:t>
      </w:r>
      <w:r w:rsidR="008F42FF">
        <w:rPr>
          <w:b/>
          <w:sz w:val="32"/>
        </w:rPr>
        <w:t>ДУМА</w:t>
      </w:r>
    </w:p>
    <w:p w:rsidR="008F42FF" w:rsidRPr="0043750C" w:rsidRDefault="008F42FF" w:rsidP="008F42FF">
      <w:pPr>
        <w:pBdr>
          <w:bottom w:val="double" w:sz="12" w:space="1" w:color="auto"/>
        </w:pBdr>
        <w:jc w:val="center"/>
        <w:rPr>
          <w:sz w:val="12"/>
        </w:rPr>
      </w:pPr>
    </w:p>
    <w:p w:rsidR="008F42FF" w:rsidRPr="0043750C" w:rsidRDefault="008F42FF" w:rsidP="008F42FF">
      <w:pPr>
        <w:pBdr>
          <w:bottom w:val="double" w:sz="12" w:space="1" w:color="auto"/>
        </w:pBdr>
        <w:jc w:val="center"/>
        <w:rPr>
          <w:b/>
          <w:sz w:val="32"/>
        </w:rPr>
      </w:pPr>
      <w:r w:rsidRPr="0043750C">
        <w:rPr>
          <w:b/>
          <w:sz w:val="32"/>
        </w:rPr>
        <w:t>РЕШЕНИЕ</w:t>
      </w:r>
    </w:p>
    <w:p w:rsidR="008F42FF" w:rsidRPr="0043750C" w:rsidRDefault="008F42FF" w:rsidP="008F42F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8F42FF" w:rsidRPr="00F14E7F" w:rsidRDefault="008F42FF" w:rsidP="008F42F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24BE3">
        <w:rPr>
          <w:sz w:val="16"/>
          <w:szCs w:val="16"/>
        </w:rPr>
        <w:t xml:space="preserve">400066, Волгоград, пр-кт им. В.И.Ленина, д. 10, тел./факс (8442) 38-08-89, </w:t>
      </w:r>
      <w:r w:rsidRPr="00324BE3">
        <w:rPr>
          <w:sz w:val="16"/>
          <w:szCs w:val="16"/>
          <w:lang w:val="en-US"/>
        </w:rPr>
        <w:t>E</w:t>
      </w:r>
      <w:r w:rsidRPr="00324BE3">
        <w:rPr>
          <w:sz w:val="16"/>
          <w:szCs w:val="16"/>
        </w:rPr>
        <w:t>-</w:t>
      </w:r>
      <w:r w:rsidRPr="00324BE3">
        <w:rPr>
          <w:sz w:val="16"/>
          <w:szCs w:val="16"/>
          <w:lang w:val="en-US"/>
        </w:rPr>
        <w:t>mai</w:t>
      </w:r>
      <w:r w:rsidRPr="00486936">
        <w:rPr>
          <w:sz w:val="16"/>
          <w:szCs w:val="16"/>
          <w:lang w:val="en-US"/>
        </w:rPr>
        <w:t>l</w:t>
      </w:r>
      <w:r w:rsidRPr="00486936">
        <w:rPr>
          <w:sz w:val="16"/>
          <w:szCs w:val="16"/>
        </w:rPr>
        <w:t xml:space="preserve">: </w:t>
      </w:r>
      <w:hyperlink r:id="rId9" w:history="1">
        <w:r w:rsidRPr="00486936">
          <w:rPr>
            <w:sz w:val="16"/>
            <w:szCs w:val="16"/>
            <w:lang w:val="en-US"/>
          </w:rPr>
          <w:t>gs</w:t>
        </w:r>
        <w:r w:rsidRPr="00486936">
          <w:rPr>
            <w:sz w:val="16"/>
            <w:szCs w:val="16"/>
          </w:rPr>
          <w:t>_</w:t>
        </w:r>
        <w:r w:rsidRPr="00486936">
          <w:rPr>
            <w:sz w:val="16"/>
            <w:szCs w:val="16"/>
            <w:lang w:val="en-US"/>
          </w:rPr>
          <w:t>kanc</w:t>
        </w:r>
        <w:r w:rsidRPr="00486936">
          <w:rPr>
            <w:sz w:val="16"/>
            <w:szCs w:val="16"/>
          </w:rPr>
          <w:t>@</w:t>
        </w:r>
        <w:r w:rsidRPr="00486936">
          <w:rPr>
            <w:sz w:val="16"/>
            <w:szCs w:val="16"/>
            <w:lang w:val="en-US"/>
          </w:rPr>
          <w:t>volgsovet</w:t>
        </w:r>
        <w:r w:rsidRPr="00486936">
          <w:rPr>
            <w:sz w:val="16"/>
            <w:szCs w:val="16"/>
          </w:rPr>
          <w:t>.</w:t>
        </w:r>
        <w:r w:rsidRPr="00486936">
          <w:rPr>
            <w:sz w:val="16"/>
            <w:szCs w:val="16"/>
            <w:lang w:val="en-US"/>
          </w:rPr>
          <w:t>ru</w:t>
        </w:r>
      </w:hyperlink>
    </w:p>
    <w:p w:rsidR="00EA7CD8" w:rsidRPr="00B23B9D" w:rsidRDefault="00EA7CD8" w:rsidP="00715E23">
      <w:pPr>
        <w:rPr>
          <w:sz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  <w:gridCol w:w="3675"/>
      </w:tblGrid>
      <w:tr w:rsidR="00EA7CD8" w:rsidTr="008D69D6">
        <w:trPr>
          <w:gridAfter w:val="1"/>
          <w:wAfter w:w="3675" w:type="dxa"/>
        </w:trPr>
        <w:tc>
          <w:tcPr>
            <w:tcW w:w="486" w:type="dxa"/>
            <w:vAlign w:val="bottom"/>
          </w:tcPr>
          <w:p w:rsidR="00EA7CD8" w:rsidRDefault="00EA7CD8" w:rsidP="004B1F72">
            <w:pPr>
              <w:pStyle w:val="ad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7CD8" w:rsidRDefault="00EA7CD8" w:rsidP="004B1F72">
            <w:pPr>
              <w:pStyle w:val="ad"/>
              <w:jc w:val="center"/>
            </w:pPr>
          </w:p>
        </w:tc>
        <w:tc>
          <w:tcPr>
            <w:tcW w:w="434" w:type="dxa"/>
            <w:vAlign w:val="bottom"/>
          </w:tcPr>
          <w:p w:rsidR="00EA7CD8" w:rsidRDefault="00EA7CD8" w:rsidP="004B1F72">
            <w:pPr>
              <w:pStyle w:val="ad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7CD8" w:rsidRDefault="00EA7CD8" w:rsidP="004B1F72">
            <w:pPr>
              <w:pStyle w:val="ad"/>
              <w:jc w:val="center"/>
            </w:pPr>
          </w:p>
        </w:tc>
      </w:tr>
      <w:tr w:rsidR="00EA7CD8" w:rsidRPr="00BE07DE" w:rsidTr="000A0A32">
        <w:tblPrEx>
          <w:tblLook w:val="01E0" w:firstRow="1" w:lastRow="1" w:firstColumn="1" w:lastColumn="1" w:noHBand="0" w:noVBand="0"/>
        </w:tblPrEx>
        <w:tc>
          <w:tcPr>
            <w:tcW w:w="7752" w:type="dxa"/>
            <w:gridSpan w:val="5"/>
          </w:tcPr>
          <w:p w:rsidR="00C25920" w:rsidRPr="00BE07DE" w:rsidRDefault="00C25920" w:rsidP="00774FAC">
            <w:pPr>
              <w:pStyle w:val="31"/>
              <w:tabs>
                <w:tab w:val="left" w:pos="708"/>
              </w:tabs>
              <w:rPr>
                <w:szCs w:val="28"/>
              </w:rPr>
            </w:pPr>
          </w:p>
          <w:tbl>
            <w:tblPr>
              <w:tblW w:w="4962" w:type="dxa"/>
              <w:tblLayout w:type="fixed"/>
              <w:tblLook w:val="01E0" w:firstRow="1" w:lastRow="1" w:firstColumn="1" w:lastColumn="1" w:noHBand="0" w:noVBand="0"/>
            </w:tblPr>
            <w:tblGrid>
              <w:gridCol w:w="4962"/>
            </w:tblGrid>
            <w:tr w:rsidR="00EA7CD8" w:rsidRPr="00BE07DE" w:rsidTr="00C25920">
              <w:tc>
                <w:tcPr>
                  <w:tcW w:w="4962" w:type="dxa"/>
                </w:tcPr>
                <w:p w:rsidR="00EA7CD8" w:rsidRPr="00A07881" w:rsidRDefault="0038094E" w:rsidP="00A646AB">
                  <w:pPr>
                    <w:pStyle w:val="31"/>
                    <w:widowControl w:val="0"/>
                    <w:tabs>
                      <w:tab w:val="left" w:pos="708"/>
                    </w:tabs>
                    <w:ind w:right="0"/>
                    <w:rPr>
                      <w:spacing w:val="-10"/>
                      <w:szCs w:val="28"/>
                    </w:rPr>
                  </w:pPr>
                  <w:r w:rsidRPr="0038094E">
                    <w:rPr>
                      <w:spacing w:val="-10"/>
                      <w:szCs w:val="28"/>
                    </w:rPr>
                    <w:t xml:space="preserve">О </w:t>
                  </w:r>
                  <w:r w:rsidR="00733F2B">
                    <w:rPr>
                      <w:spacing w:val="-10"/>
                      <w:szCs w:val="28"/>
                    </w:rPr>
                    <w:t>внесении изменения</w:t>
                  </w:r>
                  <w:r w:rsidR="00A646AB">
                    <w:rPr>
                      <w:spacing w:val="-10"/>
                      <w:szCs w:val="28"/>
                    </w:rPr>
                    <w:t xml:space="preserve"> в </w:t>
                  </w:r>
                  <w:r w:rsidR="00A646AB" w:rsidRPr="00A646AB">
                    <w:rPr>
                      <w:spacing w:val="-10"/>
                      <w:szCs w:val="28"/>
                    </w:rPr>
                    <w:t>решение Волгоградской городской Думы от 28.09.2011 №</w:t>
                  </w:r>
                  <w:r w:rsidR="00733F2B">
                    <w:rPr>
                      <w:spacing w:val="-10"/>
                      <w:szCs w:val="28"/>
                    </w:rPr>
                    <w:t xml:space="preserve"> </w:t>
                  </w:r>
                  <w:r w:rsidR="00A646AB" w:rsidRPr="00A646AB">
                    <w:rPr>
                      <w:spacing w:val="-10"/>
                      <w:szCs w:val="28"/>
                    </w:rPr>
                    <w:t>50/1533 «Об утверждении перечня услуг, которые являются необходимыми и обязательными для предоставления структурными подразделениями администрации Волгограда муниципальных услуг и предоставляются организациями, участвующими в предоставлении муниципальных услуг, и порядка определения размера платы за их оказание</w:t>
                  </w:r>
                  <w:r w:rsidRPr="0038094E">
                    <w:rPr>
                      <w:spacing w:val="-10"/>
                      <w:szCs w:val="28"/>
                    </w:rPr>
                    <w:t>»</w:t>
                  </w:r>
                </w:p>
              </w:tc>
            </w:tr>
          </w:tbl>
          <w:p w:rsidR="00EA7CD8" w:rsidRPr="00BE07DE" w:rsidRDefault="00EA7CD8" w:rsidP="00774FAC">
            <w:pPr>
              <w:pStyle w:val="31"/>
              <w:tabs>
                <w:tab w:val="left" w:pos="708"/>
              </w:tabs>
              <w:rPr>
                <w:spacing w:val="-6"/>
                <w:szCs w:val="28"/>
              </w:rPr>
            </w:pPr>
          </w:p>
        </w:tc>
      </w:tr>
    </w:tbl>
    <w:p w:rsidR="00EA7CD8" w:rsidRPr="00B8513B" w:rsidRDefault="00EA7CD8" w:rsidP="00A07881">
      <w:pPr>
        <w:pStyle w:val="31"/>
        <w:tabs>
          <w:tab w:val="left" w:pos="708"/>
        </w:tabs>
        <w:rPr>
          <w:b/>
          <w:szCs w:val="28"/>
        </w:rPr>
      </w:pPr>
      <w:r w:rsidRPr="00B8513B">
        <w:rPr>
          <w:szCs w:val="28"/>
        </w:rPr>
        <w:tab/>
      </w:r>
      <w:r w:rsidRPr="00B8513B">
        <w:rPr>
          <w:spacing w:val="-4"/>
          <w:szCs w:val="28"/>
        </w:rPr>
        <w:tab/>
      </w:r>
    </w:p>
    <w:p w:rsidR="00C25920" w:rsidRDefault="00EA7CD8" w:rsidP="0038094E">
      <w:pPr>
        <w:spacing w:after="1" w:line="280" w:lineRule="atLeast"/>
        <w:ind w:firstLine="540"/>
        <w:jc w:val="both"/>
        <w:rPr>
          <w:bCs/>
          <w:sz w:val="28"/>
          <w:szCs w:val="28"/>
        </w:rPr>
      </w:pPr>
      <w:r w:rsidRPr="00B8513B">
        <w:rPr>
          <w:bCs/>
          <w:sz w:val="28"/>
          <w:szCs w:val="28"/>
        </w:rPr>
        <w:t xml:space="preserve">В </w:t>
      </w:r>
      <w:r w:rsidR="00A920DF">
        <w:rPr>
          <w:bCs/>
          <w:sz w:val="28"/>
          <w:szCs w:val="28"/>
        </w:rPr>
        <w:t>соответствии с</w:t>
      </w:r>
      <w:r w:rsidRPr="00B8513B">
        <w:rPr>
          <w:bCs/>
          <w:sz w:val="28"/>
          <w:szCs w:val="28"/>
        </w:rPr>
        <w:t xml:space="preserve">  </w:t>
      </w:r>
      <w:r w:rsidR="00F14E7F" w:rsidRPr="00F14E7F">
        <w:rPr>
          <w:bCs/>
          <w:sz w:val="28"/>
          <w:szCs w:val="28"/>
        </w:rPr>
        <w:t>Федеральны</w:t>
      </w:r>
      <w:r w:rsidR="00F14E7F">
        <w:rPr>
          <w:bCs/>
          <w:sz w:val="28"/>
          <w:szCs w:val="28"/>
        </w:rPr>
        <w:t>м</w:t>
      </w:r>
      <w:r w:rsidR="00190041">
        <w:rPr>
          <w:bCs/>
          <w:sz w:val="28"/>
          <w:szCs w:val="28"/>
        </w:rPr>
        <w:t>и</w:t>
      </w:r>
      <w:r w:rsidR="00F14E7F" w:rsidRPr="00F14E7F">
        <w:rPr>
          <w:bCs/>
          <w:sz w:val="28"/>
          <w:szCs w:val="28"/>
        </w:rPr>
        <w:t xml:space="preserve"> закон</w:t>
      </w:r>
      <w:r w:rsidR="00190041">
        <w:rPr>
          <w:bCs/>
          <w:sz w:val="28"/>
          <w:szCs w:val="28"/>
        </w:rPr>
        <w:t>ами</w:t>
      </w:r>
      <w:r w:rsidR="00F14E7F" w:rsidRPr="00F14E7F">
        <w:rPr>
          <w:bCs/>
          <w:sz w:val="28"/>
          <w:szCs w:val="28"/>
        </w:rPr>
        <w:t xml:space="preserve"> </w:t>
      </w:r>
      <w:r w:rsidR="00190041">
        <w:rPr>
          <w:bCs/>
          <w:sz w:val="28"/>
          <w:szCs w:val="28"/>
        </w:rPr>
        <w:t xml:space="preserve">от </w:t>
      </w:r>
      <w:r w:rsidR="00190041" w:rsidRPr="00190041">
        <w:rPr>
          <w:bCs/>
          <w:sz w:val="28"/>
          <w:szCs w:val="28"/>
        </w:rPr>
        <w:t xml:space="preserve">27 июля 2010 г. </w:t>
      </w:r>
      <w:r w:rsidR="00190041">
        <w:rPr>
          <w:bCs/>
          <w:sz w:val="28"/>
          <w:szCs w:val="28"/>
        </w:rPr>
        <w:t>№</w:t>
      </w:r>
      <w:r w:rsidR="00190041" w:rsidRPr="00190041">
        <w:rPr>
          <w:bCs/>
          <w:sz w:val="28"/>
          <w:szCs w:val="28"/>
        </w:rPr>
        <w:t xml:space="preserve"> 210-ФЗ </w:t>
      </w:r>
      <w:r w:rsidR="00190041">
        <w:rPr>
          <w:bCs/>
          <w:sz w:val="28"/>
          <w:szCs w:val="28"/>
        </w:rPr>
        <w:t>«</w:t>
      </w:r>
      <w:r w:rsidR="00190041" w:rsidRPr="00190041">
        <w:rPr>
          <w:bCs/>
          <w:sz w:val="28"/>
          <w:szCs w:val="28"/>
        </w:rPr>
        <w:t>Об организации предоставления госуда</w:t>
      </w:r>
      <w:r w:rsidR="00190041">
        <w:rPr>
          <w:bCs/>
          <w:sz w:val="28"/>
          <w:szCs w:val="28"/>
        </w:rPr>
        <w:t xml:space="preserve">рственных и муниципальных услуг», </w:t>
      </w:r>
      <w:r w:rsidR="00F14E7F" w:rsidRPr="00F14E7F">
        <w:rPr>
          <w:bCs/>
          <w:sz w:val="28"/>
          <w:szCs w:val="28"/>
        </w:rPr>
        <w:t>от</w:t>
      </w:r>
      <w:r w:rsidR="0038094E">
        <w:rPr>
          <w:bCs/>
          <w:sz w:val="28"/>
          <w:szCs w:val="28"/>
        </w:rPr>
        <w:t xml:space="preserve">  0</w:t>
      </w:r>
      <w:r w:rsidR="00F14E7F" w:rsidRPr="00F14E7F">
        <w:rPr>
          <w:bCs/>
          <w:sz w:val="28"/>
          <w:szCs w:val="28"/>
        </w:rPr>
        <w:t>6</w:t>
      </w:r>
      <w:r w:rsidR="00C93434">
        <w:rPr>
          <w:bCs/>
          <w:sz w:val="28"/>
          <w:szCs w:val="28"/>
        </w:rPr>
        <w:t xml:space="preserve"> октября </w:t>
      </w:r>
      <w:r w:rsidR="00F14E7F" w:rsidRPr="00F14E7F">
        <w:rPr>
          <w:bCs/>
          <w:sz w:val="28"/>
          <w:szCs w:val="28"/>
        </w:rPr>
        <w:t>2003</w:t>
      </w:r>
      <w:r w:rsidR="003C0D6A">
        <w:rPr>
          <w:bCs/>
          <w:sz w:val="28"/>
          <w:szCs w:val="28"/>
        </w:rPr>
        <w:t xml:space="preserve"> г.</w:t>
      </w:r>
      <w:r w:rsidR="00F14E7F" w:rsidRPr="00F14E7F">
        <w:rPr>
          <w:bCs/>
          <w:sz w:val="28"/>
          <w:szCs w:val="28"/>
        </w:rPr>
        <w:t xml:space="preserve"> </w:t>
      </w:r>
      <w:r w:rsidR="00F14E7F">
        <w:rPr>
          <w:bCs/>
          <w:sz w:val="28"/>
          <w:szCs w:val="28"/>
        </w:rPr>
        <w:t>№</w:t>
      </w:r>
      <w:r w:rsidR="00F14E7F" w:rsidRPr="00F14E7F">
        <w:rPr>
          <w:bCs/>
          <w:sz w:val="28"/>
          <w:szCs w:val="28"/>
        </w:rPr>
        <w:t xml:space="preserve"> 131-ФЗ</w:t>
      </w:r>
      <w:r w:rsidR="00F14E7F">
        <w:rPr>
          <w:bCs/>
          <w:sz w:val="28"/>
          <w:szCs w:val="28"/>
        </w:rPr>
        <w:t xml:space="preserve"> «</w:t>
      </w:r>
      <w:r w:rsidR="00F14E7F" w:rsidRPr="00F14E7F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14E7F">
        <w:rPr>
          <w:bCs/>
          <w:sz w:val="28"/>
          <w:szCs w:val="28"/>
        </w:rPr>
        <w:t>»,</w:t>
      </w:r>
      <w:r w:rsidR="00BA078A" w:rsidRPr="00BA078A">
        <w:rPr>
          <w:bCs/>
          <w:sz w:val="28"/>
          <w:szCs w:val="28"/>
        </w:rPr>
        <w:t xml:space="preserve"> </w:t>
      </w:r>
      <w:r w:rsidR="006266EF" w:rsidRPr="006266EF">
        <w:rPr>
          <w:bCs/>
          <w:sz w:val="28"/>
          <w:szCs w:val="28"/>
        </w:rPr>
        <w:t xml:space="preserve">руководствуясь </w:t>
      </w:r>
      <w:hyperlink r:id="rId10" w:history="1">
        <w:r w:rsidRPr="00B8513B">
          <w:rPr>
            <w:bCs/>
            <w:sz w:val="28"/>
            <w:szCs w:val="28"/>
          </w:rPr>
          <w:t>статьями 5</w:t>
        </w:r>
      </w:hyperlink>
      <w:r w:rsidRPr="00B8513B">
        <w:rPr>
          <w:bCs/>
          <w:sz w:val="28"/>
          <w:szCs w:val="28"/>
        </w:rPr>
        <w:t xml:space="preserve">, </w:t>
      </w:r>
      <w:hyperlink r:id="rId11" w:history="1">
        <w:r w:rsidRPr="00B8513B">
          <w:rPr>
            <w:bCs/>
            <w:sz w:val="28"/>
            <w:szCs w:val="28"/>
          </w:rPr>
          <w:t>7</w:t>
        </w:r>
      </w:hyperlink>
      <w:r w:rsidRPr="00B8513B">
        <w:rPr>
          <w:bCs/>
          <w:sz w:val="28"/>
          <w:szCs w:val="28"/>
        </w:rPr>
        <w:t xml:space="preserve">, </w:t>
      </w:r>
      <w:hyperlink r:id="rId12" w:history="1">
        <w:r w:rsidRPr="00B8513B">
          <w:rPr>
            <w:bCs/>
            <w:sz w:val="28"/>
            <w:szCs w:val="28"/>
          </w:rPr>
          <w:t>24</w:t>
        </w:r>
      </w:hyperlink>
      <w:r w:rsidRPr="00B8513B">
        <w:rPr>
          <w:bCs/>
          <w:sz w:val="28"/>
          <w:szCs w:val="28"/>
        </w:rPr>
        <w:t xml:space="preserve">, </w:t>
      </w:r>
      <w:hyperlink r:id="rId13" w:history="1">
        <w:r w:rsidRPr="00B8513B">
          <w:rPr>
            <w:bCs/>
            <w:sz w:val="28"/>
            <w:szCs w:val="28"/>
          </w:rPr>
          <w:t>26</w:t>
        </w:r>
      </w:hyperlink>
      <w:r w:rsidR="005151DB">
        <w:rPr>
          <w:bCs/>
          <w:sz w:val="28"/>
          <w:szCs w:val="28"/>
        </w:rPr>
        <w:t>, 47</w:t>
      </w:r>
      <w:r w:rsidRPr="00B8513B">
        <w:rPr>
          <w:bCs/>
          <w:sz w:val="28"/>
          <w:szCs w:val="28"/>
        </w:rPr>
        <w:t xml:space="preserve"> Устава города-героя Волгограда, </w:t>
      </w:r>
      <w:r w:rsidR="00A920DF">
        <w:rPr>
          <w:bCs/>
          <w:sz w:val="28"/>
          <w:szCs w:val="28"/>
        </w:rPr>
        <w:t>Волгоградская городская Дума</w:t>
      </w:r>
    </w:p>
    <w:p w:rsidR="00EA7CD8" w:rsidRPr="007D5016" w:rsidRDefault="00EA7CD8" w:rsidP="00C2592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D5016">
        <w:rPr>
          <w:b/>
          <w:sz w:val="28"/>
          <w:szCs w:val="28"/>
        </w:rPr>
        <w:t>РЕШИЛА:</w:t>
      </w:r>
      <w:r w:rsidR="005D79F4" w:rsidRPr="005D79F4">
        <w:rPr>
          <w:sz w:val="28"/>
          <w:szCs w:val="28"/>
        </w:rPr>
        <w:t xml:space="preserve"> </w:t>
      </w:r>
    </w:p>
    <w:p w:rsidR="005D79F4" w:rsidRDefault="00EA7CD8" w:rsidP="005D79F4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D79F4" w:rsidRPr="005D79F4">
        <w:rPr>
          <w:rFonts w:ascii="Times New Roman" w:hAnsi="Times New Roman" w:cs="Times New Roman"/>
          <w:sz w:val="28"/>
          <w:szCs w:val="28"/>
        </w:rPr>
        <w:t xml:space="preserve">Внести в перечень услуг, которые являются необходимыми и обязательными для предоставления структурными подразделениями администрации Волгограда муниципальных услуг и предоставляются организациями, участвующими в предоставлении муниципальных услуг, утвержденный решением Волгоградской городской Думы от 28.09.2011 </w:t>
      </w:r>
      <w:r w:rsidR="00733F2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D79F4">
        <w:rPr>
          <w:rFonts w:ascii="Times New Roman" w:hAnsi="Times New Roman" w:cs="Times New Roman"/>
          <w:sz w:val="28"/>
          <w:szCs w:val="28"/>
        </w:rPr>
        <w:t>№</w:t>
      </w:r>
      <w:r w:rsidR="00733F2B">
        <w:rPr>
          <w:rFonts w:ascii="Times New Roman" w:hAnsi="Times New Roman" w:cs="Times New Roman"/>
          <w:sz w:val="28"/>
          <w:szCs w:val="28"/>
        </w:rPr>
        <w:t xml:space="preserve"> </w:t>
      </w:r>
      <w:r w:rsidR="005D79F4">
        <w:rPr>
          <w:rFonts w:ascii="Times New Roman" w:hAnsi="Times New Roman" w:cs="Times New Roman"/>
          <w:sz w:val="28"/>
          <w:szCs w:val="28"/>
        </w:rPr>
        <w:t>50/1533 «</w:t>
      </w:r>
      <w:r w:rsidR="005D79F4" w:rsidRPr="005D79F4">
        <w:rPr>
          <w:rFonts w:ascii="Times New Roman" w:hAnsi="Times New Roman" w:cs="Times New Roman"/>
          <w:sz w:val="28"/>
          <w:szCs w:val="28"/>
        </w:rPr>
        <w:t>Об утверждении перечня услуг, которые являются необходимыми и обязательными для предоставления структурными подразделениями администрации Волгограда муниципальных услуг и предоставляются организациями, участвующими в предоставлении муниципальных услуг, и</w:t>
      </w:r>
      <w:proofErr w:type="gramEnd"/>
      <w:r w:rsidR="005D79F4" w:rsidRPr="005D79F4">
        <w:rPr>
          <w:rFonts w:ascii="Times New Roman" w:hAnsi="Times New Roman" w:cs="Times New Roman"/>
          <w:sz w:val="28"/>
          <w:szCs w:val="28"/>
        </w:rPr>
        <w:t xml:space="preserve"> порядка определения размера платы за их оказание</w:t>
      </w:r>
      <w:r w:rsidR="005D79F4">
        <w:rPr>
          <w:rFonts w:ascii="Times New Roman" w:hAnsi="Times New Roman" w:cs="Times New Roman"/>
          <w:sz w:val="28"/>
          <w:szCs w:val="28"/>
        </w:rPr>
        <w:t>»</w:t>
      </w:r>
      <w:r w:rsidR="00733F2B">
        <w:rPr>
          <w:rFonts w:ascii="Times New Roman" w:hAnsi="Times New Roman" w:cs="Times New Roman"/>
          <w:sz w:val="28"/>
          <w:szCs w:val="28"/>
        </w:rPr>
        <w:t>, изменение,</w:t>
      </w:r>
      <w:r w:rsidR="005D79F4" w:rsidRPr="005D79F4">
        <w:rPr>
          <w:rFonts w:ascii="Times New Roman" w:hAnsi="Times New Roman" w:cs="Times New Roman"/>
          <w:sz w:val="28"/>
          <w:szCs w:val="28"/>
        </w:rPr>
        <w:t xml:space="preserve"> </w:t>
      </w:r>
      <w:r w:rsidR="005D79F4">
        <w:rPr>
          <w:rFonts w:ascii="Times New Roman" w:hAnsi="Times New Roman" w:cs="Times New Roman"/>
          <w:sz w:val="28"/>
          <w:szCs w:val="28"/>
        </w:rPr>
        <w:t>д</w:t>
      </w:r>
      <w:r w:rsidR="005D79F4" w:rsidRPr="005D79F4">
        <w:rPr>
          <w:rFonts w:ascii="Times New Roman" w:hAnsi="Times New Roman" w:cs="Times New Roman"/>
          <w:sz w:val="28"/>
          <w:szCs w:val="28"/>
        </w:rPr>
        <w:t>ополни</w:t>
      </w:r>
      <w:r w:rsidR="005D79F4">
        <w:rPr>
          <w:rFonts w:ascii="Times New Roman" w:hAnsi="Times New Roman" w:cs="Times New Roman"/>
          <w:sz w:val="28"/>
          <w:szCs w:val="28"/>
        </w:rPr>
        <w:t>в</w:t>
      </w:r>
      <w:r w:rsidR="005D79F4" w:rsidRPr="005D79F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091ED5">
        <w:rPr>
          <w:rFonts w:ascii="Times New Roman" w:hAnsi="Times New Roman" w:cs="Times New Roman"/>
          <w:sz w:val="28"/>
          <w:szCs w:val="28"/>
        </w:rPr>
        <w:t>ами</w:t>
      </w:r>
      <w:r w:rsidR="005D79F4" w:rsidRPr="005D79F4">
        <w:rPr>
          <w:rFonts w:ascii="Times New Roman" w:hAnsi="Times New Roman" w:cs="Times New Roman"/>
          <w:sz w:val="28"/>
          <w:szCs w:val="28"/>
        </w:rPr>
        <w:t xml:space="preserve"> 40</w:t>
      </w:r>
      <w:r w:rsidR="00733F2B">
        <w:rPr>
          <w:rFonts w:ascii="Times New Roman" w:hAnsi="Times New Roman" w:cs="Times New Roman"/>
          <w:sz w:val="28"/>
          <w:szCs w:val="28"/>
        </w:rPr>
        <w:t xml:space="preserve">, </w:t>
      </w:r>
      <w:r w:rsidR="00091ED5">
        <w:rPr>
          <w:rFonts w:ascii="Times New Roman" w:hAnsi="Times New Roman" w:cs="Times New Roman"/>
          <w:sz w:val="28"/>
          <w:szCs w:val="28"/>
        </w:rPr>
        <w:t>41</w:t>
      </w:r>
      <w:r w:rsidR="005D79F4" w:rsidRPr="005D79F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D4BAF" w:rsidRDefault="00BD4BAF" w:rsidP="005D79F4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4BAF" w:rsidRDefault="00BD4BAF" w:rsidP="005D79F4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4BAF" w:rsidRPr="005D79F4" w:rsidRDefault="00BD4BAF" w:rsidP="005D79F4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D79F4" w:rsidRDefault="005D79F4" w:rsidP="005D79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42"/>
        <w:gridCol w:w="5328"/>
        <w:gridCol w:w="3285"/>
      </w:tblGrid>
      <w:tr w:rsidR="005D79F4" w:rsidTr="005D79F4">
        <w:tc>
          <w:tcPr>
            <w:tcW w:w="1242" w:type="dxa"/>
          </w:tcPr>
          <w:p w:rsidR="005D79F4" w:rsidRDefault="00BD4BAF" w:rsidP="005D79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40.</w:t>
            </w:r>
          </w:p>
        </w:tc>
        <w:tc>
          <w:tcPr>
            <w:tcW w:w="5328" w:type="dxa"/>
          </w:tcPr>
          <w:p w:rsidR="005D79F4" w:rsidRDefault="004123A3" w:rsidP="005D79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технического паспорта на приватизируемое жилое помещение</w:t>
            </w:r>
          </w:p>
          <w:p w:rsidR="00091ED5" w:rsidRDefault="00091ED5" w:rsidP="00091E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5D79F4" w:rsidRDefault="00BD4BAF" w:rsidP="005D79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в собственность граждан занимаемых ими жилых помещений муниципального жилищного фонда Волгограда в порядке приватизации</w:t>
            </w:r>
          </w:p>
        </w:tc>
      </w:tr>
      <w:tr w:rsidR="00091ED5" w:rsidTr="005D79F4">
        <w:tc>
          <w:tcPr>
            <w:tcW w:w="1242" w:type="dxa"/>
          </w:tcPr>
          <w:p w:rsidR="00091ED5" w:rsidRDefault="00091ED5" w:rsidP="005D79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5328" w:type="dxa"/>
          </w:tcPr>
          <w:p w:rsidR="00091ED5" w:rsidRDefault="00091ED5" w:rsidP="005D79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документов, подтверждающих</w:t>
            </w:r>
            <w:r w:rsidRPr="00091ED5">
              <w:rPr>
                <w:sz w:val="28"/>
                <w:szCs w:val="28"/>
              </w:rPr>
              <w:t xml:space="preserve">, что ранее право на приватизацию жилых помещений </w:t>
            </w:r>
            <w:r>
              <w:rPr>
                <w:sz w:val="28"/>
                <w:szCs w:val="28"/>
              </w:rPr>
              <w:t>гражданами</w:t>
            </w:r>
            <w:r w:rsidRPr="00091ED5">
              <w:rPr>
                <w:sz w:val="28"/>
                <w:szCs w:val="28"/>
              </w:rPr>
              <w:t xml:space="preserve"> не было использовано (в случае перемены места жительства с 11.07.1991)</w:t>
            </w:r>
            <w:r>
              <w:rPr>
                <w:sz w:val="28"/>
                <w:szCs w:val="28"/>
              </w:rPr>
              <w:t xml:space="preserve"> (справка органа технической инвентаризации)</w:t>
            </w:r>
          </w:p>
        </w:tc>
        <w:tc>
          <w:tcPr>
            <w:tcW w:w="3285" w:type="dxa"/>
          </w:tcPr>
          <w:p w:rsidR="00091ED5" w:rsidRDefault="00091ED5" w:rsidP="005D79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в собственность граждан занимаемых ими жилых помещений муниципального жилищного фонда Волгограда в порядке приватизации</w:t>
            </w:r>
          </w:p>
        </w:tc>
      </w:tr>
    </w:tbl>
    <w:p w:rsidR="005D79F4" w:rsidRPr="00033C2C" w:rsidRDefault="005D79F4" w:rsidP="005D79F4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38094E" w:rsidRPr="0038094E" w:rsidRDefault="0038094E" w:rsidP="003809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8094E">
        <w:rPr>
          <w:sz w:val="28"/>
          <w:szCs w:val="28"/>
        </w:rPr>
        <w:t>. Администрации Волгограда</w:t>
      </w:r>
      <w:r w:rsidR="00E33D1D">
        <w:rPr>
          <w:sz w:val="28"/>
          <w:szCs w:val="28"/>
        </w:rPr>
        <w:t xml:space="preserve"> о</w:t>
      </w:r>
      <w:r w:rsidRPr="0038094E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38094E" w:rsidRDefault="0038094E" w:rsidP="003809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8094E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38094E" w:rsidRDefault="0038094E" w:rsidP="003809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8094E">
        <w:rPr>
          <w:sz w:val="28"/>
          <w:szCs w:val="28"/>
        </w:rPr>
        <w:t xml:space="preserve">. </w:t>
      </w:r>
      <w:proofErr w:type="gramStart"/>
      <w:r w:rsidRPr="0038094E">
        <w:rPr>
          <w:sz w:val="28"/>
          <w:szCs w:val="28"/>
        </w:rPr>
        <w:t>Контроль за</w:t>
      </w:r>
      <w:proofErr w:type="gramEnd"/>
      <w:r w:rsidRPr="0038094E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В.В.Колесникова.</w:t>
      </w:r>
    </w:p>
    <w:p w:rsidR="0038094E" w:rsidRDefault="0038094E" w:rsidP="007D5016">
      <w:pPr>
        <w:pStyle w:val="31"/>
        <w:widowControl w:val="0"/>
        <w:tabs>
          <w:tab w:val="left" w:pos="851"/>
        </w:tabs>
        <w:ind w:right="0" w:firstLine="720"/>
        <w:rPr>
          <w:bCs/>
          <w:szCs w:val="28"/>
        </w:rPr>
      </w:pPr>
    </w:p>
    <w:p w:rsidR="0038094E" w:rsidRPr="007D5016" w:rsidRDefault="0038094E" w:rsidP="007D5016">
      <w:pPr>
        <w:pStyle w:val="31"/>
        <w:widowControl w:val="0"/>
        <w:tabs>
          <w:tab w:val="left" w:pos="851"/>
        </w:tabs>
        <w:ind w:right="0" w:firstLine="720"/>
        <w:rPr>
          <w:bCs/>
          <w:szCs w:val="28"/>
        </w:rPr>
      </w:pPr>
    </w:p>
    <w:p w:rsidR="00EA7CD8" w:rsidRPr="000B2346" w:rsidRDefault="00EA7CD8" w:rsidP="005D23BB">
      <w:pPr>
        <w:ind w:firstLine="851"/>
        <w:jc w:val="both"/>
        <w:rPr>
          <w:spacing w:val="-4"/>
          <w:sz w:val="28"/>
          <w:szCs w:val="28"/>
        </w:rPr>
      </w:pPr>
    </w:p>
    <w:p w:rsidR="00EA7CD8" w:rsidRDefault="00EA7CD8" w:rsidP="005D23BB">
      <w:pPr>
        <w:pStyle w:val="31"/>
        <w:tabs>
          <w:tab w:val="left" w:pos="708"/>
        </w:tabs>
        <w:ind w:left="-24" w:firstLine="851"/>
        <w:rPr>
          <w:bCs/>
          <w:szCs w:val="28"/>
        </w:rPr>
      </w:pPr>
    </w:p>
    <w:p w:rsidR="00EA7CD8" w:rsidRDefault="00EA7CD8" w:rsidP="005D23B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А.В.</w:t>
      </w:r>
      <w:r w:rsidR="00B82619">
        <w:rPr>
          <w:sz w:val="28"/>
          <w:szCs w:val="28"/>
        </w:rPr>
        <w:t xml:space="preserve"> </w:t>
      </w:r>
      <w:r>
        <w:rPr>
          <w:sz w:val="28"/>
          <w:szCs w:val="28"/>
        </w:rPr>
        <w:t>Косолапов</w:t>
      </w:r>
    </w:p>
    <w:p w:rsidR="00EA7CD8" w:rsidRDefault="00EA7CD8" w:rsidP="00F472EA">
      <w:pPr>
        <w:ind w:left="1276" w:hanging="1276"/>
        <w:jc w:val="both"/>
        <w:rPr>
          <w:sz w:val="28"/>
          <w:szCs w:val="28"/>
        </w:rPr>
      </w:pPr>
    </w:p>
    <w:p w:rsidR="00EA7CD8" w:rsidRDefault="00EA7CD8" w:rsidP="00F472EA">
      <w:pPr>
        <w:ind w:left="1276" w:hanging="1276"/>
        <w:jc w:val="both"/>
        <w:rPr>
          <w:sz w:val="28"/>
          <w:szCs w:val="28"/>
        </w:rPr>
      </w:pPr>
    </w:p>
    <w:p w:rsidR="00EA7CD8" w:rsidRDefault="00EA7CD8" w:rsidP="00F472EA">
      <w:pPr>
        <w:ind w:left="1276" w:hanging="1276"/>
        <w:jc w:val="both"/>
        <w:rPr>
          <w:sz w:val="28"/>
          <w:szCs w:val="28"/>
        </w:rPr>
      </w:pPr>
    </w:p>
    <w:p w:rsidR="00EA7CD8" w:rsidRDefault="00EA7CD8" w:rsidP="00F472EA">
      <w:pPr>
        <w:ind w:left="1276" w:hanging="1276"/>
        <w:jc w:val="both"/>
        <w:rPr>
          <w:sz w:val="28"/>
          <w:szCs w:val="28"/>
        </w:rPr>
      </w:pPr>
      <w:bookmarkStart w:id="0" w:name="_GoBack"/>
      <w:bookmarkEnd w:id="0"/>
    </w:p>
    <w:sectPr w:rsidR="00EA7CD8" w:rsidSect="007D5016">
      <w:headerReference w:type="even" r:id="rId14"/>
      <w:headerReference w:type="first" r:id="rId15"/>
      <w:pgSz w:w="11907" w:h="16840"/>
      <w:pgMar w:top="567" w:right="567" w:bottom="851" w:left="1701" w:header="425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0D8" w:rsidRDefault="00BD30D8">
      <w:r>
        <w:separator/>
      </w:r>
    </w:p>
  </w:endnote>
  <w:endnote w:type="continuationSeparator" w:id="0">
    <w:p w:rsidR="00BD30D8" w:rsidRDefault="00BD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0D8" w:rsidRDefault="00BD30D8">
      <w:r>
        <w:separator/>
      </w:r>
    </w:p>
  </w:footnote>
  <w:footnote w:type="continuationSeparator" w:id="0">
    <w:p w:rsidR="00BD30D8" w:rsidRDefault="00BD3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42" w:rsidRDefault="00BE6B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6B42" w:rsidRDefault="00BE6B4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42" w:rsidRPr="003B4BAB" w:rsidRDefault="00BE6B42" w:rsidP="008F42FF">
    <w:pPr>
      <w:pStyle w:val="a7"/>
      <w:jc w:val="center"/>
      <w:rPr>
        <w:sz w:val="28"/>
        <w:szCs w:val="28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7pt" o:ole="">
          <v:imagedata r:id="rId1" o:title="" cropright="37124f"/>
        </v:shape>
        <o:OLEObject Type="Embed" ProgID="Word.Picture.8" ShapeID="_x0000_i1025" DrawAspect="Content" ObjectID="_159177269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>
    <w:nsid w:val="33836644"/>
    <w:multiLevelType w:val="multilevel"/>
    <w:tmpl w:val="0A325B46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47B7"/>
    <w:rsid w:val="0002337B"/>
    <w:rsid w:val="00024076"/>
    <w:rsid w:val="00033C2C"/>
    <w:rsid w:val="00065176"/>
    <w:rsid w:val="00065440"/>
    <w:rsid w:val="0006767E"/>
    <w:rsid w:val="0007338F"/>
    <w:rsid w:val="00083E98"/>
    <w:rsid w:val="0008496B"/>
    <w:rsid w:val="0008531E"/>
    <w:rsid w:val="000911C3"/>
    <w:rsid w:val="00091218"/>
    <w:rsid w:val="00091ED5"/>
    <w:rsid w:val="000A0728"/>
    <w:rsid w:val="000A0A32"/>
    <w:rsid w:val="000A1537"/>
    <w:rsid w:val="000B2346"/>
    <w:rsid w:val="000B24E8"/>
    <w:rsid w:val="000B303C"/>
    <w:rsid w:val="000D3A5A"/>
    <w:rsid w:val="000D753F"/>
    <w:rsid w:val="000D7B7C"/>
    <w:rsid w:val="000E21B0"/>
    <w:rsid w:val="000E4DFA"/>
    <w:rsid w:val="000E67EF"/>
    <w:rsid w:val="000F27EB"/>
    <w:rsid w:val="000F359A"/>
    <w:rsid w:val="001068CD"/>
    <w:rsid w:val="00133318"/>
    <w:rsid w:val="00136517"/>
    <w:rsid w:val="00142A1E"/>
    <w:rsid w:val="00143D33"/>
    <w:rsid w:val="00154885"/>
    <w:rsid w:val="0016393C"/>
    <w:rsid w:val="00167A9F"/>
    <w:rsid w:val="00172B76"/>
    <w:rsid w:val="00187D8F"/>
    <w:rsid w:val="00190041"/>
    <w:rsid w:val="0019231B"/>
    <w:rsid w:val="001B0B99"/>
    <w:rsid w:val="001B0E72"/>
    <w:rsid w:val="001B1486"/>
    <w:rsid w:val="001C4697"/>
    <w:rsid w:val="001C7C1D"/>
    <w:rsid w:val="001D7F9D"/>
    <w:rsid w:val="001E2C3B"/>
    <w:rsid w:val="00200F1E"/>
    <w:rsid w:val="00215F1E"/>
    <w:rsid w:val="0021615A"/>
    <w:rsid w:val="00222AFA"/>
    <w:rsid w:val="002259A5"/>
    <w:rsid w:val="00232E2D"/>
    <w:rsid w:val="00234628"/>
    <w:rsid w:val="0024029C"/>
    <w:rsid w:val="002429A1"/>
    <w:rsid w:val="0025197A"/>
    <w:rsid w:val="00272BA1"/>
    <w:rsid w:val="002743D3"/>
    <w:rsid w:val="00274D48"/>
    <w:rsid w:val="0028165B"/>
    <w:rsid w:val="00286049"/>
    <w:rsid w:val="00286270"/>
    <w:rsid w:val="00286A96"/>
    <w:rsid w:val="0029331F"/>
    <w:rsid w:val="002A45FA"/>
    <w:rsid w:val="002B5A3D"/>
    <w:rsid w:val="002B780B"/>
    <w:rsid w:val="002C66A3"/>
    <w:rsid w:val="002C6A90"/>
    <w:rsid w:val="002D7E7B"/>
    <w:rsid w:val="002E1D9A"/>
    <w:rsid w:val="002E3B73"/>
    <w:rsid w:val="002E4AC0"/>
    <w:rsid w:val="002E7DDC"/>
    <w:rsid w:val="003200DF"/>
    <w:rsid w:val="003216B0"/>
    <w:rsid w:val="00324C00"/>
    <w:rsid w:val="0032579F"/>
    <w:rsid w:val="00331A45"/>
    <w:rsid w:val="003355F5"/>
    <w:rsid w:val="00336C6B"/>
    <w:rsid w:val="003414A8"/>
    <w:rsid w:val="003427C2"/>
    <w:rsid w:val="00350754"/>
    <w:rsid w:val="00350FFF"/>
    <w:rsid w:val="00361F4A"/>
    <w:rsid w:val="00365D10"/>
    <w:rsid w:val="00370612"/>
    <w:rsid w:val="0037207A"/>
    <w:rsid w:val="003721E3"/>
    <w:rsid w:val="0038094E"/>
    <w:rsid w:val="00382528"/>
    <w:rsid w:val="00382B06"/>
    <w:rsid w:val="00386DB5"/>
    <w:rsid w:val="003B38E0"/>
    <w:rsid w:val="003B4BAB"/>
    <w:rsid w:val="003C0D6A"/>
    <w:rsid w:val="003C25A9"/>
    <w:rsid w:val="003C3355"/>
    <w:rsid w:val="003C7A78"/>
    <w:rsid w:val="003D2024"/>
    <w:rsid w:val="003F50D2"/>
    <w:rsid w:val="003F6F02"/>
    <w:rsid w:val="0040530C"/>
    <w:rsid w:val="004123A3"/>
    <w:rsid w:val="00421B61"/>
    <w:rsid w:val="00454E4B"/>
    <w:rsid w:val="00464C01"/>
    <w:rsid w:val="0046749C"/>
    <w:rsid w:val="00476531"/>
    <w:rsid w:val="00482CCD"/>
    <w:rsid w:val="00485AF6"/>
    <w:rsid w:val="00486936"/>
    <w:rsid w:val="0049176B"/>
    <w:rsid w:val="00497148"/>
    <w:rsid w:val="00497875"/>
    <w:rsid w:val="004A1087"/>
    <w:rsid w:val="004A5174"/>
    <w:rsid w:val="004B0A36"/>
    <w:rsid w:val="004B1F72"/>
    <w:rsid w:val="004B2CC7"/>
    <w:rsid w:val="004C4047"/>
    <w:rsid w:val="004D49A0"/>
    <w:rsid w:val="004D75D6"/>
    <w:rsid w:val="004E0EF1"/>
    <w:rsid w:val="004E1268"/>
    <w:rsid w:val="004E1570"/>
    <w:rsid w:val="004F0664"/>
    <w:rsid w:val="004F59C5"/>
    <w:rsid w:val="0050414E"/>
    <w:rsid w:val="00504323"/>
    <w:rsid w:val="00504910"/>
    <w:rsid w:val="00514E4C"/>
    <w:rsid w:val="005151DB"/>
    <w:rsid w:val="00520F21"/>
    <w:rsid w:val="005266EC"/>
    <w:rsid w:val="00531EC6"/>
    <w:rsid w:val="00532D30"/>
    <w:rsid w:val="005425A9"/>
    <w:rsid w:val="00554155"/>
    <w:rsid w:val="00556FDC"/>
    <w:rsid w:val="00563AFA"/>
    <w:rsid w:val="00564B0A"/>
    <w:rsid w:val="00566AD1"/>
    <w:rsid w:val="00573AB3"/>
    <w:rsid w:val="00577376"/>
    <w:rsid w:val="005777DD"/>
    <w:rsid w:val="005802D4"/>
    <w:rsid w:val="00581EFD"/>
    <w:rsid w:val="005845CE"/>
    <w:rsid w:val="00590F6A"/>
    <w:rsid w:val="0059203A"/>
    <w:rsid w:val="005A55EA"/>
    <w:rsid w:val="005B3BEC"/>
    <w:rsid w:val="005B43EB"/>
    <w:rsid w:val="005C5508"/>
    <w:rsid w:val="005D0BD6"/>
    <w:rsid w:val="005D23BB"/>
    <w:rsid w:val="005D79F4"/>
    <w:rsid w:val="005E3BB8"/>
    <w:rsid w:val="0061533A"/>
    <w:rsid w:val="006223F7"/>
    <w:rsid w:val="006266EF"/>
    <w:rsid w:val="006539E0"/>
    <w:rsid w:val="0066381E"/>
    <w:rsid w:val="00665B2A"/>
    <w:rsid w:val="00671F72"/>
    <w:rsid w:val="00672559"/>
    <w:rsid w:val="006741DF"/>
    <w:rsid w:val="00674938"/>
    <w:rsid w:val="00676BA9"/>
    <w:rsid w:val="0068199F"/>
    <w:rsid w:val="00681D4A"/>
    <w:rsid w:val="00691F84"/>
    <w:rsid w:val="006A3C05"/>
    <w:rsid w:val="006A54CC"/>
    <w:rsid w:val="006B2074"/>
    <w:rsid w:val="006B7AE7"/>
    <w:rsid w:val="006C48ED"/>
    <w:rsid w:val="006C620C"/>
    <w:rsid w:val="006C6E2F"/>
    <w:rsid w:val="006C7FE3"/>
    <w:rsid w:val="006D0D9C"/>
    <w:rsid w:val="006E2AC3"/>
    <w:rsid w:val="006E382A"/>
    <w:rsid w:val="006E60D2"/>
    <w:rsid w:val="006F4E8C"/>
    <w:rsid w:val="00702399"/>
    <w:rsid w:val="00703359"/>
    <w:rsid w:val="00715CA4"/>
    <w:rsid w:val="00715E23"/>
    <w:rsid w:val="00731018"/>
    <w:rsid w:val="00732B3C"/>
    <w:rsid w:val="00733F2B"/>
    <w:rsid w:val="007360FF"/>
    <w:rsid w:val="00746BE7"/>
    <w:rsid w:val="00754AFF"/>
    <w:rsid w:val="0076242F"/>
    <w:rsid w:val="00773D9E"/>
    <w:rsid w:val="007740B9"/>
    <w:rsid w:val="00774FAC"/>
    <w:rsid w:val="00775754"/>
    <w:rsid w:val="007817AD"/>
    <w:rsid w:val="00782E01"/>
    <w:rsid w:val="007908BF"/>
    <w:rsid w:val="00791C5B"/>
    <w:rsid w:val="00792D15"/>
    <w:rsid w:val="007971A4"/>
    <w:rsid w:val="007A15D8"/>
    <w:rsid w:val="007A270C"/>
    <w:rsid w:val="007A4276"/>
    <w:rsid w:val="007A429B"/>
    <w:rsid w:val="007A5CBC"/>
    <w:rsid w:val="007B0A46"/>
    <w:rsid w:val="007B6457"/>
    <w:rsid w:val="007C1540"/>
    <w:rsid w:val="007C5949"/>
    <w:rsid w:val="007C5C73"/>
    <w:rsid w:val="007C693B"/>
    <w:rsid w:val="007D5016"/>
    <w:rsid w:val="007D549F"/>
    <w:rsid w:val="007D6D72"/>
    <w:rsid w:val="007F4CDA"/>
    <w:rsid w:val="007F5864"/>
    <w:rsid w:val="00820FD8"/>
    <w:rsid w:val="008335EA"/>
    <w:rsid w:val="00833BA1"/>
    <w:rsid w:val="008342CD"/>
    <w:rsid w:val="0083717B"/>
    <w:rsid w:val="00840473"/>
    <w:rsid w:val="00850089"/>
    <w:rsid w:val="00852F02"/>
    <w:rsid w:val="00854EF9"/>
    <w:rsid w:val="0086140B"/>
    <w:rsid w:val="00862A44"/>
    <w:rsid w:val="00867956"/>
    <w:rsid w:val="00870118"/>
    <w:rsid w:val="00871410"/>
    <w:rsid w:val="008745F5"/>
    <w:rsid w:val="00874FCF"/>
    <w:rsid w:val="008879A2"/>
    <w:rsid w:val="00891A43"/>
    <w:rsid w:val="008945F5"/>
    <w:rsid w:val="008948C2"/>
    <w:rsid w:val="0089527B"/>
    <w:rsid w:val="008A0B53"/>
    <w:rsid w:val="008A680C"/>
    <w:rsid w:val="008A6D15"/>
    <w:rsid w:val="008A7B0F"/>
    <w:rsid w:val="008B3067"/>
    <w:rsid w:val="008B5DEA"/>
    <w:rsid w:val="008C44DA"/>
    <w:rsid w:val="008C5B45"/>
    <w:rsid w:val="008D204E"/>
    <w:rsid w:val="008D361B"/>
    <w:rsid w:val="008D69D6"/>
    <w:rsid w:val="008E129D"/>
    <w:rsid w:val="008E64C4"/>
    <w:rsid w:val="008F3555"/>
    <w:rsid w:val="008F42FF"/>
    <w:rsid w:val="008F5527"/>
    <w:rsid w:val="0090610B"/>
    <w:rsid w:val="00906CA3"/>
    <w:rsid w:val="009078A8"/>
    <w:rsid w:val="00930525"/>
    <w:rsid w:val="00942B43"/>
    <w:rsid w:val="00957984"/>
    <w:rsid w:val="00957A25"/>
    <w:rsid w:val="00964FF6"/>
    <w:rsid w:val="00970637"/>
    <w:rsid w:val="00971734"/>
    <w:rsid w:val="00976576"/>
    <w:rsid w:val="009A1200"/>
    <w:rsid w:val="009A5FF9"/>
    <w:rsid w:val="009B55BF"/>
    <w:rsid w:val="009C19E3"/>
    <w:rsid w:val="009E1F36"/>
    <w:rsid w:val="00A01280"/>
    <w:rsid w:val="00A05AB3"/>
    <w:rsid w:val="00A07440"/>
    <w:rsid w:val="00A07881"/>
    <w:rsid w:val="00A07D3A"/>
    <w:rsid w:val="00A16585"/>
    <w:rsid w:val="00A25AC1"/>
    <w:rsid w:val="00A26767"/>
    <w:rsid w:val="00A26857"/>
    <w:rsid w:val="00A32277"/>
    <w:rsid w:val="00A550FC"/>
    <w:rsid w:val="00A646AB"/>
    <w:rsid w:val="00A71B06"/>
    <w:rsid w:val="00A80EFC"/>
    <w:rsid w:val="00A82BEA"/>
    <w:rsid w:val="00A83EB1"/>
    <w:rsid w:val="00A855D9"/>
    <w:rsid w:val="00A920DF"/>
    <w:rsid w:val="00AA5C55"/>
    <w:rsid w:val="00AB6187"/>
    <w:rsid w:val="00AE126C"/>
    <w:rsid w:val="00AE57F1"/>
    <w:rsid w:val="00AE6D24"/>
    <w:rsid w:val="00B02E71"/>
    <w:rsid w:val="00B03CD2"/>
    <w:rsid w:val="00B04919"/>
    <w:rsid w:val="00B12893"/>
    <w:rsid w:val="00B23B9D"/>
    <w:rsid w:val="00B24139"/>
    <w:rsid w:val="00B506B0"/>
    <w:rsid w:val="00B537FA"/>
    <w:rsid w:val="00B553D6"/>
    <w:rsid w:val="00B60730"/>
    <w:rsid w:val="00B60747"/>
    <w:rsid w:val="00B6081D"/>
    <w:rsid w:val="00B615B7"/>
    <w:rsid w:val="00B65B9C"/>
    <w:rsid w:val="00B66335"/>
    <w:rsid w:val="00B72C61"/>
    <w:rsid w:val="00B80A82"/>
    <w:rsid w:val="00B82619"/>
    <w:rsid w:val="00B84DD8"/>
    <w:rsid w:val="00B8513B"/>
    <w:rsid w:val="00B86D39"/>
    <w:rsid w:val="00B9409C"/>
    <w:rsid w:val="00B97BEB"/>
    <w:rsid w:val="00BA078A"/>
    <w:rsid w:val="00BC0703"/>
    <w:rsid w:val="00BC55DD"/>
    <w:rsid w:val="00BD30D8"/>
    <w:rsid w:val="00BD4BAF"/>
    <w:rsid w:val="00BE07DE"/>
    <w:rsid w:val="00BE6B42"/>
    <w:rsid w:val="00BF25AD"/>
    <w:rsid w:val="00C03299"/>
    <w:rsid w:val="00C036D5"/>
    <w:rsid w:val="00C1410A"/>
    <w:rsid w:val="00C15E67"/>
    <w:rsid w:val="00C165E9"/>
    <w:rsid w:val="00C172B7"/>
    <w:rsid w:val="00C25920"/>
    <w:rsid w:val="00C36089"/>
    <w:rsid w:val="00C44CD5"/>
    <w:rsid w:val="00C53CED"/>
    <w:rsid w:val="00C53FF7"/>
    <w:rsid w:val="00C554A7"/>
    <w:rsid w:val="00C7414B"/>
    <w:rsid w:val="00C7534E"/>
    <w:rsid w:val="00C85754"/>
    <w:rsid w:val="00C85A85"/>
    <w:rsid w:val="00C93434"/>
    <w:rsid w:val="00C94042"/>
    <w:rsid w:val="00CB1F47"/>
    <w:rsid w:val="00CD1F3E"/>
    <w:rsid w:val="00CD227E"/>
    <w:rsid w:val="00CD79CA"/>
    <w:rsid w:val="00D0358D"/>
    <w:rsid w:val="00D04F3D"/>
    <w:rsid w:val="00D07280"/>
    <w:rsid w:val="00D11283"/>
    <w:rsid w:val="00D11690"/>
    <w:rsid w:val="00D11FDE"/>
    <w:rsid w:val="00D35139"/>
    <w:rsid w:val="00D365B9"/>
    <w:rsid w:val="00D6028D"/>
    <w:rsid w:val="00D63C24"/>
    <w:rsid w:val="00D65A16"/>
    <w:rsid w:val="00D706A6"/>
    <w:rsid w:val="00D77494"/>
    <w:rsid w:val="00D80BB6"/>
    <w:rsid w:val="00D85FA2"/>
    <w:rsid w:val="00DA13A3"/>
    <w:rsid w:val="00DA6C47"/>
    <w:rsid w:val="00DA7B3A"/>
    <w:rsid w:val="00DB0E5B"/>
    <w:rsid w:val="00DB142D"/>
    <w:rsid w:val="00DB417F"/>
    <w:rsid w:val="00DB50E7"/>
    <w:rsid w:val="00DB7F27"/>
    <w:rsid w:val="00DC257F"/>
    <w:rsid w:val="00DC263C"/>
    <w:rsid w:val="00DC28DE"/>
    <w:rsid w:val="00DC4D35"/>
    <w:rsid w:val="00DD7529"/>
    <w:rsid w:val="00DE1CDA"/>
    <w:rsid w:val="00DE5FD9"/>
    <w:rsid w:val="00DE6DE0"/>
    <w:rsid w:val="00DE7548"/>
    <w:rsid w:val="00DF664F"/>
    <w:rsid w:val="00E04472"/>
    <w:rsid w:val="00E15E99"/>
    <w:rsid w:val="00E21DA8"/>
    <w:rsid w:val="00E268E5"/>
    <w:rsid w:val="00E33D1D"/>
    <w:rsid w:val="00E34F35"/>
    <w:rsid w:val="00E432A9"/>
    <w:rsid w:val="00E4382B"/>
    <w:rsid w:val="00E46869"/>
    <w:rsid w:val="00E55653"/>
    <w:rsid w:val="00E56B7E"/>
    <w:rsid w:val="00E611EB"/>
    <w:rsid w:val="00E625C9"/>
    <w:rsid w:val="00E643E1"/>
    <w:rsid w:val="00E67884"/>
    <w:rsid w:val="00E71B88"/>
    <w:rsid w:val="00E71E40"/>
    <w:rsid w:val="00E75B93"/>
    <w:rsid w:val="00E76F23"/>
    <w:rsid w:val="00E81179"/>
    <w:rsid w:val="00E85111"/>
    <w:rsid w:val="00E8625D"/>
    <w:rsid w:val="00E97813"/>
    <w:rsid w:val="00EA0F05"/>
    <w:rsid w:val="00EA7CD8"/>
    <w:rsid w:val="00EB49DD"/>
    <w:rsid w:val="00EC1524"/>
    <w:rsid w:val="00ED0E06"/>
    <w:rsid w:val="00ED4665"/>
    <w:rsid w:val="00ED6610"/>
    <w:rsid w:val="00ED7116"/>
    <w:rsid w:val="00EE0CD4"/>
    <w:rsid w:val="00EE3713"/>
    <w:rsid w:val="00EE4C2C"/>
    <w:rsid w:val="00EF41A2"/>
    <w:rsid w:val="00EF5BE4"/>
    <w:rsid w:val="00F03F27"/>
    <w:rsid w:val="00F14E7F"/>
    <w:rsid w:val="00F2021D"/>
    <w:rsid w:val="00F21802"/>
    <w:rsid w:val="00F22957"/>
    <w:rsid w:val="00F2400C"/>
    <w:rsid w:val="00F265FF"/>
    <w:rsid w:val="00F27915"/>
    <w:rsid w:val="00F3244B"/>
    <w:rsid w:val="00F40902"/>
    <w:rsid w:val="00F44087"/>
    <w:rsid w:val="00F472EA"/>
    <w:rsid w:val="00F52C86"/>
    <w:rsid w:val="00F64BCC"/>
    <w:rsid w:val="00F70D16"/>
    <w:rsid w:val="00F72BE1"/>
    <w:rsid w:val="00F72D71"/>
    <w:rsid w:val="00F85E40"/>
    <w:rsid w:val="00F97438"/>
    <w:rsid w:val="00FA1DC8"/>
    <w:rsid w:val="00FA607A"/>
    <w:rsid w:val="00FA7D73"/>
    <w:rsid w:val="00FB60BE"/>
    <w:rsid w:val="00FB67DD"/>
    <w:rsid w:val="00FC79C4"/>
    <w:rsid w:val="00FD684C"/>
    <w:rsid w:val="00FD6F0F"/>
    <w:rsid w:val="00FE26CF"/>
    <w:rsid w:val="00FE51EC"/>
    <w:rsid w:val="00FE6562"/>
    <w:rsid w:val="00FE753D"/>
    <w:rsid w:val="00FF1309"/>
    <w:rsid w:val="00F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B207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6B2074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6B2074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6B207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6B2074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6B2074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20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D20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D204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D204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D204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D204E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6B207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D204E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B2074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D204E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6B2074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D204E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6B2074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8D204E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B2074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432A9"/>
    <w:rPr>
      <w:rFonts w:cs="Times New Roman"/>
    </w:rPr>
  </w:style>
  <w:style w:type="character" w:styleId="a9">
    <w:name w:val="page number"/>
    <w:basedOn w:val="a0"/>
    <w:uiPriority w:val="99"/>
    <w:rsid w:val="006B2074"/>
    <w:rPr>
      <w:rFonts w:cs="Times New Roman"/>
    </w:rPr>
  </w:style>
  <w:style w:type="paragraph" w:styleId="23">
    <w:name w:val="Body Text Indent 2"/>
    <w:basedOn w:val="a"/>
    <w:link w:val="24"/>
    <w:uiPriority w:val="99"/>
    <w:rsid w:val="006B2074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8D204E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6B2074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6B2074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D204E"/>
    <w:rPr>
      <w:rFonts w:cs="Times New Roman"/>
      <w:sz w:val="2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character" w:styleId="af1">
    <w:name w:val="Hyperlink"/>
    <w:basedOn w:val="a0"/>
    <w:uiPriority w:val="99"/>
    <w:rsid w:val="000A0A32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0A0A3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F03F27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2">
    <w:name w:val="List Paragraph"/>
    <w:basedOn w:val="a"/>
    <w:uiPriority w:val="99"/>
    <w:qFormat/>
    <w:rsid w:val="00E432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Гипертекстовая ссылка"/>
    <w:uiPriority w:val="99"/>
    <w:rsid w:val="00E432A9"/>
    <w:rPr>
      <w:color w:val="106BBE"/>
    </w:rPr>
  </w:style>
  <w:style w:type="table" w:styleId="af4">
    <w:name w:val="Table Grid"/>
    <w:basedOn w:val="a1"/>
    <w:locked/>
    <w:rsid w:val="005D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B207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6B2074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6B2074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6B207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6B2074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6B2074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20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D20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D204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D204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D204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D204E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6B207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D204E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B2074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D204E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6B2074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D204E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6B2074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8D204E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B2074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432A9"/>
    <w:rPr>
      <w:rFonts w:cs="Times New Roman"/>
    </w:rPr>
  </w:style>
  <w:style w:type="character" w:styleId="a9">
    <w:name w:val="page number"/>
    <w:basedOn w:val="a0"/>
    <w:uiPriority w:val="99"/>
    <w:rsid w:val="006B2074"/>
    <w:rPr>
      <w:rFonts w:cs="Times New Roman"/>
    </w:rPr>
  </w:style>
  <w:style w:type="paragraph" w:styleId="23">
    <w:name w:val="Body Text Indent 2"/>
    <w:basedOn w:val="a"/>
    <w:link w:val="24"/>
    <w:uiPriority w:val="99"/>
    <w:rsid w:val="006B2074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8D204E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6B2074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6B2074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D204E"/>
    <w:rPr>
      <w:rFonts w:cs="Times New Roman"/>
      <w:sz w:val="2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character" w:styleId="af1">
    <w:name w:val="Hyperlink"/>
    <w:basedOn w:val="a0"/>
    <w:uiPriority w:val="99"/>
    <w:rsid w:val="000A0A32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0A0A3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F03F27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2">
    <w:name w:val="List Paragraph"/>
    <w:basedOn w:val="a"/>
    <w:uiPriority w:val="99"/>
    <w:qFormat/>
    <w:rsid w:val="00E432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Гипертекстовая ссылка"/>
    <w:uiPriority w:val="99"/>
    <w:rsid w:val="00E432A9"/>
    <w:rPr>
      <w:color w:val="106BBE"/>
    </w:rPr>
  </w:style>
  <w:style w:type="table" w:styleId="af4">
    <w:name w:val="Table Grid"/>
    <w:basedOn w:val="a1"/>
    <w:locked/>
    <w:rsid w:val="005D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9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155F59DAFC8F5C20AE644C3FDC05E96E65F082B32F3E8AB61FDF772E95B4EB7DEE98CD15EAF37D68595924CmDt6H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155F59DAFC8F5C20AE644C3FDC05E96E65F082B32F3E8AB61FDF772E95B4EB7DEE98CD15EAF37D685959240mDt4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155F59DAFC8F5C20AE644C3FDC05E96E65F082B32F3E8AB61FDF772E95B4EB7DEE98CD15EAF37D685959043mDt6H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155F59DAFC8F5C20AE644C3FDC05E96E65F082B32F3E8AB61FDF772E95B4EB7DEE98CD15EAF37D685959046mDt3H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2018-06-28T21:00:00+00:00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28.09.2011 № 50/1533 «Об утверждении перечня услуг, которые являются необходимыми и обязательными для предоставления структурными подразделениями администрации Волгограда муниципальных услуг и предоставляются организациями, участвующими в предоставлении муниципальных услуг, и порядка определения размера платы за их оказание»</FullName>
  </documentManagement>
</p:properties>
</file>

<file path=customXml/itemProps1.xml><?xml version="1.0" encoding="utf-8"?>
<ds:datastoreItem xmlns:ds="http://schemas.openxmlformats.org/officeDocument/2006/customXml" ds:itemID="{8303CB80-1CF6-40E3-80C0-363332BAEBFA}"/>
</file>

<file path=customXml/itemProps2.xml><?xml version="1.0" encoding="utf-8"?>
<ds:datastoreItem xmlns:ds="http://schemas.openxmlformats.org/officeDocument/2006/customXml" ds:itemID="{4DC2DF6D-1279-4176-9B35-7A08B28FC9B6}"/>
</file>

<file path=customXml/itemProps3.xml><?xml version="1.0" encoding="utf-8"?>
<ds:datastoreItem xmlns:ds="http://schemas.openxmlformats.org/officeDocument/2006/customXml" ds:itemID="{ADF8EC6A-26AC-4595-B4F1-A2AA8489EA1A}"/>
</file>

<file path=customXml/itemProps4.xml><?xml version="1.0" encoding="utf-8"?>
<ds:datastoreItem xmlns:ds="http://schemas.openxmlformats.org/officeDocument/2006/customXml" ds:itemID="{2D0F0E95-8EAA-49BD-B9E4-5B3CC44F4F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4</cp:revision>
  <cp:lastPrinted>2018-06-06T09:10:00Z</cp:lastPrinted>
  <dcterms:created xsi:type="dcterms:W3CDTF">2018-06-14T11:16:00Z</dcterms:created>
  <dcterms:modified xsi:type="dcterms:W3CDTF">2018-06-29T07:18:00Z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