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E" w:rsidRDefault="00AF344E" w:rsidP="00AF344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AF344E" w:rsidRPr="00331A45" w:rsidRDefault="00AF344E" w:rsidP="00AF344E">
      <w:pPr>
        <w:jc w:val="center"/>
        <w:rPr>
          <w:caps/>
          <w:sz w:val="12"/>
          <w:szCs w:val="12"/>
        </w:rPr>
      </w:pPr>
    </w:p>
    <w:p w:rsidR="00AF344E" w:rsidRDefault="000F14E5" w:rsidP="00AF344E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РАСПОРЯЖЕНИЕ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242BD" w:rsidRDefault="007242BD" w:rsidP="007242BD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7C5DA2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211FB5">
        <w:rPr>
          <w:sz w:val="16"/>
          <w:szCs w:val="16"/>
          <w:lang w:val="en-US"/>
        </w:rPr>
        <w:t>gs</w:t>
      </w:r>
      <w:r w:rsidR="00211FB5" w:rsidRPr="00211FB5">
        <w:rPr>
          <w:sz w:val="16"/>
          <w:szCs w:val="16"/>
        </w:rPr>
        <w:t>_</w:t>
      </w:r>
      <w:r w:rsidR="00211FB5">
        <w:rPr>
          <w:sz w:val="16"/>
          <w:szCs w:val="16"/>
          <w:lang w:val="en-US"/>
        </w:rPr>
        <w:t>kanc</w:t>
      </w:r>
      <w:r w:rsidR="00211FB5" w:rsidRPr="00211FB5">
        <w:rPr>
          <w:sz w:val="16"/>
          <w:szCs w:val="16"/>
        </w:rPr>
        <w:t>@</w:t>
      </w:r>
      <w:r w:rsidR="00211FB5">
        <w:rPr>
          <w:sz w:val="16"/>
          <w:szCs w:val="16"/>
          <w:lang w:val="en-US"/>
        </w:rPr>
        <w:t>volgsovet</w:t>
      </w:r>
      <w:r w:rsidR="00211FB5" w:rsidRPr="00211FB5">
        <w:rPr>
          <w:sz w:val="16"/>
          <w:szCs w:val="16"/>
        </w:rPr>
        <w:t>.</w:t>
      </w:r>
      <w:r w:rsidR="00211FB5">
        <w:rPr>
          <w:sz w:val="16"/>
          <w:szCs w:val="16"/>
          <w:lang w:val="en-US"/>
        </w:rPr>
        <w:t>ru</w:t>
      </w:r>
    </w:p>
    <w:p w:rsidR="00715E23" w:rsidRPr="007242BD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303897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78BF" w:rsidP="004B1F72">
            <w:pPr>
              <w:pStyle w:val="a9"/>
              <w:jc w:val="center"/>
            </w:pPr>
            <w:r>
              <w:t>09.03.2017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278BF" w:rsidP="004B1F72">
            <w:pPr>
              <w:pStyle w:val="a9"/>
              <w:jc w:val="center"/>
            </w:pPr>
            <w:r>
              <w:t>66-р</w:t>
            </w:r>
            <w:bookmarkStart w:id="0" w:name="_GoBack"/>
            <w:bookmarkEnd w:id="0"/>
          </w:p>
        </w:tc>
      </w:tr>
    </w:tbl>
    <w:p w:rsidR="00A24239" w:rsidRDefault="00A24239" w:rsidP="00A24239">
      <w:pPr>
        <w:ind w:right="5670"/>
        <w:rPr>
          <w:sz w:val="28"/>
          <w:szCs w:val="28"/>
        </w:rPr>
      </w:pPr>
    </w:p>
    <w:p w:rsidR="00E970BC" w:rsidRDefault="00E970BC" w:rsidP="00E970BC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формы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Волгоградской городской Думы, гражданином Российской Федерации, претендующим на замещение должности муниципальной службы в Волгоградской городской Думе, размещались общедоступная информация, а также данные, позволяющие его идентифицировать</w:t>
      </w:r>
    </w:p>
    <w:p w:rsidR="00E970BC" w:rsidRDefault="00E970BC" w:rsidP="00E970BC">
      <w:pPr>
        <w:ind w:right="3685"/>
        <w:jc w:val="both"/>
        <w:rPr>
          <w:sz w:val="28"/>
          <w:szCs w:val="28"/>
        </w:rPr>
      </w:pPr>
    </w:p>
    <w:p w:rsidR="00E970BC" w:rsidRDefault="00E970BC" w:rsidP="00E970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15.1 Федерального закона от 02 марта 2007 г.           № 25-ФЗ «О муниципальной службе в Российской Федерации»,  распоряжением Правительства Российской Федерации от 28 декабря 2016 г.     № 2867-р:</w:t>
      </w:r>
    </w:p>
    <w:p w:rsidR="00E970BC" w:rsidRDefault="00E970BC" w:rsidP="00E970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форму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Волгоградской городской Думы, гражданином Российской Федерации, претендующим на замещение должности муниципальной службы в Волгоградской городской Думе, размещались общедоступная информация, а также данные, позволяющие его идентифицировать</w:t>
      </w:r>
      <w:r w:rsidR="008E10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103B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>.</w:t>
      </w:r>
    </w:p>
    <w:p w:rsidR="00E970BC" w:rsidRPr="00AB6C91" w:rsidRDefault="00E970BC" w:rsidP="004E5D5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proofErr w:type="gramStart"/>
      <w:r w:rsidRPr="00AB6C91">
        <w:rPr>
          <w:rFonts w:eastAsiaTheme="minorHAnsi"/>
          <w:sz w:val="28"/>
          <w:szCs w:val="28"/>
          <w:lang w:eastAsia="en-US"/>
        </w:rPr>
        <w:t>Сведения об адресах сайтов и (или) страниц сайтов в информаци</w:t>
      </w:r>
      <w:r w:rsidR="004E5D54">
        <w:rPr>
          <w:rFonts w:eastAsiaTheme="minorHAnsi"/>
          <w:sz w:val="28"/>
          <w:szCs w:val="28"/>
          <w:lang w:eastAsia="en-US"/>
        </w:rPr>
        <w:t>онно-телекоммуникационной сети «</w:t>
      </w:r>
      <w:r w:rsidRPr="00AB6C91">
        <w:rPr>
          <w:rFonts w:eastAsiaTheme="minorHAnsi"/>
          <w:sz w:val="28"/>
          <w:szCs w:val="28"/>
          <w:lang w:eastAsia="en-US"/>
        </w:rPr>
        <w:t>Интернет</w:t>
      </w:r>
      <w:r w:rsidR="004E5D54">
        <w:rPr>
          <w:rFonts w:eastAsiaTheme="minorHAnsi"/>
          <w:sz w:val="28"/>
          <w:szCs w:val="28"/>
          <w:lang w:eastAsia="en-US"/>
        </w:rPr>
        <w:t>»</w:t>
      </w:r>
      <w:r w:rsidRPr="00AB6C91">
        <w:rPr>
          <w:rFonts w:eastAsiaTheme="minorHAnsi"/>
          <w:sz w:val="28"/>
          <w:szCs w:val="28"/>
          <w:lang w:eastAsia="en-US"/>
        </w:rPr>
        <w:t xml:space="preserve">, на </w:t>
      </w:r>
      <w:r w:rsidR="004E5D54">
        <w:rPr>
          <w:sz w:val="28"/>
          <w:szCs w:val="28"/>
        </w:rPr>
        <w:t>которых муниципальным служащим Волгоградской городской Думы, гражданином Российской Федерации, претендующим на замещение должности муниципальной службы в Волгоградской городской Думе, размещались общедоступная информация, а также данные, позволяющие его идентифицировать</w:t>
      </w:r>
      <w:r w:rsidRPr="00AB6C91">
        <w:rPr>
          <w:rFonts w:eastAsiaTheme="minorHAnsi"/>
          <w:sz w:val="28"/>
          <w:szCs w:val="28"/>
          <w:lang w:eastAsia="en-US"/>
        </w:rPr>
        <w:t xml:space="preserve">, </w:t>
      </w:r>
      <w:r w:rsidR="00EA1C0C">
        <w:rPr>
          <w:rFonts w:eastAsiaTheme="minorHAnsi"/>
          <w:sz w:val="28"/>
          <w:szCs w:val="28"/>
          <w:lang w:eastAsia="en-US"/>
        </w:rPr>
        <w:t xml:space="preserve">представлять </w:t>
      </w:r>
      <w:r w:rsidR="00F05C13">
        <w:rPr>
          <w:rFonts w:eastAsiaTheme="minorHAnsi"/>
          <w:sz w:val="28"/>
          <w:szCs w:val="28"/>
          <w:lang w:eastAsia="en-US"/>
        </w:rPr>
        <w:t xml:space="preserve">по форме, утвержденной настоящим распоряжением, </w:t>
      </w:r>
      <w:r w:rsidR="00EA1C0C">
        <w:rPr>
          <w:rFonts w:eastAsiaTheme="minorHAnsi"/>
          <w:sz w:val="28"/>
          <w:szCs w:val="28"/>
          <w:lang w:eastAsia="en-US"/>
        </w:rPr>
        <w:t>в отдел кадров Волгоградской городской Думы</w:t>
      </w:r>
      <w:r w:rsidRPr="00AB6C91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970BC" w:rsidRPr="00AB6C91" w:rsidRDefault="00E970BC" w:rsidP="00E970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Г</w:t>
      </w:r>
      <w:r w:rsidR="00CD5A70">
        <w:rPr>
          <w:rFonts w:eastAsiaTheme="minorHAnsi"/>
          <w:sz w:val="28"/>
          <w:szCs w:val="28"/>
          <w:lang w:eastAsia="en-US"/>
        </w:rPr>
        <w:t>ражданину, претендующему</w:t>
      </w:r>
      <w:r w:rsidRPr="00AB6C91">
        <w:rPr>
          <w:rFonts w:eastAsiaTheme="minorHAnsi"/>
          <w:sz w:val="28"/>
          <w:szCs w:val="28"/>
          <w:lang w:eastAsia="en-US"/>
        </w:rPr>
        <w:t xml:space="preserve"> на замещение должности муниципальной службы</w:t>
      </w:r>
      <w:r>
        <w:rPr>
          <w:rFonts w:eastAsiaTheme="minorHAnsi"/>
          <w:sz w:val="28"/>
          <w:szCs w:val="28"/>
          <w:lang w:eastAsia="en-US"/>
        </w:rPr>
        <w:t xml:space="preserve"> в Волгоградской городской Думе</w:t>
      </w:r>
      <w:r w:rsidRPr="00AB6C91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–</w:t>
      </w:r>
      <w:r w:rsidRPr="00AB6C91">
        <w:rPr>
          <w:rFonts w:eastAsiaTheme="minorHAnsi"/>
          <w:sz w:val="28"/>
          <w:szCs w:val="28"/>
          <w:lang w:eastAsia="en-US"/>
        </w:rPr>
        <w:t xml:space="preserve"> при поступлении на </w:t>
      </w:r>
      <w:r w:rsidR="00CD5A70">
        <w:rPr>
          <w:rFonts w:eastAsiaTheme="minorHAnsi"/>
          <w:sz w:val="28"/>
          <w:szCs w:val="28"/>
          <w:lang w:eastAsia="en-US"/>
        </w:rPr>
        <w:t xml:space="preserve">муниципальную </w:t>
      </w:r>
      <w:r w:rsidRPr="00AB6C91">
        <w:rPr>
          <w:rFonts w:eastAsiaTheme="minorHAnsi"/>
          <w:sz w:val="28"/>
          <w:szCs w:val="28"/>
          <w:lang w:eastAsia="en-US"/>
        </w:rPr>
        <w:t xml:space="preserve">службу за </w:t>
      </w:r>
      <w:r w:rsidR="00CD5A70">
        <w:rPr>
          <w:rFonts w:eastAsiaTheme="minorHAnsi"/>
          <w:sz w:val="28"/>
          <w:szCs w:val="28"/>
          <w:lang w:eastAsia="en-US"/>
        </w:rPr>
        <w:t>3</w:t>
      </w:r>
      <w:r w:rsidRPr="00AB6C9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B6C91">
        <w:rPr>
          <w:rFonts w:eastAsiaTheme="minorHAnsi"/>
          <w:sz w:val="28"/>
          <w:szCs w:val="28"/>
          <w:lang w:eastAsia="en-US"/>
        </w:rPr>
        <w:t>календарных</w:t>
      </w:r>
      <w:proofErr w:type="gramEnd"/>
      <w:r w:rsidRPr="00AB6C91">
        <w:rPr>
          <w:rFonts w:eastAsiaTheme="minorHAnsi"/>
          <w:sz w:val="28"/>
          <w:szCs w:val="28"/>
          <w:lang w:eastAsia="en-US"/>
        </w:rPr>
        <w:t xml:space="preserve"> года, предшествующих году пост</w:t>
      </w:r>
      <w:r>
        <w:rPr>
          <w:rFonts w:eastAsiaTheme="minorHAnsi"/>
          <w:sz w:val="28"/>
          <w:szCs w:val="28"/>
          <w:lang w:eastAsia="en-US"/>
        </w:rPr>
        <w:t>упления на муниципальную службу.</w:t>
      </w:r>
    </w:p>
    <w:p w:rsidR="00C64306" w:rsidRDefault="00C64306" w:rsidP="00E970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970BC" w:rsidRPr="00AB6C91" w:rsidRDefault="00E970BC" w:rsidP="00E970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2.2.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CD5A70">
        <w:rPr>
          <w:rFonts w:eastAsiaTheme="minorHAnsi"/>
          <w:sz w:val="28"/>
          <w:szCs w:val="28"/>
          <w:lang w:eastAsia="en-US"/>
        </w:rPr>
        <w:t>униципальному</w:t>
      </w:r>
      <w:r w:rsidRPr="00AB6C91">
        <w:rPr>
          <w:rFonts w:eastAsiaTheme="minorHAnsi"/>
          <w:sz w:val="28"/>
          <w:szCs w:val="28"/>
          <w:lang w:eastAsia="en-US"/>
        </w:rPr>
        <w:t xml:space="preserve"> служащ</w:t>
      </w:r>
      <w:r w:rsidR="00CD5A70">
        <w:rPr>
          <w:rFonts w:eastAsiaTheme="minorHAnsi"/>
          <w:sz w:val="28"/>
          <w:szCs w:val="28"/>
          <w:lang w:eastAsia="en-US"/>
        </w:rPr>
        <w:t>ему</w:t>
      </w:r>
      <w:r>
        <w:rPr>
          <w:rFonts w:eastAsiaTheme="minorHAnsi"/>
          <w:sz w:val="28"/>
          <w:szCs w:val="28"/>
          <w:lang w:eastAsia="en-US"/>
        </w:rPr>
        <w:t xml:space="preserve"> Волгоградской городской Думы</w:t>
      </w:r>
      <w:r w:rsidRPr="00AB6C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AB6C91">
        <w:rPr>
          <w:rFonts w:eastAsiaTheme="minorHAnsi"/>
          <w:sz w:val="28"/>
          <w:szCs w:val="28"/>
          <w:lang w:eastAsia="en-US"/>
        </w:rPr>
        <w:t xml:space="preserve"> ежегодно </w:t>
      </w:r>
      <w:r w:rsidR="00CD5A70" w:rsidRPr="00AB6C91">
        <w:rPr>
          <w:rFonts w:eastAsiaTheme="minorHAnsi"/>
          <w:sz w:val="28"/>
          <w:szCs w:val="28"/>
          <w:lang w:eastAsia="en-US"/>
        </w:rPr>
        <w:t xml:space="preserve">не позднее </w:t>
      </w:r>
      <w:r w:rsidR="00CD5A70">
        <w:rPr>
          <w:rFonts w:eastAsiaTheme="minorHAnsi"/>
          <w:sz w:val="28"/>
          <w:szCs w:val="28"/>
          <w:lang w:eastAsia="en-US"/>
        </w:rPr>
        <w:t>0</w:t>
      </w:r>
      <w:r w:rsidR="00CD5A70" w:rsidRPr="00AB6C91">
        <w:rPr>
          <w:rFonts w:eastAsiaTheme="minorHAnsi"/>
          <w:sz w:val="28"/>
          <w:szCs w:val="28"/>
          <w:lang w:eastAsia="en-US"/>
        </w:rPr>
        <w:t>1 апреля года, следующего за отчетным</w:t>
      </w:r>
      <w:r w:rsidR="00CD5A70">
        <w:rPr>
          <w:rFonts w:eastAsiaTheme="minorHAnsi"/>
          <w:sz w:val="28"/>
          <w:szCs w:val="28"/>
          <w:lang w:eastAsia="en-US"/>
        </w:rPr>
        <w:t>,</w:t>
      </w:r>
      <w:r w:rsidR="00CD5A70" w:rsidRPr="00AB6C91">
        <w:rPr>
          <w:rFonts w:eastAsiaTheme="minorHAnsi"/>
          <w:sz w:val="28"/>
          <w:szCs w:val="28"/>
          <w:lang w:eastAsia="en-US"/>
        </w:rPr>
        <w:t xml:space="preserve"> </w:t>
      </w:r>
      <w:r w:rsidRPr="00AB6C91">
        <w:rPr>
          <w:rFonts w:eastAsiaTheme="minorHAnsi"/>
          <w:sz w:val="28"/>
          <w:szCs w:val="28"/>
          <w:lang w:eastAsia="en-US"/>
        </w:rPr>
        <w:t>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</w:t>
      </w:r>
      <w:r>
        <w:rPr>
          <w:rFonts w:eastAsiaTheme="minorHAnsi"/>
          <w:sz w:val="28"/>
          <w:szCs w:val="28"/>
          <w:lang w:eastAsia="en-US"/>
        </w:rPr>
        <w:t xml:space="preserve"> Волгоградской городской Думы</w:t>
      </w:r>
      <w:r w:rsidRPr="00AB6C9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E970BC" w:rsidRDefault="00C64306" w:rsidP="00E970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970BC">
        <w:rPr>
          <w:rFonts w:eastAsiaTheme="minorHAnsi"/>
          <w:sz w:val="28"/>
          <w:szCs w:val="28"/>
          <w:lang w:eastAsia="en-US"/>
        </w:rPr>
        <w:t>. Руководителям структурных подразд</w:t>
      </w:r>
      <w:r>
        <w:rPr>
          <w:rFonts w:eastAsiaTheme="minorHAnsi"/>
          <w:sz w:val="28"/>
          <w:szCs w:val="28"/>
          <w:lang w:eastAsia="en-US"/>
        </w:rPr>
        <w:t>елений Волгоградской городской Д</w:t>
      </w:r>
      <w:r w:rsidR="00E970BC">
        <w:rPr>
          <w:rFonts w:eastAsiaTheme="minorHAnsi"/>
          <w:sz w:val="28"/>
          <w:szCs w:val="28"/>
          <w:lang w:eastAsia="en-US"/>
        </w:rPr>
        <w:t xml:space="preserve">умы ознакомить муниципальных служащих Волгоградской городской Думы соответствующих структурных подразделений </w:t>
      </w:r>
      <w:r>
        <w:rPr>
          <w:rFonts w:eastAsiaTheme="minorHAnsi"/>
          <w:sz w:val="28"/>
          <w:szCs w:val="28"/>
          <w:lang w:eastAsia="en-US"/>
        </w:rPr>
        <w:t xml:space="preserve">Волгоградской городской Думы </w:t>
      </w:r>
      <w:r w:rsidR="00E970BC">
        <w:rPr>
          <w:rFonts w:eastAsiaTheme="minorHAnsi"/>
          <w:sz w:val="28"/>
          <w:szCs w:val="28"/>
          <w:lang w:eastAsia="en-US"/>
        </w:rPr>
        <w:t>с настоящим распоряжением под роспись.</w:t>
      </w:r>
    </w:p>
    <w:p w:rsidR="00E970BC" w:rsidRDefault="005A5F78" w:rsidP="00E970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970BC">
        <w:rPr>
          <w:rFonts w:eastAsiaTheme="minorHAnsi"/>
          <w:sz w:val="28"/>
          <w:szCs w:val="28"/>
          <w:lang w:eastAsia="en-US"/>
        </w:rPr>
        <w:t xml:space="preserve">. Контроль над исполнением настоящего распоряжения возложить на управляющего делами Волгоградской городской Думы </w:t>
      </w:r>
      <w:proofErr w:type="spellStart"/>
      <w:r w:rsidR="00E970BC">
        <w:rPr>
          <w:rFonts w:eastAsiaTheme="minorHAnsi"/>
          <w:sz w:val="28"/>
          <w:szCs w:val="28"/>
          <w:lang w:eastAsia="en-US"/>
        </w:rPr>
        <w:t>И.В.Белолипецкую</w:t>
      </w:r>
      <w:proofErr w:type="spellEnd"/>
      <w:r w:rsidR="00E970BC">
        <w:rPr>
          <w:rFonts w:eastAsiaTheme="minorHAnsi"/>
          <w:sz w:val="28"/>
          <w:szCs w:val="28"/>
          <w:lang w:eastAsia="en-US"/>
        </w:rPr>
        <w:t>.</w:t>
      </w:r>
    </w:p>
    <w:p w:rsidR="00E970BC" w:rsidRDefault="00E970BC" w:rsidP="005A5F7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70BC" w:rsidRDefault="00E970BC" w:rsidP="005A5F7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70BC" w:rsidRDefault="00E970BC" w:rsidP="005A5F7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970BC" w:rsidRPr="00AB6C91" w:rsidRDefault="00E970BC" w:rsidP="00E970B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 Волгограда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А.В.Косолапов</w:t>
      </w:r>
      <w:proofErr w:type="spellEnd"/>
    </w:p>
    <w:p w:rsidR="00E970BC" w:rsidRDefault="00E970BC" w:rsidP="00E970BC">
      <w:pPr>
        <w:jc w:val="both"/>
        <w:rPr>
          <w:sz w:val="28"/>
          <w:szCs w:val="28"/>
        </w:rPr>
      </w:pPr>
    </w:p>
    <w:p w:rsidR="00E970BC" w:rsidRDefault="00E970BC" w:rsidP="00E970BC">
      <w:pPr>
        <w:jc w:val="both"/>
        <w:rPr>
          <w:sz w:val="28"/>
          <w:szCs w:val="28"/>
        </w:rPr>
      </w:pPr>
    </w:p>
    <w:p w:rsidR="00E970BC" w:rsidRDefault="00E970BC" w:rsidP="00E970BC">
      <w:pPr>
        <w:rPr>
          <w:sz w:val="28"/>
          <w:szCs w:val="28"/>
        </w:rPr>
      </w:pPr>
    </w:p>
    <w:p w:rsidR="00E970BC" w:rsidRDefault="00E970BC" w:rsidP="005A5F78">
      <w:pPr>
        <w:rPr>
          <w:sz w:val="28"/>
          <w:szCs w:val="28"/>
        </w:rPr>
      </w:pPr>
    </w:p>
    <w:p w:rsidR="00E970BC" w:rsidRDefault="00E970BC" w:rsidP="00E970BC">
      <w:pPr>
        <w:rPr>
          <w:sz w:val="28"/>
          <w:szCs w:val="28"/>
        </w:rPr>
      </w:pPr>
    </w:p>
    <w:p w:rsidR="00E970BC" w:rsidRDefault="00E970BC" w:rsidP="00E970BC">
      <w:pPr>
        <w:rPr>
          <w:sz w:val="28"/>
          <w:szCs w:val="28"/>
        </w:rPr>
      </w:pPr>
    </w:p>
    <w:p w:rsidR="00E970BC" w:rsidRDefault="00E970BC" w:rsidP="00E970BC">
      <w:pPr>
        <w:pStyle w:val="31"/>
        <w:ind w:left="0" w:firstLine="0"/>
        <w:rPr>
          <w:sz w:val="20"/>
        </w:rPr>
      </w:pPr>
    </w:p>
    <w:p w:rsidR="00E970BC" w:rsidRDefault="00E970BC" w:rsidP="00E970BC">
      <w:pPr>
        <w:pStyle w:val="31"/>
        <w:ind w:left="0" w:firstLine="0"/>
        <w:rPr>
          <w:sz w:val="20"/>
        </w:rPr>
      </w:pPr>
    </w:p>
    <w:p w:rsidR="00E970BC" w:rsidRDefault="00E970BC" w:rsidP="00E970BC">
      <w:pPr>
        <w:pStyle w:val="31"/>
        <w:ind w:left="0" w:firstLine="0"/>
        <w:rPr>
          <w:sz w:val="20"/>
        </w:rPr>
      </w:pPr>
    </w:p>
    <w:p w:rsidR="00E970BC" w:rsidRDefault="00E970BC" w:rsidP="00E970BC">
      <w:pPr>
        <w:pStyle w:val="31"/>
        <w:ind w:left="0" w:firstLine="0"/>
        <w:rPr>
          <w:sz w:val="20"/>
        </w:rPr>
      </w:pPr>
    </w:p>
    <w:p w:rsidR="00E970BC" w:rsidRDefault="00E970BC" w:rsidP="00E970BC">
      <w:pPr>
        <w:pStyle w:val="31"/>
        <w:ind w:left="0" w:firstLine="0"/>
        <w:rPr>
          <w:sz w:val="20"/>
        </w:rPr>
      </w:pPr>
    </w:p>
    <w:p w:rsidR="00E970BC" w:rsidRDefault="00E970BC" w:rsidP="00E970BC">
      <w:pPr>
        <w:pStyle w:val="31"/>
        <w:ind w:left="0" w:firstLine="0"/>
        <w:rPr>
          <w:sz w:val="20"/>
        </w:rPr>
      </w:pPr>
    </w:p>
    <w:p w:rsidR="00E970BC" w:rsidRDefault="00E970BC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5A5F78" w:rsidRDefault="005A5F78" w:rsidP="00E970BC">
      <w:pPr>
        <w:pStyle w:val="31"/>
        <w:ind w:left="0" w:firstLine="0"/>
        <w:rPr>
          <w:sz w:val="20"/>
        </w:rPr>
      </w:pPr>
    </w:p>
    <w:p w:rsidR="00E970BC" w:rsidRPr="00BD013D" w:rsidRDefault="00E970BC" w:rsidP="00E970BC">
      <w:pPr>
        <w:pStyle w:val="31"/>
        <w:ind w:left="0" w:firstLine="0"/>
        <w:rPr>
          <w:sz w:val="20"/>
        </w:rPr>
      </w:pPr>
      <w:proofErr w:type="gramStart"/>
      <w:r w:rsidRPr="00BD013D">
        <w:rPr>
          <w:sz w:val="20"/>
        </w:rPr>
        <w:t xml:space="preserve">Разослано: в дело, управляющему делами Волгоградской городской Думы, </w:t>
      </w:r>
      <w:r>
        <w:rPr>
          <w:sz w:val="20"/>
        </w:rPr>
        <w:t xml:space="preserve">заместителю управляющего делами </w:t>
      </w:r>
      <w:r w:rsidRPr="00BD013D">
        <w:rPr>
          <w:sz w:val="20"/>
        </w:rPr>
        <w:t>Волгоградской городской Думы</w:t>
      </w:r>
      <w:r>
        <w:rPr>
          <w:sz w:val="20"/>
        </w:rPr>
        <w:t>,</w:t>
      </w:r>
      <w:r w:rsidRPr="00BD013D">
        <w:rPr>
          <w:sz w:val="20"/>
        </w:rPr>
        <w:t xml:space="preserve"> структурным подразделениям Волгоградской городской Думы: отделу кадров, </w:t>
      </w:r>
      <w:r>
        <w:rPr>
          <w:sz w:val="20"/>
        </w:rPr>
        <w:t xml:space="preserve">протокольно-редакционному отделу, отделу документационного обеспечения, финансово-экономическому отделу, общему отделу, отделу информационных технологий и компьютерного обеспечения, консультационно-организационному отделу, </w:t>
      </w:r>
      <w:r w:rsidRPr="00BD013D">
        <w:rPr>
          <w:sz w:val="20"/>
        </w:rPr>
        <w:t>правовому отделу</w:t>
      </w:r>
      <w:r>
        <w:rPr>
          <w:sz w:val="20"/>
        </w:rPr>
        <w:t>, пресс-службе, секретариату.</w:t>
      </w:r>
      <w:proofErr w:type="gramEnd"/>
    </w:p>
    <w:p w:rsidR="00E970BC" w:rsidRPr="00EA7319" w:rsidRDefault="00E970BC" w:rsidP="00E970BC">
      <w:pPr>
        <w:pStyle w:val="31"/>
        <w:ind w:left="0" w:firstLine="0"/>
      </w:pPr>
    </w:p>
    <w:p w:rsidR="00E970BC" w:rsidRPr="00BD013D" w:rsidRDefault="00E970BC" w:rsidP="00E970BC">
      <w:pPr>
        <w:pStyle w:val="31"/>
        <w:ind w:left="0" w:firstLine="0"/>
        <w:rPr>
          <w:sz w:val="20"/>
        </w:rPr>
      </w:pPr>
      <w:r>
        <w:rPr>
          <w:sz w:val="20"/>
        </w:rPr>
        <w:t>Татьяна Владимировна Веселова</w:t>
      </w:r>
    </w:p>
    <w:p w:rsidR="00A24239" w:rsidRDefault="00E970BC" w:rsidP="005A5F78">
      <w:pPr>
        <w:pStyle w:val="31"/>
        <w:ind w:left="0" w:firstLine="0"/>
        <w:rPr>
          <w:szCs w:val="28"/>
        </w:rPr>
      </w:pPr>
      <w:r w:rsidRPr="00BD013D">
        <w:rPr>
          <w:sz w:val="20"/>
        </w:rPr>
        <w:t>39 71 32</w:t>
      </w:r>
    </w:p>
    <w:sectPr w:rsidR="00A24239" w:rsidSect="00E61D00">
      <w:headerReference w:type="even" r:id="rId9"/>
      <w:headerReference w:type="default" r:id="rId10"/>
      <w:headerReference w:type="first" r:id="rId11"/>
      <w:pgSz w:w="11907" w:h="16840"/>
      <w:pgMar w:top="821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33" w:rsidRDefault="00486B33">
      <w:r>
        <w:separator/>
      </w:r>
    </w:p>
  </w:endnote>
  <w:endnote w:type="continuationSeparator" w:id="0">
    <w:p w:rsidR="00486B33" w:rsidRDefault="0048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33" w:rsidRDefault="00486B33">
      <w:r>
        <w:separator/>
      </w:r>
    </w:p>
  </w:footnote>
  <w:footnote w:type="continuationSeparator" w:id="0">
    <w:p w:rsidR="00486B33" w:rsidRDefault="00486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9639A7">
    <w:pPr>
      <w:pStyle w:val="a5"/>
      <w:framePr w:w="316" w:h="226" w:hRule="exact" w:wrap="around" w:vAnchor="text" w:hAnchor="page" w:x="6181" w:y="26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78B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A7" w:rsidRDefault="009639A7" w:rsidP="009639A7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055773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7E52"/>
    <w:rsid w:val="000D753F"/>
    <w:rsid w:val="000F14E5"/>
    <w:rsid w:val="000F152C"/>
    <w:rsid w:val="001D7F9D"/>
    <w:rsid w:val="00200F1E"/>
    <w:rsid w:val="00211FB5"/>
    <w:rsid w:val="002259A5"/>
    <w:rsid w:val="002429A1"/>
    <w:rsid w:val="00286049"/>
    <w:rsid w:val="002A45FA"/>
    <w:rsid w:val="002B5A3D"/>
    <w:rsid w:val="002D62F8"/>
    <w:rsid w:val="002E7DDC"/>
    <w:rsid w:val="002F1FBC"/>
    <w:rsid w:val="00303897"/>
    <w:rsid w:val="00361F4A"/>
    <w:rsid w:val="00382528"/>
    <w:rsid w:val="0040530C"/>
    <w:rsid w:val="00421B61"/>
    <w:rsid w:val="004337FA"/>
    <w:rsid w:val="00486B33"/>
    <w:rsid w:val="004B0A36"/>
    <w:rsid w:val="004E1268"/>
    <w:rsid w:val="004E5D54"/>
    <w:rsid w:val="004F3F01"/>
    <w:rsid w:val="00514E4C"/>
    <w:rsid w:val="00521122"/>
    <w:rsid w:val="00563AFA"/>
    <w:rsid w:val="00564B0A"/>
    <w:rsid w:val="0058312E"/>
    <w:rsid w:val="005845CE"/>
    <w:rsid w:val="005A3DF5"/>
    <w:rsid w:val="005A5F78"/>
    <w:rsid w:val="00644FE2"/>
    <w:rsid w:val="006539E0"/>
    <w:rsid w:val="00672559"/>
    <w:rsid w:val="006741DF"/>
    <w:rsid w:val="006A3C05"/>
    <w:rsid w:val="006C48ED"/>
    <w:rsid w:val="006D370F"/>
    <w:rsid w:val="006E2AC3"/>
    <w:rsid w:val="006E60D2"/>
    <w:rsid w:val="006F7B7E"/>
    <w:rsid w:val="00715E23"/>
    <w:rsid w:val="007242BD"/>
    <w:rsid w:val="00746BE7"/>
    <w:rsid w:val="007740B9"/>
    <w:rsid w:val="00793AD8"/>
    <w:rsid w:val="007B58D5"/>
    <w:rsid w:val="007C5DA2"/>
    <w:rsid w:val="007D6D72"/>
    <w:rsid w:val="007F12CF"/>
    <w:rsid w:val="007F36AF"/>
    <w:rsid w:val="007F5864"/>
    <w:rsid w:val="0083039D"/>
    <w:rsid w:val="00833BA1"/>
    <w:rsid w:val="00874FCF"/>
    <w:rsid w:val="008879A2"/>
    <w:rsid w:val="008A6D15"/>
    <w:rsid w:val="008B071B"/>
    <w:rsid w:val="008B6FE7"/>
    <w:rsid w:val="008C44DA"/>
    <w:rsid w:val="008D1361"/>
    <w:rsid w:val="008D1B2D"/>
    <w:rsid w:val="008D361B"/>
    <w:rsid w:val="008E103B"/>
    <w:rsid w:val="008E129D"/>
    <w:rsid w:val="0090262D"/>
    <w:rsid w:val="009078A8"/>
    <w:rsid w:val="009639A7"/>
    <w:rsid w:val="00964FF6"/>
    <w:rsid w:val="00971734"/>
    <w:rsid w:val="00972F48"/>
    <w:rsid w:val="00991AFE"/>
    <w:rsid w:val="009E36EB"/>
    <w:rsid w:val="00A24239"/>
    <w:rsid w:val="00A25AC1"/>
    <w:rsid w:val="00A627FE"/>
    <w:rsid w:val="00AE6D24"/>
    <w:rsid w:val="00AF344E"/>
    <w:rsid w:val="00B537FA"/>
    <w:rsid w:val="00B86D39"/>
    <w:rsid w:val="00BE7603"/>
    <w:rsid w:val="00BF05F6"/>
    <w:rsid w:val="00C53FF7"/>
    <w:rsid w:val="00C57880"/>
    <w:rsid w:val="00C64306"/>
    <w:rsid w:val="00C7414B"/>
    <w:rsid w:val="00C85A85"/>
    <w:rsid w:val="00CD5A70"/>
    <w:rsid w:val="00D0358D"/>
    <w:rsid w:val="00D278BF"/>
    <w:rsid w:val="00DA32C1"/>
    <w:rsid w:val="00DA6C47"/>
    <w:rsid w:val="00DE6DE0"/>
    <w:rsid w:val="00DF664F"/>
    <w:rsid w:val="00E268E5"/>
    <w:rsid w:val="00E611EB"/>
    <w:rsid w:val="00E61D00"/>
    <w:rsid w:val="00E67884"/>
    <w:rsid w:val="00E75B93"/>
    <w:rsid w:val="00E80B42"/>
    <w:rsid w:val="00E81179"/>
    <w:rsid w:val="00E8625D"/>
    <w:rsid w:val="00E970BC"/>
    <w:rsid w:val="00EA1C0C"/>
    <w:rsid w:val="00EC2E4E"/>
    <w:rsid w:val="00EE3713"/>
    <w:rsid w:val="00EE4A2D"/>
    <w:rsid w:val="00EF41A2"/>
    <w:rsid w:val="00F05C13"/>
    <w:rsid w:val="00F2021D"/>
    <w:rsid w:val="00F2400C"/>
    <w:rsid w:val="00F72BE1"/>
    <w:rsid w:val="00FC6AF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paragraph" w:customStyle="1" w:styleId="ConsPlusNormal">
    <w:name w:val="ConsPlusNormal"/>
    <w:rsid w:val="008D136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rsid w:val="009639A7"/>
    <w:rPr>
      <w:sz w:val="28"/>
    </w:rPr>
  </w:style>
  <w:style w:type="table" w:styleId="ad">
    <w:name w:val="Table Grid"/>
    <w:basedOn w:val="a1"/>
    <w:rsid w:val="00E61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paragraph" w:customStyle="1" w:styleId="ConsPlusNormal">
    <w:name w:val="ConsPlusNormal"/>
    <w:rsid w:val="008D136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rsid w:val="009639A7"/>
    <w:rPr>
      <w:sz w:val="28"/>
    </w:rPr>
  </w:style>
  <w:style w:type="table" w:styleId="ad">
    <w:name w:val="Table Grid"/>
    <w:basedOn w:val="a1"/>
    <w:rsid w:val="00E61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0006</OrderBy>
    <FullName xmlns="41ea915e-28c8-48c0-b967-60a96ae1abcf">Об утверждении формы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размещалась общедоступная информация...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3FEC9B98-84AD-4E08-AAE7-8727A7B00BE6}"/>
</file>

<file path=customXml/itemProps2.xml><?xml version="1.0" encoding="utf-8"?>
<ds:datastoreItem xmlns:ds="http://schemas.openxmlformats.org/officeDocument/2006/customXml" ds:itemID="{E962333A-F370-4229-B703-DDB37CBD4367}"/>
</file>

<file path=customXml/itemProps3.xml><?xml version="1.0" encoding="utf-8"?>
<ds:datastoreItem xmlns:ds="http://schemas.openxmlformats.org/officeDocument/2006/customXml" ds:itemID="{6D164797-4700-4931-89BA-A45035BFA98E}"/>
</file>

<file path=customXml/itemProps4.xml><?xml version="1.0" encoding="utf-8"?>
<ds:datastoreItem xmlns:ds="http://schemas.openxmlformats.org/officeDocument/2006/customXml" ds:itemID="{1F145E44-4679-4A94-B949-24A25D0F9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Кутепова Елена Николаевна</cp:lastModifiedBy>
  <cp:revision>22</cp:revision>
  <cp:lastPrinted>2017-03-09T06:42:00Z</cp:lastPrinted>
  <dcterms:created xsi:type="dcterms:W3CDTF">2016-03-28T14:00:00Z</dcterms:created>
  <dcterms:modified xsi:type="dcterms:W3CDTF">2017-03-09T06:42:00Z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