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6A404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 </w:t>
      </w:r>
      <w:r w:rsidRPr="006A404D">
        <w:rPr>
          <w:sz w:val="22"/>
          <w:szCs w:val="2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A6058" w:rsidRDefault="008751A9" w:rsidP="00FC42D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6058">
        <w:rPr>
          <w:sz w:val="28"/>
          <w:szCs w:val="28"/>
        </w:rPr>
        <w:t xml:space="preserve"> внесении изменений в решение</w:t>
      </w:r>
      <w:r w:rsidR="009A6058" w:rsidRPr="00D26E82">
        <w:rPr>
          <w:sz w:val="28"/>
          <w:szCs w:val="28"/>
        </w:rPr>
        <w:t xml:space="preserve"> Волгоградской городской Думы от </w:t>
      </w:r>
      <w:r w:rsidR="009A6058">
        <w:rPr>
          <w:sz w:val="28"/>
          <w:szCs w:val="28"/>
        </w:rPr>
        <w:t>27</w:t>
      </w:r>
      <w:r w:rsidR="009A6058" w:rsidRPr="00D26E82">
        <w:rPr>
          <w:sz w:val="28"/>
          <w:szCs w:val="28"/>
        </w:rPr>
        <w:t>.0</w:t>
      </w:r>
      <w:r w:rsidR="009A6058">
        <w:rPr>
          <w:sz w:val="28"/>
          <w:szCs w:val="28"/>
        </w:rPr>
        <w:t>6</w:t>
      </w:r>
      <w:r w:rsidR="009A6058" w:rsidRPr="00D26E82">
        <w:rPr>
          <w:sz w:val="28"/>
          <w:szCs w:val="28"/>
        </w:rPr>
        <w:t>.20</w:t>
      </w:r>
      <w:r w:rsidR="009A6058">
        <w:rPr>
          <w:sz w:val="28"/>
          <w:szCs w:val="28"/>
        </w:rPr>
        <w:t>12</w:t>
      </w:r>
      <w:r w:rsidR="009A6058" w:rsidRPr="00D26E82">
        <w:rPr>
          <w:sz w:val="28"/>
          <w:szCs w:val="28"/>
        </w:rPr>
        <w:t xml:space="preserve"> № </w:t>
      </w:r>
      <w:r w:rsidR="009A6058">
        <w:rPr>
          <w:sz w:val="28"/>
          <w:szCs w:val="28"/>
        </w:rPr>
        <w:t>63</w:t>
      </w:r>
      <w:r w:rsidR="009A6058" w:rsidRPr="00D26E82">
        <w:rPr>
          <w:sz w:val="28"/>
          <w:szCs w:val="28"/>
        </w:rPr>
        <w:t>/</w:t>
      </w:r>
      <w:r w:rsidR="009A6058">
        <w:rPr>
          <w:sz w:val="28"/>
          <w:szCs w:val="28"/>
        </w:rPr>
        <w:t>1896</w:t>
      </w:r>
      <w:r w:rsidR="009A6058" w:rsidRPr="00D26E82">
        <w:rPr>
          <w:sz w:val="28"/>
          <w:szCs w:val="28"/>
        </w:rPr>
        <w:t xml:space="preserve"> «</w:t>
      </w:r>
      <w:r w:rsidR="009A6058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9A6058" w:rsidRPr="00D26E82">
        <w:rPr>
          <w:sz w:val="28"/>
          <w:szCs w:val="28"/>
        </w:rPr>
        <w:t>»</w:t>
      </w:r>
    </w:p>
    <w:p w:rsidR="009A6058" w:rsidRDefault="009A6058" w:rsidP="00D26E82">
      <w:pPr>
        <w:ind w:firstLine="720"/>
        <w:jc w:val="both"/>
        <w:rPr>
          <w:sz w:val="28"/>
          <w:szCs w:val="28"/>
        </w:rPr>
      </w:pPr>
    </w:p>
    <w:p w:rsidR="00D26E82" w:rsidRPr="00D26E82" w:rsidRDefault="008751A9" w:rsidP="008751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7A6F7E">
        <w:rPr>
          <w:sz w:val="28"/>
          <w:szCs w:val="28"/>
        </w:rPr>
        <w:t xml:space="preserve"> </w:t>
      </w:r>
      <w:r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75B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6E82" w:rsidRPr="00D26E82">
        <w:rPr>
          <w:sz w:val="28"/>
          <w:szCs w:val="28"/>
        </w:rPr>
        <w:t xml:space="preserve">руководствуясь </w:t>
      </w:r>
      <w:hyperlink r:id="rId9" w:history="1">
        <w:r w:rsidR="00D26E82" w:rsidRPr="00D26E82">
          <w:rPr>
            <w:sz w:val="28"/>
            <w:szCs w:val="28"/>
          </w:rPr>
          <w:t>статьями 24</w:t>
        </w:r>
      </w:hyperlink>
      <w:r w:rsidR="00D26E82" w:rsidRPr="00D26E82">
        <w:rPr>
          <w:sz w:val="28"/>
          <w:szCs w:val="28"/>
        </w:rPr>
        <w:t xml:space="preserve">, </w:t>
      </w:r>
      <w:hyperlink r:id="rId10" w:history="1">
        <w:r w:rsidR="00D26E82" w:rsidRPr="00D26E82">
          <w:rPr>
            <w:sz w:val="28"/>
            <w:szCs w:val="28"/>
          </w:rPr>
          <w:t>25</w:t>
        </w:r>
      </w:hyperlink>
      <w:r w:rsidR="00D26E82" w:rsidRPr="00D26E82">
        <w:rPr>
          <w:sz w:val="28"/>
          <w:szCs w:val="28"/>
        </w:rPr>
        <w:t xml:space="preserve"> Устава города-героя Волгограда, Волгоградская городская Дума </w:t>
      </w:r>
      <w:proofErr w:type="gramEnd"/>
    </w:p>
    <w:p w:rsidR="00D26E82" w:rsidRPr="00D26E82" w:rsidRDefault="00D26E82" w:rsidP="00D26E82">
      <w:pPr>
        <w:jc w:val="both"/>
        <w:rPr>
          <w:b/>
          <w:sz w:val="28"/>
          <w:szCs w:val="28"/>
        </w:rPr>
      </w:pPr>
      <w:r w:rsidRPr="00D26E82">
        <w:rPr>
          <w:b/>
          <w:sz w:val="28"/>
          <w:szCs w:val="28"/>
        </w:rPr>
        <w:t>РЕШИЛА:</w:t>
      </w:r>
    </w:p>
    <w:p w:rsidR="00D26E82" w:rsidRDefault="00D26E82" w:rsidP="008751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6E82">
        <w:rPr>
          <w:sz w:val="28"/>
          <w:szCs w:val="28"/>
        </w:rPr>
        <w:t xml:space="preserve">1. </w:t>
      </w:r>
      <w:r w:rsidR="007A6F7E">
        <w:rPr>
          <w:sz w:val="28"/>
          <w:szCs w:val="28"/>
        </w:rPr>
        <w:t>Внести в Положение о Контрольно-счетной палате Волгограда, принятое решением Волгоградской городской Думы от 27</w:t>
      </w:r>
      <w:r w:rsidR="007A6F7E" w:rsidRPr="00D26E82">
        <w:rPr>
          <w:sz w:val="28"/>
          <w:szCs w:val="28"/>
        </w:rPr>
        <w:t>.0</w:t>
      </w:r>
      <w:r w:rsidR="007A6F7E">
        <w:rPr>
          <w:sz w:val="28"/>
          <w:szCs w:val="28"/>
        </w:rPr>
        <w:t>6</w:t>
      </w:r>
      <w:r w:rsidR="007A6F7E" w:rsidRPr="00D26E82">
        <w:rPr>
          <w:sz w:val="28"/>
          <w:szCs w:val="28"/>
        </w:rPr>
        <w:t>.20</w:t>
      </w:r>
      <w:r w:rsidR="007A6F7E">
        <w:rPr>
          <w:sz w:val="28"/>
          <w:szCs w:val="28"/>
        </w:rPr>
        <w:t>12</w:t>
      </w:r>
      <w:r w:rsidR="007A6F7E" w:rsidRPr="00D26E82">
        <w:rPr>
          <w:sz w:val="28"/>
          <w:szCs w:val="28"/>
        </w:rPr>
        <w:t xml:space="preserve"> № </w:t>
      </w:r>
      <w:r w:rsidR="007A6F7E">
        <w:rPr>
          <w:sz w:val="28"/>
          <w:szCs w:val="28"/>
        </w:rPr>
        <w:t>63</w:t>
      </w:r>
      <w:r w:rsidR="007A6F7E" w:rsidRPr="00D26E82">
        <w:rPr>
          <w:sz w:val="28"/>
          <w:szCs w:val="28"/>
        </w:rPr>
        <w:t>/</w:t>
      </w:r>
      <w:r w:rsidR="007A6F7E">
        <w:rPr>
          <w:sz w:val="28"/>
          <w:szCs w:val="28"/>
        </w:rPr>
        <w:t>1896</w:t>
      </w:r>
      <w:r w:rsidR="007A6F7E" w:rsidRPr="00D26E82">
        <w:rPr>
          <w:sz w:val="28"/>
          <w:szCs w:val="28"/>
        </w:rPr>
        <w:t xml:space="preserve"> «</w:t>
      </w:r>
      <w:r w:rsidR="007A6F7E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7A6F7E" w:rsidRPr="00D26E82">
        <w:rPr>
          <w:sz w:val="28"/>
          <w:szCs w:val="28"/>
        </w:rPr>
        <w:t>»</w:t>
      </w:r>
      <w:r w:rsidR="009A6058">
        <w:rPr>
          <w:sz w:val="28"/>
          <w:szCs w:val="28"/>
        </w:rPr>
        <w:t>,</w:t>
      </w:r>
      <w:r w:rsidR="007A6F7E">
        <w:rPr>
          <w:sz w:val="28"/>
          <w:szCs w:val="28"/>
        </w:rPr>
        <w:t xml:space="preserve"> следующие изменения:</w:t>
      </w:r>
    </w:p>
    <w:p w:rsidR="007A6F7E" w:rsidRDefault="008751A9" w:rsidP="007A6F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6F7E">
        <w:rPr>
          <w:sz w:val="28"/>
          <w:szCs w:val="28"/>
        </w:rPr>
        <w:t xml:space="preserve">.1. </w:t>
      </w:r>
      <w:r w:rsidR="002F556B">
        <w:rPr>
          <w:sz w:val="28"/>
          <w:szCs w:val="28"/>
        </w:rPr>
        <w:t>Часть 5 статьи 7</w:t>
      </w:r>
      <w:r w:rsidR="007A6F7E">
        <w:rPr>
          <w:sz w:val="28"/>
          <w:szCs w:val="28"/>
        </w:rPr>
        <w:t xml:space="preserve"> дополнить подпунктом 8 следующего содержания:</w:t>
      </w:r>
    </w:p>
    <w:p w:rsidR="007A6F7E" w:rsidRDefault="007A6F7E" w:rsidP="007A6F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7D2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8) несоблюдения ограничений, запретов, неисполнения обязанностей, </w:t>
      </w:r>
      <w:proofErr w:type="gramStart"/>
      <w:r>
        <w:rPr>
          <w:sz w:val="28"/>
          <w:szCs w:val="28"/>
        </w:rPr>
        <w:t xml:space="preserve">которые установлены Федеральным </w:t>
      </w:r>
      <w:hyperlink r:id="rId11" w:history="1">
        <w:r w:rsidRPr="0082664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 декабря 2008 г</w:t>
      </w:r>
      <w:r w:rsidR="009A60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6647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</w:t>
      </w:r>
      <w:r w:rsidR="00826647">
        <w:rPr>
          <w:sz w:val="28"/>
          <w:szCs w:val="28"/>
        </w:rPr>
        <w:t>«</w:t>
      </w:r>
      <w:r>
        <w:rPr>
          <w:sz w:val="28"/>
          <w:szCs w:val="28"/>
        </w:rPr>
        <w:t>О противодействии коррупции</w:t>
      </w:r>
      <w:r w:rsidR="00826647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</w:t>
      </w:r>
      <w:hyperlink r:id="rId12" w:history="1">
        <w:r w:rsidRPr="00826647">
          <w:rPr>
            <w:sz w:val="28"/>
            <w:szCs w:val="28"/>
          </w:rPr>
          <w:t>законом</w:t>
        </w:r>
      </w:hyperlink>
      <w:r w:rsidR="009A6058">
        <w:rPr>
          <w:sz w:val="28"/>
          <w:szCs w:val="28"/>
        </w:rPr>
        <w:t xml:space="preserve"> от 03 декабря 2012 г.</w:t>
      </w:r>
      <w:r>
        <w:rPr>
          <w:sz w:val="28"/>
          <w:szCs w:val="28"/>
        </w:rPr>
        <w:t xml:space="preserve"> </w:t>
      </w:r>
      <w:r w:rsidR="009A6058">
        <w:rPr>
          <w:sz w:val="28"/>
          <w:szCs w:val="28"/>
        </w:rPr>
        <w:t xml:space="preserve"> </w:t>
      </w:r>
      <w:r w:rsidR="00826647">
        <w:rPr>
          <w:sz w:val="28"/>
          <w:szCs w:val="28"/>
        </w:rPr>
        <w:t>№</w:t>
      </w:r>
      <w:r>
        <w:rPr>
          <w:sz w:val="28"/>
          <w:szCs w:val="28"/>
        </w:rPr>
        <w:t xml:space="preserve"> 230-ФЗ </w:t>
      </w:r>
      <w:r w:rsidR="00826647">
        <w:rPr>
          <w:sz w:val="28"/>
          <w:szCs w:val="28"/>
        </w:rPr>
        <w:t>«</w:t>
      </w:r>
      <w:r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826647">
        <w:rPr>
          <w:sz w:val="28"/>
          <w:szCs w:val="28"/>
        </w:rPr>
        <w:t>»</w:t>
      </w:r>
      <w:r>
        <w:rPr>
          <w:sz w:val="28"/>
          <w:szCs w:val="28"/>
        </w:rPr>
        <w:t xml:space="preserve">, Федеральным </w:t>
      </w:r>
      <w:hyperlink r:id="rId13" w:history="1">
        <w:r w:rsidRPr="0082664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9A6058">
        <w:rPr>
          <w:sz w:val="28"/>
          <w:szCs w:val="28"/>
        </w:rPr>
        <w:t>07 мая 2013 г.</w:t>
      </w:r>
      <w:r>
        <w:rPr>
          <w:sz w:val="28"/>
          <w:szCs w:val="28"/>
        </w:rPr>
        <w:t xml:space="preserve"> </w:t>
      </w:r>
      <w:r w:rsidR="00826647">
        <w:rPr>
          <w:sz w:val="28"/>
          <w:szCs w:val="28"/>
        </w:rPr>
        <w:t>№</w:t>
      </w:r>
      <w:r>
        <w:rPr>
          <w:sz w:val="28"/>
          <w:szCs w:val="28"/>
        </w:rPr>
        <w:t xml:space="preserve"> 79-ФЗ </w:t>
      </w:r>
      <w:r w:rsidR="00826647">
        <w:rPr>
          <w:sz w:val="28"/>
          <w:szCs w:val="28"/>
        </w:rPr>
        <w:t>«</w:t>
      </w:r>
      <w:r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>
        <w:rPr>
          <w:sz w:val="28"/>
          <w:szCs w:val="28"/>
        </w:rPr>
        <w:t xml:space="preserve"> иностранных </w:t>
      </w:r>
      <w:proofErr w:type="gramStart"/>
      <w:r>
        <w:rPr>
          <w:sz w:val="28"/>
          <w:szCs w:val="28"/>
        </w:rPr>
        <w:t>банках</w:t>
      </w:r>
      <w:proofErr w:type="gramEnd"/>
      <w:r>
        <w:rPr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A6058">
        <w:rPr>
          <w:sz w:val="28"/>
          <w:szCs w:val="28"/>
        </w:rPr>
        <w:t>»</w:t>
      </w:r>
      <w:r w:rsidR="00AE7D2A">
        <w:rPr>
          <w:sz w:val="28"/>
          <w:szCs w:val="28"/>
        </w:rPr>
        <w:t>.</w:t>
      </w:r>
    </w:p>
    <w:p w:rsidR="00826647" w:rsidRDefault="008751A9" w:rsidP="007A6F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6647">
        <w:rPr>
          <w:sz w:val="28"/>
          <w:szCs w:val="28"/>
        </w:rPr>
        <w:t xml:space="preserve">.2. Статью 16 дополнить </w:t>
      </w:r>
      <w:r w:rsidR="002F556B">
        <w:rPr>
          <w:sz w:val="28"/>
          <w:szCs w:val="28"/>
        </w:rPr>
        <w:t>частью 4</w:t>
      </w:r>
      <w:r w:rsidR="00826647" w:rsidRPr="002F556B">
        <w:rPr>
          <w:sz w:val="28"/>
          <w:szCs w:val="28"/>
          <w:vertAlign w:val="superscript"/>
        </w:rPr>
        <w:t>1</w:t>
      </w:r>
      <w:r w:rsidR="00826647">
        <w:rPr>
          <w:sz w:val="28"/>
          <w:szCs w:val="28"/>
        </w:rPr>
        <w:t xml:space="preserve"> следующего содержания:</w:t>
      </w:r>
    </w:p>
    <w:p w:rsidR="00D26E82" w:rsidRDefault="00772684" w:rsidP="008266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772684">
        <w:rPr>
          <w:sz w:val="28"/>
          <w:szCs w:val="28"/>
          <w:vertAlign w:val="superscript"/>
        </w:rPr>
        <w:t>1</w:t>
      </w:r>
      <w:r w:rsidR="00AE7D2A">
        <w:rPr>
          <w:sz w:val="28"/>
          <w:szCs w:val="28"/>
        </w:rPr>
        <w:t xml:space="preserve">. </w:t>
      </w:r>
      <w:proofErr w:type="gramStart"/>
      <w:r w:rsidR="00826647">
        <w:rPr>
          <w:sz w:val="28"/>
          <w:szCs w:val="28"/>
        </w:rP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4" w:history="1">
        <w:r w:rsidR="00826647" w:rsidRPr="00826647">
          <w:rPr>
            <w:sz w:val="28"/>
            <w:szCs w:val="28"/>
          </w:rPr>
          <w:t>законом</w:t>
        </w:r>
      </w:hyperlink>
      <w:r w:rsidR="00826647">
        <w:rPr>
          <w:sz w:val="28"/>
          <w:szCs w:val="28"/>
        </w:rPr>
        <w:t xml:space="preserve"> от 25 декабря 2008 г</w:t>
      </w:r>
      <w:r w:rsidR="009A6058">
        <w:rPr>
          <w:sz w:val="28"/>
          <w:szCs w:val="28"/>
        </w:rPr>
        <w:t>.</w:t>
      </w:r>
      <w:r w:rsidR="00826647">
        <w:rPr>
          <w:sz w:val="28"/>
          <w:szCs w:val="28"/>
        </w:rPr>
        <w:t xml:space="preserve"> № 273-ФЗ «О противодействии коррупции», Федеральным </w:t>
      </w:r>
      <w:hyperlink r:id="rId15" w:history="1">
        <w:r w:rsidR="00826647" w:rsidRPr="00826647">
          <w:rPr>
            <w:sz w:val="28"/>
            <w:szCs w:val="28"/>
          </w:rPr>
          <w:t>законом</w:t>
        </w:r>
      </w:hyperlink>
      <w:r w:rsidR="00826647">
        <w:rPr>
          <w:sz w:val="28"/>
          <w:szCs w:val="28"/>
        </w:rPr>
        <w:t xml:space="preserve"> от </w:t>
      </w:r>
      <w:r w:rsidR="009A6058">
        <w:rPr>
          <w:sz w:val="28"/>
          <w:szCs w:val="28"/>
        </w:rPr>
        <w:t>0</w:t>
      </w:r>
      <w:r w:rsidR="00826647">
        <w:rPr>
          <w:sz w:val="28"/>
          <w:szCs w:val="28"/>
        </w:rPr>
        <w:t>3 декабря 2012 г</w:t>
      </w:r>
      <w:r w:rsidR="009A6058">
        <w:rPr>
          <w:sz w:val="28"/>
          <w:szCs w:val="28"/>
        </w:rPr>
        <w:t>.</w:t>
      </w:r>
      <w:r w:rsidR="00826647">
        <w:rPr>
          <w:sz w:val="28"/>
          <w:szCs w:val="28"/>
        </w:rPr>
        <w:t xml:space="preserve"> № 230-ФЗ </w:t>
      </w:r>
      <w:r w:rsidR="009A6058">
        <w:rPr>
          <w:sz w:val="28"/>
          <w:szCs w:val="28"/>
        </w:rPr>
        <w:t xml:space="preserve">                </w:t>
      </w:r>
      <w:r w:rsidR="00826647">
        <w:rPr>
          <w:sz w:val="28"/>
          <w:szCs w:val="28"/>
        </w:rPr>
        <w:t xml:space="preserve">«О контроле за соответствием расходов лиц, замещающих государственные </w:t>
      </w:r>
      <w:r w:rsidR="00826647">
        <w:rPr>
          <w:sz w:val="28"/>
          <w:szCs w:val="28"/>
        </w:rPr>
        <w:lastRenderedPageBreak/>
        <w:t xml:space="preserve">должности, и иных лиц их доходам», Федеральным </w:t>
      </w:r>
      <w:hyperlink r:id="rId16" w:history="1">
        <w:r w:rsidR="00826647" w:rsidRPr="00826647">
          <w:rPr>
            <w:sz w:val="28"/>
            <w:szCs w:val="28"/>
          </w:rPr>
          <w:t>законом</w:t>
        </w:r>
      </w:hyperlink>
      <w:r w:rsidR="00826647">
        <w:rPr>
          <w:sz w:val="28"/>
          <w:szCs w:val="28"/>
        </w:rPr>
        <w:t xml:space="preserve"> от </w:t>
      </w:r>
      <w:r w:rsidR="009A6058">
        <w:rPr>
          <w:sz w:val="28"/>
          <w:szCs w:val="28"/>
        </w:rPr>
        <w:t>07 мая 2013 г.</w:t>
      </w:r>
      <w:r w:rsidR="00826647">
        <w:rPr>
          <w:sz w:val="28"/>
          <w:szCs w:val="28"/>
        </w:rPr>
        <w:t xml:space="preserve"> </w:t>
      </w:r>
      <w:r w:rsidR="009A6058">
        <w:rPr>
          <w:sz w:val="28"/>
          <w:szCs w:val="28"/>
        </w:rPr>
        <w:t xml:space="preserve"> </w:t>
      </w:r>
      <w:r w:rsidR="00826647">
        <w:rPr>
          <w:sz w:val="28"/>
          <w:szCs w:val="28"/>
        </w:rPr>
        <w:t>№ 79-ФЗ «О запрете отдельным категориям лиц открывать и</w:t>
      </w:r>
      <w:proofErr w:type="gramEnd"/>
      <w:r w:rsidR="00826647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A6058">
        <w:rPr>
          <w:sz w:val="28"/>
          <w:szCs w:val="28"/>
        </w:rPr>
        <w:t>нными финансовыми инструментами»</w:t>
      </w:r>
      <w:proofErr w:type="gramStart"/>
      <w:r w:rsidR="009A6058">
        <w:rPr>
          <w:sz w:val="28"/>
          <w:szCs w:val="28"/>
        </w:rPr>
        <w:t>.</w:t>
      </w:r>
      <w:r w:rsidR="00FD1049">
        <w:rPr>
          <w:sz w:val="28"/>
          <w:szCs w:val="28"/>
        </w:rPr>
        <w:t>»</w:t>
      </w:r>
      <w:proofErr w:type="gramEnd"/>
      <w:r w:rsidR="00FD1049">
        <w:rPr>
          <w:sz w:val="28"/>
          <w:szCs w:val="28"/>
        </w:rPr>
        <w:t>.</w:t>
      </w:r>
    </w:p>
    <w:p w:rsidR="008751A9" w:rsidRDefault="008751A9" w:rsidP="008751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51A9" w:rsidRDefault="008751A9" w:rsidP="008751A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6051E" w:rsidRDefault="008751A9" w:rsidP="009A60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E82" w:rsidRPr="00D26E82">
        <w:rPr>
          <w:sz w:val="28"/>
          <w:szCs w:val="28"/>
        </w:rPr>
        <w:t xml:space="preserve">. </w:t>
      </w:r>
      <w:proofErr w:type="gramStart"/>
      <w:r w:rsidR="00D26E82" w:rsidRPr="00D26E82">
        <w:rPr>
          <w:sz w:val="28"/>
          <w:szCs w:val="28"/>
        </w:rPr>
        <w:t>Контроль за</w:t>
      </w:r>
      <w:proofErr w:type="gramEnd"/>
      <w:r w:rsidR="00D26E82" w:rsidRPr="00D26E82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="00D26E82" w:rsidRPr="00D26E82">
        <w:rPr>
          <w:sz w:val="28"/>
          <w:szCs w:val="28"/>
        </w:rPr>
        <w:t>А.А.Волоцкова</w:t>
      </w:r>
      <w:proofErr w:type="spellEnd"/>
      <w:r w:rsidR="00D26E82" w:rsidRPr="00D26E82">
        <w:rPr>
          <w:sz w:val="28"/>
          <w:szCs w:val="28"/>
        </w:rPr>
        <w:t>.</w:t>
      </w:r>
    </w:p>
    <w:p w:rsidR="00A6051E" w:rsidRDefault="00A6051E" w:rsidP="009A6058">
      <w:pPr>
        <w:pStyle w:val="ad"/>
        <w:ind w:firstLine="851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D26E82" w:rsidRDefault="00D26E82" w:rsidP="00A6051E">
      <w:pPr>
        <w:pStyle w:val="ad"/>
        <w:jc w:val="both"/>
        <w:rPr>
          <w:sz w:val="28"/>
          <w:szCs w:val="28"/>
        </w:rPr>
      </w:pPr>
    </w:p>
    <w:p w:rsidR="00A6051E" w:rsidRPr="006A0AAC" w:rsidRDefault="00A6051E" w:rsidP="00A6051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</w:t>
      </w:r>
      <w:r w:rsidR="006A0AAC">
        <w:rPr>
          <w:sz w:val="28"/>
          <w:szCs w:val="28"/>
        </w:rPr>
        <w:t>да</w:t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</w:r>
      <w:r w:rsidR="006A0AAC">
        <w:rPr>
          <w:sz w:val="28"/>
          <w:szCs w:val="28"/>
        </w:rPr>
        <w:tab/>
        <w:t xml:space="preserve">         </w:t>
      </w:r>
      <w:proofErr w:type="spellStart"/>
      <w:r w:rsidR="006A0AAC">
        <w:rPr>
          <w:sz w:val="28"/>
          <w:szCs w:val="28"/>
        </w:rPr>
        <w:t>А.В.Косолапов</w:t>
      </w:r>
      <w:proofErr w:type="spellEnd"/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826647" w:rsidRDefault="00826647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8751A9" w:rsidRDefault="008751A9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</w:p>
    <w:p w:rsidR="00D26E82" w:rsidRDefault="00D26E82" w:rsidP="00A6051E">
      <w:pPr>
        <w:tabs>
          <w:tab w:val="left" w:pos="9639"/>
        </w:tabs>
      </w:pPr>
      <w:bookmarkStart w:id="0" w:name="_GoBack"/>
      <w:bookmarkEnd w:id="0"/>
    </w:p>
    <w:sectPr w:rsidR="00D26E82" w:rsidSect="004D75D6">
      <w:headerReference w:type="even" r:id="rId17"/>
      <w:headerReference w:type="default" r:id="rId18"/>
      <w:headerReference w:type="first" r:id="rId19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64" w:rsidRDefault="00775764">
      <w:r>
        <w:separator/>
      </w:r>
    </w:p>
  </w:endnote>
  <w:endnote w:type="continuationSeparator" w:id="0">
    <w:p w:rsidR="00775764" w:rsidRDefault="0077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64" w:rsidRDefault="00775764">
      <w:r>
        <w:separator/>
      </w:r>
    </w:p>
  </w:footnote>
  <w:footnote w:type="continuationSeparator" w:id="0">
    <w:p w:rsidR="00775764" w:rsidRDefault="00775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60A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5736273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45D"/>
    <w:rsid w:val="00011D0A"/>
    <w:rsid w:val="0008531E"/>
    <w:rsid w:val="000911C3"/>
    <w:rsid w:val="000D753F"/>
    <w:rsid w:val="0010551E"/>
    <w:rsid w:val="00113BA6"/>
    <w:rsid w:val="00170D29"/>
    <w:rsid w:val="00186D25"/>
    <w:rsid w:val="001D7F9D"/>
    <w:rsid w:val="00200F1E"/>
    <w:rsid w:val="002110D9"/>
    <w:rsid w:val="002259A5"/>
    <w:rsid w:val="002429A1"/>
    <w:rsid w:val="00286049"/>
    <w:rsid w:val="002A45FA"/>
    <w:rsid w:val="002B5A3D"/>
    <w:rsid w:val="002E7DDC"/>
    <w:rsid w:val="002F556B"/>
    <w:rsid w:val="003414A8"/>
    <w:rsid w:val="00361F4A"/>
    <w:rsid w:val="00364292"/>
    <w:rsid w:val="00382528"/>
    <w:rsid w:val="003C0F8E"/>
    <w:rsid w:val="00403D23"/>
    <w:rsid w:val="0040530C"/>
    <w:rsid w:val="00421B61"/>
    <w:rsid w:val="00472291"/>
    <w:rsid w:val="00482CCD"/>
    <w:rsid w:val="00492C03"/>
    <w:rsid w:val="004B0A36"/>
    <w:rsid w:val="004C494F"/>
    <w:rsid w:val="004D75D6"/>
    <w:rsid w:val="004E1268"/>
    <w:rsid w:val="004E785F"/>
    <w:rsid w:val="00514E4C"/>
    <w:rsid w:val="00531C8B"/>
    <w:rsid w:val="00556EF0"/>
    <w:rsid w:val="00563AFA"/>
    <w:rsid w:val="00564B0A"/>
    <w:rsid w:val="0056636B"/>
    <w:rsid w:val="00570BB7"/>
    <w:rsid w:val="00575B9D"/>
    <w:rsid w:val="005845CE"/>
    <w:rsid w:val="00591513"/>
    <w:rsid w:val="005B43EB"/>
    <w:rsid w:val="005E5400"/>
    <w:rsid w:val="00613495"/>
    <w:rsid w:val="006539E0"/>
    <w:rsid w:val="00672559"/>
    <w:rsid w:val="006741DF"/>
    <w:rsid w:val="006A0AAC"/>
    <w:rsid w:val="006A3C05"/>
    <w:rsid w:val="006A404D"/>
    <w:rsid w:val="006C48ED"/>
    <w:rsid w:val="006E2AC3"/>
    <w:rsid w:val="006E60D2"/>
    <w:rsid w:val="00703359"/>
    <w:rsid w:val="00715E23"/>
    <w:rsid w:val="00746BE7"/>
    <w:rsid w:val="00772684"/>
    <w:rsid w:val="007740B9"/>
    <w:rsid w:val="00775764"/>
    <w:rsid w:val="007764BA"/>
    <w:rsid w:val="007A6F7E"/>
    <w:rsid w:val="007C5949"/>
    <w:rsid w:val="007D549F"/>
    <w:rsid w:val="007D6D72"/>
    <w:rsid w:val="007F5864"/>
    <w:rsid w:val="00802B4A"/>
    <w:rsid w:val="00802E91"/>
    <w:rsid w:val="008265CB"/>
    <w:rsid w:val="00826647"/>
    <w:rsid w:val="00833BA1"/>
    <w:rsid w:val="0083717B"/>
    <w:rsid w:val="00874FCF"/>
    <w:rsid w:val="008751A9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76EE"/>
    <w:rsid w:val="00964FF6"/>
    <w:rsid w:val="00971734"/>
    <w:rsid w:val="009A6058"/>
    <w:rsid w:val="00A07440"/>
    <w:rsid w:val="00A212A0"/>
    <w:rsid w:val="00A25AC1"/>
    <w:rsid w:val="00A6051E"/>
    <w:rsid w:val="00A81167"/>
    <w:rsid w:val="00A86A01"/>
    <w:rsid w:val="00A9404B"/>
    <w:rsid w:val="00AE0300"/>
    <w:rsid w:val="00AE5484"/>
    <w:rsid w:val="00AE6D24"/>
    <w:rsid w:val="00AE7D2A"/>
    <w:rsid w:val="00B537FA"/>
    <w:rsid w:val="00B7599D"/>
    <w:rsid w:val="00B86D39"/>
    <w:rsid w:val="00B95485"/>
    <w:rsid w:val="00B97E80"/>
    <w:rsid w:val="00BA3BEC"/>
    <w:rsid w:val="00BB5416"/>
    <w:rsid w:val="00C15592"/>
    <w:rsid w:val="00C27C68"/>
    <w:rsid w:val="00C53FF7"/>
    <w:rsid w:val="00C7414B"/>
    <w:rsid w:val="00C85A85"/>
    <w:rsid w:val="00C860A8"/>
    <w:rsid w:val="00CF715B"/>
    <w:rsid w:val="00D0358D"/>
    <w:rsid w:val="00D13A65"/>
    <w:rsid w:val="00D25BDE"/>
    <w:rsid w:val="00D26E82"/>
    <w:rsid w:val="00D65A16"/>
    <w:rsid w:val="00D952CD"/>
    <w:rsid w:val="00DA6C47"/>
    <w:rsid w:val="00DE6DE0"/>
    <w:rsid w:val="00DF664F"/>
    <w:rsid w:val="00E268E5"/>
    <w:rsid w:val="00E611DE"/>
    <w:rsid w:val="00E611EB"/>
    <w:rsid w:val="00E625C9"/>
    <w:rsid w:val="00E67884"/>
    <w:rsid w:val="00E75B93"/>
    <w:rsid w:val="00E81179"/>
    <w:rsid w:val="00E8625D"/>
    <w:rsid w:val="00EB18FF"/>
    <w:rsid w:val="00EB198C"/>
    <w:rsid w:val="00ED246D"/>
    <w:rsid w:val="00ED6610"/>
    <w:rsid w:val="00ED7AD0"/>
    <w:rsid w:val="00EE3713"/>
    <w:rsid w:val="00EF41A2"/>
    <w:rsid w:val="00F2021D"/>
    <w:rsid w:val="00F2400C"/>
    <w:rsid w:val="00F275DA"/>
    <w:rsid w:val="00F72BE1"/>
    <w:rsid w:val="00FA46EA"/>
    <w:rsid w:val="00FB67DD"/>
    <w:rsid w:val="00FC42D9"/>
    <w:rsid w:val="00FD1049"/>
    <w:rsid w:val="00FE26CF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A6051E"/>
  </w:style>
  <w:style w:type="paragraph" w:customStyle="1" w:styleId="ConsPlusNormal">
    <w:name w:val="ConsPlusNormal"/>
    <w:rsid w:val="00A6051E"/>
    <w:pPr>
      <w:autoSpaceDE w:val="0"/>
      <w:autoSpaceDN w:val="0"/>
      <w:adjustRightInd w:val="0"/>
    </w:pPr>
    <w:rPr>
      <w:rFonts w:ascii="Arial" w:hAnsi="Arial" w:cs="Arial"/>
    </w:rPr>
  </w:style>
  <w:style w:type="table" w:styleId="ae">
    <w:name w:val="Table Grid"/>
    <w:basedOn w:val="a1"/>
    <w:rsid w:val="00A605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6051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9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B62FAB6C55676B9F578BBC047ABA36F11CF8A2EACABEBB9E257C1B19WDK9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B62FAB6C55676B9F578BBC047ABA36F215F0A1E9C8BEBB9E257C1B19WDK9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38FF3BCB55E57288B230F3EB48319AF8E8D83A0C5CE10A41ACD1152FT7P3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B62FAB6C55676B9F578BBC047ABA36F11CF8A2EAC9BEBB9E257C1B19WDK9J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38FF3BCB55E57288B230F3EB48319AFBE1D0390F5EE10A41ACD1152FT7P3J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00CBBF33A9E9EE84A63898A82ADE77BB4CE03F12652ECB11C0392244116C672AEA8E730B3D047CBC864E64x5S0I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CBBF33A9E9EE84A63898A82ADE77BB4CE03F12652ECB11C0392244116C672AEA8E730B3D047CBC864E67x5S3I" TargetMode="External"/><Relationship Id="rId14" Type="http://schemas.openxmlformats.org/officeDocument/2006/relationships/hyperlink" Target="consultantplus://offline/ref=F038FF3BCB55E57288B230F3EB48319AF8E8D83A0C5FE10A41ACD1152FT7P3J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2017-12-03T21:00:00+00:00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DC33042A-90F2-4C8F-803D-058875F8E21D}"/>
</file>

<file path=customXml/itemProps2.xml><?xml version="1.0" encoding="utf-8"?>
<ds:datastoreItem xmlns:ds="http://schemas.openxmlformats.org/officeDocument/2006/customXml" ds:itemID="{5D15D861-381F-4461-A35D-62CAB451A05F}"/>
</file>

<file path=customXml/itemProps3.xml><?xml version="1.0" encoding="utf-8"?>
<ds:datastoreItem xmlns:ds="http://schemas.openxmlformats.org/officeDocument/2006/customXml" ds:itemID="{CAF7829D-78A0-4508-BDBF-563DDA6E6EAE}"/>
</file>

<file path=customXml/itemProps4.xml><?xml version="1.0" encoding="utf-8"?>
<ds:datastoreItem xmlns:ds="http://schemas.openxmlformats.org/officeDocument/2006/customXml" ds:itemID="{ACB838CA-4D43-48F0-A1A0-0C5A6B3DF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2012-06-05T12:24:00Z</cp:lastPrinted>
  <dcterms:created xsi:type="dcterms:W3CDTF">2017-11-21T06:35:00Z</dcterms:created>
  <dcterms:modified xsi:type="dcterms:W3CDTF">2017-12-01T06:56:00Z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