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46A1D" w:rsidRDefault="00715E23" w:rsidP="00F46A1D">
      <w:pPr>
        <w:jc w:val="center"/>
        <w:rPr>
          <w:caps/>
          <w:sz w:val="32"/>
          <w:szCs w:val="32"/>
        </w:rPr>
      </w:pPr>
      <w:r w:rsidRPr="00F46A1D">
        <w:rPr>
          <w:caps/>
          <w:sz w:val="32"/>
          <w:szCs w:val="32"/>
        </w:rPr>
        <w:t>ВОЛГОГРАДСКая городская дума</w:t>
      </w:r>
    </w:p>
    <w:p w:rsidR="00715E23" w:rsidRPr="00F46A1D" w:rsidRDefault="00715E23" w:rsidP="00F46A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6A1D" w:rsidRDefault="00715E23" w:rsidP="00F46A1D">
      <w:pPr>
        <w:pBdr>
          <w:bottom w:val="double" w:sz="12" w:space="1" w:color="auto"/>
        </w:pBdr>
        <w:jc w:val="center"/>
        <w:rPr>
          <w:b/>
          <w:sz w:val="32"/>
        </w:rPr>
      </w:pPr>
      <w:r w:rsidRPr="00F46A1D">
        <w:rPr>
          <w:b/>
          <w:sz w:val="32"/>
        </w:rPr>
        <w:t>РЕШЕНИЕ</w:t>
      </w:r>
    </w:p>
    <w:p w:rsidR="00715E23" w:rsidRPr="00F46A1D" w:rsidRDefault="00715E23" w:rsidP="00F46A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46A1D" w:rsidRDefault="00556EF0" w:rsidP="00F46A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46A1D">
        <w:rPr>
          <w:sz w:val="16"/>
          <w:szCs w:val="16"/>
        </w:rPr>
        <w:t>400066, Волгоград, пр-кт им.</w:t>
      </w:r>
      <w:r w:rsidR="0010551E" w:rsidRPr="00F46A1D">
        <w:rPr>
          <w:sz w:val="16"/>
          <w:szCs w:val="16"/>
        </w:rPr>
        <w:t xml:space="preserve"> </w:t>
      </w:r>
      <w:r w:rsidRPr="00F46A1D">
        <w:rPr>
          <w:sz w:val="16"/>
          <w:szCs w:val="16"/>
        </w:rPr>
        <w:t xml:space="preserve">В.И.Ленина, д. 10, тел./факс (8442) 38-08-89, </w:t>
      </w:r>
      <w:r w:rsidRPr="00F46A1D">
        <w:rPr>
          <w:sz w:val="16"/>
          <w:szCs w:val="16"/>
          <w:lang w:val="en-US"/>
        </w:rPr>
        <w:t>E</w:t>
      </w:r>
      <w:r w:rsidRPr="00F46A1D">
        <w:rPr>
          <w:sz w:val="16"/>
          <w:szCs w:val="16"/>
        </w:rPr>
        <w:t>-</w:t>
      </w:r>
      <w:r w:rsidRPr="00F46A1D">
        <w:rPr>
          <w:sz w:val="16"/>
          <w:szCs w:val="16"/>
          <w:lang w:val="en-US"/>
        </w:rPr>
        <w:t>mail</w:t>
      </w:r>
      <w:r w:rsidRPr="00F46A1D">
        <w:rPr>
          <w:sz w:val="16"/>
          <w:szCs w:val="16"/>
        </w:rPr>
        <w:t xml:space="preserve">: </w:t>
      </w:r>
      <w:r w:rsidR="005E5400" w:rsidRPr="00F46A1D">
        <w:rPr>
          <w:sz w:val="16"/>
          <w:szCs w:val="16"/>
          <w:lang w:val="en-US"/>
        </w:rPr>
        <w:t>gs</w:t>
      </w:r>
      <w:r w:rsidR="005E5400" w:rsidRPr="00F46A1D">
        <w:rPr>
          <w:sz w:val="16"/>
          <w:szCs w:val="16"/>
        </w:rPr>
        <w:t>_</w:t>
      </w:r>
      <w:r w:rsidR="005E5400" w:rsidRPr="00F46A1D">
        <w:rPr>
          <w:sz w:val="16"/>
          <w:szCs w:val="16"/>
          <w:lang w:val="en-US"/>
        </w:rPr>
        <w:t>kanc</w:t>
      </w:r>
      <w:r w:rsidR="005E5400" w:rsidRPr="00F46A1D">
        <w:rPr>
          <w:sz w:val="16"/>
          <w:szCs w:val="16"/>
        </w:rPr>
        <w:t>@</w:t>
      </w:r>
      <w:r w:rsidR="005E5400" w:rsidRPr="00F46A1D">
        <w:rPr>
          <w:sz w:val="16"/>
          <w:szCs w:val="16"/>
          <w:lang w:val="en-US"/>
        </w:rPr>
        <w:t>volgsovet</w:t>
      </w:r>
      <w:r w:rsidR="005E5400" w:rsidRPr="00F46A1D">
        <w:rPr>
          <w:sz w:val="16"/>
          <w:szCs w:val="16"/>
        </w:rPr>
        <w:t>.</w:t>
      </w:r>
      <w:r w:rsidR="005E5400" w:rsidRPr="00F46A1D">
        <w:rPr>
          <w:sz w:val="16"/>
          <w:szCs w:val="16"/>
          <w:lang w:val="en-US"/>
        </w:rPr>
        <w:t>ru</w:t>
      </w:r>
    </w:p>
    <w:p w:rsidR="00715E23" w:rsidRPr="00F46A1D" w:rsidRDefault="00715E23" w:rsidP="00F46A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46A1D" w:rsidTr="002E7342">
        <w:tc>
          <w:tcPr>
            <w:tcW w:w="486" w:type="dxa"/>
            <w:vAlign w:val="bottom"/>
            <w:hideMark/>
          </w:tcPr>
          <w:p w:rsidR="00715E23" w:rsidRPr="00F46A1D" w:rsidRDefault="00715E23" w:rsidP="00F46A1D">
            <w:pPr>
              <w:pStyle w:val="aa"/>
              <w:jc w:val="center"/>
            </w:pPr>
            <w:r w:rsidRPr="00F46A1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6A1D" w:rsidRDefault="006524C1" w:rsidP="00F46A1D">
            <w:pPr>
              <w:pStyle w:val="aa"/>
              <w:jc w:val="center"/>
            </w:pPr>
            <w:r w:rsidRPr="00F46A1D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F46A1D" w:rsidRDefault="00715E23" w:rsidP="00F46A1D">
            <w:pPr>
              <w:pStyle w:val="aa"/>
              <w:jc w:val="center"/>
            </w:pPr>
            <w:r w:rsidRPr="00F46A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6A1D" w:rsidRDefault="006524C1" w:rsidP="00F46A1D">
            <w:pPr>
              <w:pStyle w:val="aa"/>
              <w:jc w:val="center"/>
            </w:pPr>
            <w:r w:rsidRPr="00F46A1D">
              <w:t>10/150</w:t>
            </w:r>
          </w:p>
        </w:tc>
      </w:tr>
    </w:tbl>
    <w:p w:rsidR="004D75D6" w:rsidRPr="00F46A1D" w:rsidRDefault="004D75D6" w:rsidP="00F46A1D">
      <w:pPr>
        <w:rPr>
          <w:sz w:val="28"/>
          <w:szCs w:val="28"/>
        </w:rPr>
      </w:pPr>
    </w:p>
    <w:p w:rsidR="006524C1" w:rsidRPr="00F46A1D" w:rsidRDefault="006524C1" w:rsidP="00F46A1D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F46A1D">
        <w:rPr>
          <w:sz w:val="28"/>
        </w:rPr>
        <w:t>О внесении изменений и дополнений в Устав города-героя Волгограда</w:t>
      </w:r>
    </w:p>
    <w:p w:rsidR="006524C1" w:rsidRPr="00F46A1D" w:rsidRDefault="006524C1" w:rsidP="00F46A1D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524C1" w:rsidRPr="00F46A1D" w:rsidRDefault="006524C1" w:rsidP="00F46A1D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sz w:val="28"/>
          <w:szCs w:val="28"/>
        </w:rPr>
        <w:t xml:space="preserve">В соответствии с Федеральными законами от 06 октября 2003 г.                           № 131-ФЗ «Об общих принципах организации местного самоуправления             в Российской Федерации», от 11 августа 1995 г. № 135-ФЗ «О благотворительной деятельности и добровольчестве (волонтерстве)»,                      от 13 марта 2006 г. № 38-ФЗ «О рекламе», от 10 июля 2023 г. № 305-ФЗ                  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04 августа 2023 г.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</w:t>
      </w:r>
      <w:r w:rsidRPr="00F46A1D">
        <w:rPr>
          <w:rFonts w:eastAsia="Calibri"/>
          <w:sz w:val="28"/>
          <w:szCs w:val="28"/>
          <w:lang w:eastAsia="en-US"/>
        </w:rPr>
        <w:t>законодательных актов Российской Федерации», Законом Волгоградской области от 27 декабря 2023 г. № 110-ОД «Об отдельных вопросах осуществления международных и внешнеэкономических связей органами местного самоуправления муниципальных образований Волгоградской области» Волгоградская городская Дума</w:t>
      </w:r>
    </w:p>
    <w:p w:rsidR="006524C1" w:rsidRPr="00F46A1D" w:rsidRDefault="006524C1" w:rsidP="00F46A1D">
      <w:pPr>
        <w:jc w:val="both"/>
        <w:rPr>
          <w:b/>
          <w:sz w:val="28"/>
          <w:szCs w:val="28"/>
        </w:rPr>
      </w:pPr>
      <w:r w:rsidRPr="00F46A1D">
        <w:rPr>
          <w:b/>
          <w:sz w:val="28"/>
          <w:szCs w:val="28"/>
        </w:rPr>
        <w:t xml:space="preserve">РЕШИЛА: </w:t>
      </w:r>
    </w:p>
    <w:p w:rsidR="006524C1" w:rsidRDefault="006524C1" w:rsidP="00F46A1D">
      <w:pPr>
        <w:pStyle w:val="ae"/>
        <w:ind w:firstLine="709"/>
        <w:jc w:val="both"/>
        <w:rPr>
          <w:sz w:val="28"/>
          <w:szCs w:val="28"/>
        </w:rPr>
      </w:pPr>
      <w:r w:rsidRPr="00F46A1D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                     от 08.11.2006 № 37/861, от 18.07.2007 № 48/1155, от 24.09.2008 № 8/228,             от 26.05.2010 № 33/979, от 13.04.2011 № 44/1375, от 11.07.2012 № 64/1905,            от 29.05.2013 № 77/2270, от 28.05.2014 № 13/383, от 24.12.2014 № 24/711,            от 15.07.2015 № 32/1000, от 15.12.2015 № 37/1150, от 22.07.2016 № 46/1365,           от 24.05.2017 № 57/1638, от 27.09.2017 № 60/1736, от 23.05.2018 № 66/1955,           от 21.11.2018 № 3/57, от 26.06.2019 № 10/224, от 08.07.2020 № 28/503,                    от 31.03.2021 № 42/688, от 27.09.2021 № 49/796, от 30.03.2022 № 62/941,               от 29.06.2022 № 68/996, от 22.03.2023 № 84/1156, от 25.10.2023 № 2/16), следующие изменения и дополнения:</w:t>
      </w:r>
    </w:p>
    <w:p w:rsidR="00F46A1D" w:rsidRPr="00F46A1D" w:rsidRDefault="00F46A1D" w:rsidP="00F46A1D">
      <w:pPr>
        <w:pStyle w:val="ae"/>
        <w:ind w:firstLine="709"/>
        <w:jc w:val="both"/>
        <w:rPr>
          <w:sz w:val="28"/>
          <w:szCs w:val="28"/>
        </w:rPr>
      </w:pP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lastRenderedPageBreak/>
        <w:t>1.1. В пункте 1 статьи 5: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1.1.1. В подпункте 31 слова «создание, развитие и обеспечение охраны лечебно-оздоровительных местностей и курортов местного значения на территории городского округа Волгоград, а также» исключить.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1.1.2. Подпункт 32 после слов «и молодежью» дополнить словами                       «,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1.1.3. Подпункт 33 после слов «береговым полосам» дополнить словами «, а также правил использования водных объектов для рекреационных целей».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1.1.4. Дополнить подпунктом 43 следующего содержания: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 xml:space="preserve">«; 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городского округа Волгоград». 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 xml:space="preserve">1.2. Абзац первый пункта 3 статьи 7 изложить в следующей редакции: 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«3.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вступают в силу после их официального обнародования.».</w:t>
      </w:r>
    </w:p>
    <w:p w:rsidR="006524C1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1.3. Дополнить статьей 7</w:t>
      </w:r>
      <w:r w:rsidRPr="00F46A1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F46A1D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F46A1D" w:rsidRPr="00F46A1D" w:rsidRDefault="00F46A1D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C1" w:rsidRPr="00F46A1D" w:rsidRDefault="006524C1" w:rsidP="00F46A1D">
      <w:pPr>
        <w:ind w:left="2268" w:hanging="155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«Статья 7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>.</w:t>
      </w:r>
      <w:r w:rsidR="00F46A1D">
        <w:rPr>
          <w:rFonts w:eastAsia="Calibri"/>
          <w:sz w:val="28"/>
          <w:szCs w:val="28"/>
          <w:lang w:eastAsia="en-US"/>
        </w:rPr>
        <w:tab/>
      </w:r>
      <w:r w:rsidRPr="00F46A1D">
        <w:rPr>
          <w:rFonts w:eastAsia="Calibri"/>
          <w:sz w:val="28"/>
          <w:szCs w:val="28"/>
          <w:lang w:eastAsia="en-US"/>
        </w:rPr>
        <w:t>Порядок обнародования муниципальных правовых актов Волгограда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муниципальные правовые акты Волгограда о внесении изменений в них, а также соглашения, заключаемые между органами местного самоуправления, подлежат официальному обнародованию путем официального опубликования в периодическом печатном издании – газете «Городские вести. Царицын – Сталинград – Волгоград» (свидетельство о регистрации средства массовой информации: серия ПИ № ТУ34-00859 от 26 декабря 2018 г.) в течение 10 дней со дня их принятия (издания), если иное не установлено законодательством, настоящим Уставом.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2. Иные муниципальные правовые акты Волгограда подлежат обнародовани</w:t>
      </w:r>
      <w:r w:rsidR="00F46A1D">
        <w:rPr>
          <w:rFonts w:eastAsia="Calibri"/>
          <w:sz w:val="28"/>
          <w:szCs w:val="28"/>
          <w:lang w:eastAsia="en-US"/>
        </w:rPr>
        <w:t xml:space="preserve">ю в случае, если требование об </w:t>
      </w:r>
      <w:r w:rsidRPr="00F46A1D">
        <w:rPr>
          <w:rFonts w:eastAsia="Calibri"/>
          <w:sz w:val="28"/>
          <w:szCs w:val="28"/>
          <w:lang w:eastAsia="en-US"/>
        </w:rPr>
        <w:t xml:space="preserve">их обнародовании установлено в самих муниципальных правовых актах либо иных муниципальных правовых актах Волгограда. 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В этом случае обнародование осуществляется органом местного самоуправления Волгограда, принявшим (издавшим) муниципальный правовой акт, путем размещения его на своем официальном сайте в течение 10 дней со дня принятия (издания) муниципального правового акта.»</w:t>
      </w:r>
      <w:r w:rsidRPr="00F46A1D">
        <w:rPr>
          <w:rFonts w:eastAsiaTheme="minorHAnsi"/>
          <w:sz w:val="28"/>
          <w:szCs w:val="28"/>
          <w:lang w:eastAsia="en-US"/>
        </w:rPr>
        <w:t>.</w:t>
      </w:r>
    </w:p>
    <w:p w:rsidR="006524C1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1.4. Статью 8</w:t>
      </w:r>
      <w:r w:rsidRPr="00F46A1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F46A1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F46A1D" w:rsidRPr="00F46A1D" w:rsidRDefault="00F46A1D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«Статья 8</w:t>
      </w:r>
      <w:r w:rsidRPr="00F46A1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F46A1D">
        <w:rPr>
          <w:rFonts w:eastAsiaTheme="minorHAnsi"/>
          <w:sz w:val="28"/>
          <w:szCs w:val="28"/>
          <w:lang w:eastAsia="en-US"/>
        </w:rPr>
        <w:t>. Международные и внешнеэкономические связи Волгограда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Международные и внешнеэкономические связи осуществляются органами местного самоуправления Волгограда в целях решения вопросов местного значения по согласованию с органами государственной власти Волгоградской области в порядке, установленном законодательством.».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 xml:space="preserve">1.5. В пункте 2 статьи 24: 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1.5.1. В подпункте 10 слова «установление порядка подготовки документации по планировке территории, разрабатываемой на основании решений администрации Волгограда,» исключить.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1.5.2. Дополнить подпунктом 12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«12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>) определение порядка расчета платы, взимаемой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Волгограда, либо на земельном участке, государственная собственность на который не разграничена;».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1.5.3. В подпункте 20.1 цифры «20.1» заменить цифрами «20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>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 xml:space="preserve">1.5.4. В подпункте 20.2 цифры «20.2» </w:t>
      </w:r>
      <w:r w:rsidRPr="00F46A1D">
        <w:rPr>
          <w:sz w:val="28"/>
          <w:szCs w:val="28"/>
        </w:rPr>
        <w:t>заменить цифрами «20</w:t>
      </w:r>
      <w:r w:rsidRPr="00F46A1D">
        <w:rPr>
          <w:sz w:val="28"/>
          <w:szCs w:val="28"/>
          <w:vertAlign w:val="superscript"/>
        </w:rPr>
        <w:t>2</w:t>
      </w:r>
      <w:r w:rsidR="00432D28">
        <w:rPr>
          <w:sz w:val="28"/>
          <w:szCs w:val="28"/>
        </w:rPr>
        <w:t>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1.6. В статье 26: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1.6.1. В пункте 1: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1.6.1.1. В абзаце пятом слова «опубликования (обнародования)» заменить словами «официального обнародования».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1.6.1.2. В абзаце шестом слова «опубликовывает (обнародует)» заменить словами «официально обнародует».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1.6.2. В пункте 4 слова «опубликованию (обнародованию)» заменить словами «официальному обнародованию».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sz w:val="28"/>
          <w:szCs w:val="28"/>
        </w:rPr>
        <w:t>1.7. В абзацах втором, четвертом пункта 2</w:t>
      </w:r>
      <w:r w:rsidRPr="00F46A1D">
        <w:rPr>
          <w:sz w:val="28"/>
          <w:szCs w:val="28"/>
          <w:vertAlign w:val="superscript"/>
        </w:rPr>
        <w:t>2</w:t>
      </w:r>
      <w:r w:rsidRPr="00F46A1D">
        <w:rPr>
          <w:sz w:val="28"/>
          <w:szCs w:val="28"/>
        </w:rPr>
        <w:t xml:space="preserve"> статьи 27 слова «нормативными правовыми актами Российской Федерации» заменить словом «законодательством».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 xml:space="preserve">1.8. В статье 35: 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1.8.1. В абзаце четвертом пункта 2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46A1D">
        <w:rPr>
          <w:rFonts w:eastAsia="Calibri"/>
          <w:sz w:val="28"/>
          <w:szCs w:val="28"/>
          <w:lang w:eastAsia="en-US"/>
        </w:rPr>
        <w:t xml:space="preserve"> слова «нормативными правовыми актами Российской Федерации» заменить словом «законодательством».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1.8.2. В пункте 2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F46A1D">
        <w:rPr>
          <w:rFonts w:eastAsia="Calibri"/>
          <w:sz w:val="28"/>
          <w:szCs w:val="28"/>
          <w:lang w:eastAsia="en-US"/>
        </w:rPr>
        <w:t xml:space="preserve"> слова «сети Интернет и» заменить словами «сети «Интернет» и».</w:t>
      </w:r>
    </w:p>
    <w:p w:rsidR="006524C1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1.9. В подпункте 2 пункта 1 статьи 36 слова «опубликовывает (обнародует)» заменить словами «официально обнародует».</w:t>
      </w:r>
    </w:p>
    <w:p w:rsidR="00F46A1D" w:rsidRPr="00F46A1D" w:rsidRDefault="00F46A1D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 В статье 39: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1.10.1. В пункте 2: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1.10.1.1. Подпункт 8 изложить в следующей редакции: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«8) осуществление полномочий органов местного самоуправления в сфере благотворительной деятельности и добровольчества (волонтерства), предусмотренных законодательством;».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 xml:space="preserve">1.10.1.2. Дополнить подпунктом 11 следующего содержания: 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«; 11) осуществление полномочий органов местного самоуправления в сфере рекламы, предусмотренных законодательством».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1.10.2. В пункте 5: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1.10.2.1. Дополнить подпунктом 9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«9</w:t>
      </w:r>
      <w:r w:rsidRPr="00F46A1D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F46A1D">
        <w:rPr>
          <w:rFonts w:eastAsia="Calibri"/>
          <w:sz w:val="28"/>
          <w:szCs w:val="28"/>
          <w:lang w:eastAsia="en-US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Волгограда;».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1.10.2.2. Подпункт 21 после слов «береговым полосам» дополнить словами «, а также правил использования водных объектов для рекреационных целей».</w:t>
      </w: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1.10.3. Пункт 11 изложить в следующей редакции: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«11. Осуществление полномочий органов местного самоуправления в сфере международных и внешнеэкономических связей, предусмотренных законодательством.».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1.11. В пункте 4 статьи 40 слова «сети Интернет и» заменить словами «сети «Интернет» и».</w:t>
      </w:r>
    </w:p>
    <w:p w:rsidR="006524C1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 xml:space="preserve">1.12. Статью 42 изложить в следующей редакции: </w:t>
      </w:r>
    </w:p>
    <w:p w:rsidR="00F46A1D" w:rsidRPr="00F46A1D" w:rsidRDefault="00F46A1D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«Статья 42. Муниципальные средства массовой информации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C1" w:rsidRPr="00F46A1D" w:rsidRDefault="006524C1" w:rsidP="00F46A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Органы местного самоуправления Волгограда полномочны учреждать печатные средства массовой информации и (или) сетевые издания для обнародования муниципальных правовых актов Волгограда, доведения до сведения жителей Волгограда официальной информации.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="Calibri"/>
          <w:sz w:val="28"/>
          <w:szCs w:val="28"/>
          <w:lang w:eastAsia="en-US"/>
        </w:rPr>
        <w:t>Орган местного самоуправления Волгограда, принявший решение об учреждении печатного средства массовой информации, утверждает его устав.».</w:t>
      </w:r>
    </w:p>
    <w:p w:rsidR="006524C1" w:rsidRPr="00F46A1D" w:rsidRDefault="006524C1" w:rsidP="00F46A1D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A1D">
        <w:rPr>
          <w:rFonts w:eastAsiaTheme="minorHAnsi"/>
          <w:sz w:val="28"/>
          <w:szCs w:val="28"/>
          <w:lang w:eastAsia="en-US"/>
        </w:rPr>
        <w:t>1.13. В пункте 4 статьи 50 слова «(обнародованию) в средствах массовой информации Волгограда» исключить.</w:t>
      </w:r>
    </w:p>
    <w:p w:rsidR="006524C1" w:rsidRPr="00F46A1D" w:rsidRDefault="006524C1" w:rsidP="00F46A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A1D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6524C1" w:rsidRDefault="006524C1" w:rsidP="00F46A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46A1D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F46A1D" w:rsidRDefault="00F46A1D" w:rsidP="00F46A1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46A1D" w:rsidRPr="00F46A1D" w:rsidRDefault="00F46A1D" w:rsidP="00F46A1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524C1" w:rsidRPr="00F46A1D" w:rsidRDefault="006524C1" w:rsidP="00F46A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46A1D">
        <w:rPr>
          <w:sz w:val="28"/>
          <w:szCs w:val="28"/>
        </w:rPr>
        <w:t>4. 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6524C1" w:rsidRPr="00F46A1D" w:rsidRDefault="006524C1" w:rsidP="00F46A1D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F46A1D">
        <w:rPr>
          <w:sz w:val="28"/>
          <w:szCs w:val="28"/>
        </w:rPr>
        <w:t xml:space="preserve">5. Настоящее решение вступает в силу со дня официального опубликования после его государственной регистрации, за исключением подпункта 1.1.1 подпункта 1.1, </w:t>
      </w:r>
      <w:r w:rsidR="00050FAB">
        <w:rPr>
          <w:sz w:val="28"/>
          <w:szCs w:val="28"/>
        </w:rPr>
        <w:t xml:space="preserve">подпункта 1.5.1 </w:t>
      </w:r>
      <w:r w:rsidRPr="00F46A1D">
        <w:rPr>
          <w:sz w:val="28"/>
          <w:szCs w:val="28"/>
        </w:rPr>
        <w:t xml:space="preserve">подпункта 1.5 пункта 1 настоящего решения, которые вступают в силу с 01 сентября 2024 г. </w:t>
      </w:r>
    </w:p>
    <w:p w:rsidR="006524C1" w:rsidRPr="00F46A1D" w:rsidRDefault="006524C1" w:rsidP="00F46A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46A1D"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524C1" w:rsidRPr="00F46A1D" w:rsidRDefault="006524C1" w:rsidP="00F46A1D">
      <w:pPr>
        <w:pStyle w:val="ConsNonformat"/>
        <w:widowControl/>
        <w:jc w:val="both"/>
        <w:rPr>
          <w:rFonts w:ascii="Times New Roman" w:hAnsi="Times New Roman"/>
        </w:rPr>
      </w:pPr>
    </w:p>
    <w:p w:rsidR="006524C1" w:rsidRPr="00F46A1D" w:rsidRDefault="006524C1" w:rsidP="00F46A1D">
      <w:pPr>
        <w:suppressAutoHyphens/>
        <w:rPr>
          <w:sz w:val="28"/>
        </w:rPr>
      </w:pPr>
    </w:p>
    <w:p w:rsidR="006524C1" w:rsidRPr="00F46A1D" w:rsidRDefault="006524C1" w:rsidP="00F46A1D">
      <w:pPr>
        <w:suppressAutoHyphens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524C1" w:rsidRPr="00F46A1D" w:rsidTr="00E14FBE">
        <w:tc>
          <w:tcPr>
            <w:tcW w:w="5778" w:type="dxa"/>
            <w:shd w:val="clear" w:color="auto" w:fill="auto"/>
          </w:tcPr>
          <w:p w:rsidR="006524C1" w:rsidRPr="00F46A1D" w:rsidRDefault="006524C1" w:rsidP="00F46A1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A1D">
              <w:rPr>
                <w:sz w:val="28"/>
                <w:szCs w:val="28"/>
              </w:rPr>
              <w:t xml:space="preserve">Председатель </w:t>
            </w:r>
          </w:p>
          <w:p w:rsidR="006524C1" w:rsidRPr="00F46A1D" w:rsidRDefault="006524C1" w:rsidP="00F46A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A1D">
              <w:rPr>
                <w:sz w:val="28"/>
                <w:szCs w:val="28"/>
              </w:rPr>
              <w:t>Волгоградской городской Думы</w:t>
            </w:r>
          </w:p>
          <w:p w:rsidR="006524C1" w:rsidRPr="00F46A1D" w:rsidRDefault="006524C1" w:rsidP="00F46A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524C1" w:rsidRPr="00F46A1D" w:rsidRDefault="006524C1" w:rsidP="00F46A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A1D">
              <w:rPr>
                <w:sz w:val="28"/>
                <w:szCs w:val="28"/>
              </w:rPr>
              <w:t xml:space="preserve">                                  </w:t>
            </w:r>
            <w:r w:rsidR="00F46A1D">
              <w:rPr>
                <w:sz w:val="28"/>
                <w:szCs w:val="28"/>
              </w:rPr>
              <w:t xml:space="preserve">  </w:t>
            </w:r>
            <w:r w:rsidRPr="00F46A1D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F46A1D" w:rsidRDefault="006524C1" w:rsidP="00F46A1D">
            <w:pPr>
              <w:rPr>
                <w:sz w:val="28"/>
              </w:rPr>
            </w:pPr>
            <w:r w:rsidRPr="00F46A1D">
              <w:rPr>
                <w:sz w:val="28"/>
              </w:rPr>
              <w:t xml:space="preserve">Исполняющий полномочия </w:t>
            </w:r>
          </w:p>
          <w:p w:rsidR="006524C1" w:rsidRPr="00F46A1D" w:rsidRDefault="006524C1" w:rsidP="00F46A1D">
            <w:pPr>
              <w:rPr>
                <w:sz w:val="28"/>
              </w:rPr>
            </w:pPr>
            <w:r w:rsidRPr="00F46A1D">
              <w:rPr>
                <w:sz w:val="28"/>
              </w:rPr>
              <w:t>главы Волгограда</w:t>
            </w:r>
          </w:p>
          <w:p w:rsidR="006524C1" w:rsidRPr="00F46A1D" w:rsidRDefault="006524C1" w:rsidP="00F46A1D">
            <w:pPr>
              <w:rPr>
                <w:sz w:val="28"/>
              </w:rPr>
            </w:pPr>
          </w:p>
          <w:p w:rsidR="006524C1" w:rsidRPr="00F46A1D" w:rsidRDefault="006524C1" w:rsidP="00F46A1D">
            <w:pPr>
              <w:jc w:val="right"/>
              <w:rPr>
                <w:sz w:val="28"/>
                <w:szCs w:val="28"/>
                <w:highlight w:val="yellow"/>
              </w:rPr>
            </w:pPr>
            <w:r w:rsidRPr="00F46A1D">
              <w:rPr>
                <w:sz w:val="28"/>
              </w:rPr>
              <w:t>И.С.Пешкова</w:t>
            </w:r>
          </w:p>
        </w:tc>
      </w:tr>
    </w:tbl>
    <w:p w:rsidR="006524C1" w:rsidRPr="00F46A1D" w:rsidRDefault="006524C1" w:rsidP="00BF624B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6524C1" w:rsidRPr="00F46A1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24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743583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FAB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2D2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24C1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624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A1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682BC69-B9D6-4096-B412-71F2BE0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6524C1"/>
  </w:style>
  <w:style w:type="paragraph" w:customStyle="1" w:styleId="ConsNonformat">
    <w:name w:val="ConsNonformat"/>
    <w:rsid w:val="006524C1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BACFE5-4B98-4A32-9C0E-ACA8FCBAE43B}"/>
</file>

<file path=customXml/itemProps2.xml><?xml version="1.0" encoding="utf-8"?>
<ds:datastoreItem xmlns:ds="http://schemas.openxmlformats.org/officeDocument/2006/customXml" ds:itemID="{9A2A765E-625C-45C9-BD76-05333A34369D}"/>
</file>

<file path=customXml/itemProps3.xml><?xml version="1.0" encoding="utf-8"?>
<ds:datastoreItem xmlns:ds="http://schemas.openxmlformats.org/officeDocument/2006/customXml" ds:itemID="{3D524E86-03E9-41CF-B3BE-C90FAEFA97AA}"/>
</file>

<file path=customXml/itemProps4.xml><?xml version="1.0" encoding="utf-8"?>
<ds:datastoreItem xmlns:ds="http://schemas.openxmlformats.org/officeDocument/2006/customXml" ds:itemID="{32ECE4CF-A80C-4CFA-9E37-599A7CF5B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2024-04-11T13:33:00Z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