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5380" w:rsidP="004B1F72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5380" w:rsidP="004B1F72">
            <w:pPr>
              <w:pStyle w:val="aa"/>
              <w:jc w:val="center"/>
            </w:pPr>
            <w:r>
              <w:t>80/1132</w:t>
            </w:r>
          </w:p>
        </w:tc>
      </w:tr>
    </w:tbl>
    <w:p w:rsidR="004D75D6" w:rsidRDefault="004D75D6" w:rsidP="00121ACA">
      <w:pPr>
        <w:rPr>
          <w:sz w:val="28"/>
          <w:szCs w:val="28"/>
        </w:rPr>
      </w:pPr>
    </w:p>
    <w:p w:rsidR="006D7606" w:rsidRDefault="006D7606" w:rsidP="00CA6A7C">
      <w:pPr>
        <w:ind w:right="3685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О внесении изменений в </w:t>
      </w:r>
      <w:r w:rsidRPr="00BA7E4F">
        <w:rPr>
          <w:sz w:val="28"/>
          <w:szCs w:val="28"/>
        </w:rPr>
        <w:t>решение Волгоградской городской Думы от 21.02.2018 № 64/1884 «Об утверждении Положения о звании «Почетный гражданин города-героя Волгограда»</w:t>
      </w:r>
    </w:p>
    <w:p w:rsidR="006D7606" w:rsidRPr="00BB6946" w:rsidRDefault="006D7606" w:rsidP="006D7606">
      <w:pPr>
        <w:tabs>
          <w:tab w:val="left" w:pos="4820"/>
        </w:tabs>
        <w:ind w:right="4536"/>
        <w:rPr>
          <w:sz w:val="28"/>
          <w:szCs w:val="28"/>
        </w:rPr>
      </w:pPr>
    </w:p>
    <w:p w:rsidR="006D7606" w:rsidRPr="00BB6946" w:rsidRDefault="006D7606" w:rsidP="006D760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 xml:space="preserve">№ </w:t>
      </w:r>
      <w:r w:rsidRPr="00D00B14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00B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00B14">
        <w:rPr>
          <w:sz w:val="28"/>
          <w:szCs w:val="28"/>
        </w:rPr>
        <w:t xml:space="preserve">, руководствуясь </w:t>
      </w:r>
      <w:r w:rsidRPr="002E55F2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 w:rsidRPr="002E55F2">
        <w:rPr>
          <w:sz w:val="28"/>
          <w:szCs w:val="28"/>
        </w:rPr>
        <w:t>7, 24, 26</w:t>
      </w:r>
      <w:r>
        <w:rPr>
          <w:sz w:val="28"/>
          <w:szCs w:val="28"/>
        </w:rPr>
        <w:t xml:space="preserve"> </w:t>
      </w:r>
      <w:r w:rsidRPr="002E55F2">
        <w:rPr>
          <w:sz w:val="28"/>
          <w:szCs w:val="28"/>
        </w:rPr>
        <w:t>Устава</w:t>
      </w:r>
      <w:r w:rsidRPr="00D00B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6D7606" w:rsidRPr="006D7606" w:rsidRDefault="006D7606" w:rsidP="006D7606">
      <w:pPr>
        <w:jc w:val="both"/>
        <w:rPr>
          <w:sz w:val="28"/>
          <w:szCs w:val="28"/>
        </w:rPr>
      </w:pPr>
      <w:r w:rsidRPr="00BB6946">
        <w:rPr>
          <w:b/>
          <w:sz w:val="28"/>
          <w:szCs w:val="28"/>
        </w:rPr>
        <w:t>РЕШИЛА:</w:t>
      </w:r>
    </w:p>
    <w:p w:rsidR="006D7606" w:rsidRDefault="006D7606" w:rsidP="006D760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516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</w:t>
      </w:r>
      <w:r w:rsidRPr="00D35165">
        <w:rPr>
          <w:sz w:val="28"/>
          <w:szCs w:val="28"/>
        </w:rPr>
        <w:t>Волгоградско</w:t>
      </w:r>
      <w:r>
        <w:rPr>
          <w:sz w:val="28"/>
          <w:szCs w:val="28"/>
        </w:rPr>
        <w:t>й</w:t>
      </w:r>
      <w:r w:rsidRPr="00D35165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 xml:space="preserve">й Думы </w:t>
      </w:r>
      <w:r w:rsidRPr="00693C90">
        <w:rPr>
          <w:sz w:val="28"/>
          <w:szCs w:val="28"/>
        </w:rPr>
        <w:t>от 21.02.2018</w:t>
      </w:r>
      <w:r>
        <w:rPr>
          <w:sz w:val="28"/>
          <w:szCs w:val="28"/>
        </w:rPr>
        <w:t xml:space="preserve">                </w:t>
      </w:r>
      <w:r w:rsidRPr="00693C90">
        <w:rPr>
          <w:sz w:val="28"/>
          <w:szCs w:val="28"/>
        </w:rPr>
        <w:t xml:space="preserve"> № 64/1884 «Об утверждении Положения о звании «Почетный гра</w:t>
      </w:r>
      <w:r>
        <w:rPr>
          <w:sz w:val="28"/>
          <w:szCs w:val="28"/>
        </w:rPr>
        <w:t>жданин города-героя Волгограда»</w:t>
      </w:r>
      <w:r w:rsidRPr="00D35165">
        <w:rPr>
          <w:sz w:val="28"/>
          <w:szCs w:val="28"/>
        </w:rPr>
        <w:t xml:space="preserve"> следующие изменения:</w:t>
      </w:r>
    </w:p>
    <w:p w:rsidR="006D7606" w:rsidRPr="0030698D" w:rsidRDefault="006D7606" w:rsidP="006D760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1.1. В преамбуле цифру «5» заменить цифрой «5</w:t>
      </w:r>
      <w:r w:rsidRPr="0030698D">
        <w:rPr>
          <w:sz w:val="28"/>
          <w:szCs w:val="28"/>
          <w:vertAlign w:val="superscript"/>
        </w:rPr>
        <w:t>1</w:t>
      </w:r>
      <w:r w:rsidRPr="0030698D">
        <w:rPr>
          <w:sz w:val="28"/>
          <w:szCs w:val="28"/>
        </w:rPr>
        <w:t>».</w:t>
      </w:r>
    </w:p>
    <w:p w:rsidR="006D7606" w:rsidRPr="0030698D" w:rsidRDefault="006D7606" w:rsidP="006D7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1.2. В абзаце третьем пункта 4.1 раздела 4 Положения о звании «Почетный гражданин города-героя Волгограда», утвержденно</w:t>
      </w:r>
      <w:r>
        <w:rPr>
          <w:sz w:val="28"/>
          <w:szCs w:val="28"/>
        </w:rPr>
        <w:t>го</w:t>
      </w:r>
      <w:r w:rsidRPr="0030698D">
        <w:rPr>
          <w:sz w:val="28"/>
          <w:szCs w:val="28"/>
        </w:rPr>
        <w:t xml:space="preserve"> вышеуказанным решением, (далее – Положение) слова «главой администрации Волгограда» заменить словами «председателем городской Думы».</w:t>
      </w:r>
    </w:p>
    <w:p w:rsidR="006D7606" w:rsidRPr="0030698D" w:rsidRDefault="006D7606" w:rsidP="006D7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 xml:space="preserve">1.3. В абзаце одиннадцатом приложения 3 к Положению слова    </w:t>
      </w:r>
      <w:proofErr w:type="gramStart"/>
      <w:r w:rsidRPr="0030698D">
        <w:rPr>
          <w:sz w:val="28"/>
          <w:szCs w:val="28"/>
        </w:rPr>
        <w:t xml:space="preserve">   «</w:t>
      </w:r>
      <w:proofErr w:type="gramEnd"/>
      <w:r w:rsidRPr="0030698D">
        <w:rPr>
          <w:sz w:val="28"/>
          <w:szCs w:val="28"/>
        </w:rPr>
        <w:t>ГОРОД-ГЕРОЙ ВОЛГОГРАД» заменить словами «ГОРОДА-ГЕРОЯ ВОЛГОГРАДА».</w:t>
      </w:r>
    </w:p>
    <w:p w:rsidR="006D7606" w:rsidRPr="0030698D" w:rsidRDefault="006D7606" w:rsidP="006D7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1.4. В реквизите «Адресат» приложения 5 к Положению слова «Главе администрации Волгограда» заменить словами «Главе Волгограда».</w:t>
      </w:r>
    </w:p>
    <w:p w:rsidR="006D7606" w:rsidRPr="0030698D" w:rsidRDefault="006D7606" w:rsidP="006D7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7606" w:rsidRDefault="006D7606" w:rsidP="006D760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7606" w:rsidRPr="0030698D" w:rsidRDefault="006D7606" w:rsidP="006D760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D7606" w:rsidRPr="00CA6A7C" w:rsidRDefault="006D7606" w:rsidP="006D7606">
      <w:pPr>
        <w:tabs>
          <w:tab w:val="left" w:pos="9639"/>
        </w:tabs>
        <w:jc w:val="both"/>
        <w:rPr>
          <w:sz w:val="28"/>
          <w:szCs w:val="22"/>
        </w:rPr>
      </w:pPr>
    </w:p>
    <w:p w:rsidR="006D7606" w:rsidRDefault="006D7606" w:rsidP="006D7606">
      <w:pPr>
        <w:tabs>
          <w:tab w:val="left" w:pos="9639"/>
        </w:tabs>
        <w:jc w:val="both"/>
        <w:rPr>
          <w:sz w:val="28"/>
          <w:szCs w:val="22"/>
        </w:rPr>
      </w:pPr>
    </w:p>
    <w:p w:rsidR="00CA6A7C" w:rsidRPr="00CA6A7C" w:rsidRDefault="00CA6A7C" w:rsidP="006D7606">
      <w:pPr>
        <w:tabs>
          <w:tab w:val="left" w:pos="9639"/>
        </w:tabs>
        <w:jc w:val="both"/>
        <w:rPr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D7606" w:rsidRPr="00225ABD" w:rsidTr="00D61193">
        <w:tc>
          <w:tcPr>
            <w:tcW w:w="5637" w:type="dxa"/>
          </w:tcPr>
          <w:p w:rsidR="006D7606" w:rsidRPr="00225ABD" w:rsidRDefault="006D7606" w:rsidP="00D61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  </w:t>
            </w:r>
            <w:r w:rsidR="00CA6A7C">
              <w:rPr>
                <w:sz w:val="28"/>
                <w:szCs w:val="28"/>
              </w:rPr>
              <w:t xml:space="preserve">   </w:t>
            </w:r>
            <w:r w:rsidRPr="00225ABD"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218" w:type="dxa"/>
          </w:tcPr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D7606" w:rsidRPr="00225ABD" w:rsidRDefault="006D7606" w:rsidP="00D6119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225AB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CA6A7C" w:rsidRPr="00CC0E89" w:rsidRDefault="00CA6A7C" w:rsidP="00CC0E89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CA6A7C" w:rsidRPr="00CC0E8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E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5586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1ACA"/>
    <w:rsid w:val="00186D25"/>
    <w:rsid w:val="001D7F9D"/>
    <w:rsid w:val="00200F1E"/>
    <w:rsid w:val="002259A5"/>
    <w:rsid w:val="002429A1"/>
    <w:rsid w:val="0024538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7606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6A7C"/>
    <w:rsid w:val="00CC0E89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6F37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74B1F16-6F73-44F9-951B-9FD4875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D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8E7E1FD-176B-41EA-8038-19E51AB11617}"/>
</file>

<file path=customXml/itemProps2.xml><?xml version="1.0" encoding="utf-8"?>
<ds:datastoreItem xmlns:ds="http://schemas.openxmlformats.org/officeDocument/2006/customXml" ds:itemID="{FBE94737-DB23-4100-A294-2F9B1E80A016}"/>
</file>

<file path=customXml/itemProps3.xml><?xml version="1.0" encoding="utf-8"?>
<ds:datastoreItem xmlns:ds="http://schemas.openxmlformats.org/officeDocument/2006/customXml" ds:itemID="{BFDAA24C-2090-472B-B4F6-E00A4714C97B}"/>
</file>

<file path=customXml/itemProps4.xml><?xml version="1.0" encoding="utf-8"?>
<ds:datastoreItem xmlns:ds="http://schemas.openxmlformats.org/officeDocument/2006/customXml" ds:itemID="{01490512-283F-40E4-A52D-4262A595D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2022-12-22T08:53:00Z</cp:lastPrinted>
  <dcterms:created xsi:type="dcterms:W3CDTF">2018-09-17T12:51:00Z</dcterms:created>
  <dcterms:modified xsi:type="dcterms:W3CDTF">2022-12-26T08:18:00Z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