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6946" w:rsidRDefault="00715E23" w:rsidP="00715E23">
      <w:pPr>
        <w:jc w:val="center"/>
        <w:rPr>
          <w:caps/>
          <w:sz w:val="32"/>
          <w:szCs w:val="32"/>
        </w:rPr>
      </w:pPr>
      <w:r w:rsidRPr="00BB6946">
        <w:rPr>
          <w:caps/>
          <w:sz w:val="32"/>
          <w:szCs w:val="32"/>
        </w:rPr>
        <w:t>ВОЛГОГРАДСКая городская дума</w:t>
      </w:r>
    </w:p>
    <w:p w:rsidR="00715E23" w:rsidRPr="00BB6946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B6946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BB6946">
        <w:rPr>
          <w:b/>
          <w:sz w:val="32"/>
        </w:rPr>
        <w:t>РЕШЕНИЕ</w:t>
      </w:r>
    </w:p>
    <w:p w:rsidR="00715E23" w:rsidRPr="00BB6946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B6946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B6946">
        <w:rPr>
          <w:sz w:val="16"/>
          <w:szCs w:val="16"/>
        </w:rPr>
        <w:t>400066, Волгоград, пр-кт им.</w:t>
      </w:r>
      <w:r w:rsidR="0010551E" w:rsidRPr="00BB6946">
        <w:rPr>
          <w:sz w:val="16"/>
          <w:szCs w:val="16"/>
        </w:rPr>
        <w:t xml:space="preserve"> </w:t>
      </w:r>
      <w:r w:rsidRPr="00BB6946">
        <w:rPr>
          <w:sz w:val="16"/>
          <w:szCs w:val="16"/>
        </w:rPr>
        <w:t xml:space="preserve">В.И.Ленина, д. 10, тел./факс (8442) 38-08-89, </w:t>
      </w:r>
      <w:r w:rsidRPr="00BB6946">
        <w:rPr>
          <w:sz w:val="16"/>
          <w:szCs w:val="16"/>
          <w:lang w:val="en-US"/>
        </w:rPr>
        <w:t>E</w:t>
      </w:r>
      <w:r w:rsidRPr="00BB6946">
        <w:rPr>
          <w:sz w:val="16"/>
          <w:szCs w:val="16"/>
        </w:rPr>
        <w:t>-</w:t>
      </w:r>
      <w:r w:rsidRPr="00BB6946">
        <w:rPr>
          <w:sz w:val="16"/>
          <w:szCs w:val="16"/>
          <w:lang w:val="en-US"/>
        </w:rPr>
        <w:t>mail</w:t>
      </w:r>
      <w:r w:rsidRPr="00BB6946">
        <w:rPr>
          <w:sz w:val="16"/>
          <w:szCs w:val="16"/>
        </w:rPr>
        <w:t xml:space="preserve">: </w:t>
      </w:r>
      <w:r w:rsidR="005E5400" w:rsidRPr="00BB6946">
        <w:rPr>
          <w:sz w:val="16"/>
          <w:szCs w:val="16"/>
          <w:lang w:val="en-US"/>
        </w:rPr>
        <w:t>gs</w:t>
      </w:r>
      <w:r w:rsidR="005E5400" w:rsidRPr="00BB6946">
        <w:rPr>
          <w:sz w:val="16"/>
          <w:szCs w:val="16"/>
        </w:rPr>
        <w:t>_</w:t>
      </w:r>
      <w:r w:rsidR="005E5400" w:rsidRPr="00BB6946">
        <w:rPr>
          <w:sz w:val="16"/>
          <w:szCs w:val="16"/>
          <w:lang w:val="en-US"/>
        </w:rPr>
        <w:t>kanc</w:t>
      </w:r>
      <w:r w:rsidR="005E5400" w:rsidRPr="00BB6946">
        <w:rPr>
          <w:sz w:val="16"/>
          <w:szCs w:val="16"/>
        </w:rPr>
        <w:t>@</w:t>
      </w:r>
      <w:r w:rsidR="005E5400" w:rsidRPr="00BB6946">
        <w:rPr>
          <w:sz w:val="16"/>
          <w:szCs w:val="16"/>
          <w:lang w:val="en-US"/>
        </w:rPr>
        <w:t>volgsovet</w:t>
      </w:r>
      <w:r w:rsidR="005E5400" w:rsidRPr="00BB6946">
        <w:rPr>
          <w:sz w:val="16"/>
          <w:szCs w:val="16"/>
        </w:rPr>
        <w:t>.</w:t>
      </w:r>
      <w:r w:rsidR="005E5400" w:rsidRPr="00BB6946">
        <w:rPr>
          <w:sz w:val="16"/>
          <w:szCs w:val="16"/>
          <w:lang w:val="en-US"/>
        </w:rPr>
        <w:t>ru</w:t>
      </w:r>
    </w:p>
    <w:p w:rsidR="00715E23" w:rsidRPr="00BB6946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BB6946" w:rsidTr="00D02E08">
        <w:tc>
          <w:tcPr>
            <w:tcW w:w="486" w:type="dxa"/>
            <w:vAlign w:val="bottom"/>
            <w:hideMark/>
          </w:tcPr>
          <w:p w:rsidR="00D02E08" w:rsidRPr="00BB6946" w:rsidRDefault="00D02E08">
            <w:pPr>
              <w:pStyle w:val="aa"/>
              <w:jc w:val="center"/>
            </w:pPr>
            <w:r w:rsidRPr="00BB694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BB6946" w:rsidRDefault="00D02E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02E08" w:rsidRPr="00BB6946" w:rsidRDefault="00D02E08">
            <w:pPr>
              <w:pStyle w:val="aa"/>
              <w:jc w:val="center"/>
            </w:pPr>
            <w:r w:rsidRPr="00BB694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BB6946" w:rsidRDefault="00D02E08">
            <w:pPr>
              <w:pStyle w:val="aa"/>
              <w:jc w:val="center"/>
            </w:pPr>
          </w:p>
        </w:tc>
      </w:tr>
    </w:tbl>
    <w:p w:rsidR="00D02E08" w:rsidRPr="00BB6946" w:rsidRDefault="00D02E08" w:rsidP="00D02E08">
      <w:pPr>
        <w:ind w:left="5812"/>
        <w:rPr>
          <w:sz w:val="28"/>
          <w:szCs w:val="28"/>
        </w:rPr>
      </w:pPr>
    </w:p>
    <w:p w:rsidR="00D02E08" w:rsidRDefault="004A2653" w:rsidP="004A2653">
      <w:pPr>
        <w:tabs>
          <w:tab w:val="left" w:pos="5245"/>
        </w:tabs>
        <w:ind w:right="4394"/>
        <w:jc w:val="both"/>
        <w:rPr>
          <w:sz w:val="28"/>
          <w:szCs w:val="28"/>
        </w:rPr>
      </w:pPr>
      <w:r w:rsidRPr="00431E99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9301BF">
        <w:rPr>
          <w:sz w:val="28"/>
          <w:szCs w:val="28"/>
        </w:rPr>
        <w:t xml:space="preserve">                </w:t>
      </w:r>
      <w:r w:rsidRPr="00431E99">
        <w:rPr>
          <w:sz w:val="28"/>
          <w:szCs w:val="28"/>
        </w:rPr>
        <w:t>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</w:t>
      </w:r>
      <w:r w:rsidR="003F42F4">
        <w:rPr>
          <w:sz w:val="28"/>
          <w:szCs w:val="28"/>
        </w:rPr>
        <w:t>»</w:t>
      </w:r>
    </w:p>
    <w:p w:rsidR="004A2653" w:rsidRPr="00BB6946" w:rsidRDefault="004A2653" w:rsidP="004A2653">
      <w:pPr>
        <w:tabs>
          <w:tab w:val="left" w:pos="5245"/>
        </w:tabs>
        <w:ind w:right="4394"/>
        <w:jc w:val="both"/>
        <w:rPr>
          <w:sz w:val="28"/>
          <w:szCs w:val="28"/>
        </w:rPr>
      </w:pPr>
    </w:p>
    <w:p w:rsidR="00406B0C" w:rsidRPr="00BB6946" w:rsidRDefault="00D00B14" w:rsidP="00406B0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00B14">
        <w:rPr>
          <w:sz w:val="28"/>
          <w:szCs w:val="28"/>
        </w:rPr>
        <w:t xml:space="preserve">В соответствии с </w:t>
      </w:r>
      <w:r w:rsidR="004A2653">
        <w:rPr>
          <w:sz w:val="28"/>
          <w:szCs w:val="28"/>
        </w:rPr>
        <w:t xml:space="preserve">Градостроительным кодексом Российской Федерации, </w:t>
      </w:r>
      <w:r w:rsidRPr="00D00B14">
        <w:rPr>
          <w:sz w:val="28"/>
          <w:szCs w:val="28"/>
        </w:rPr>
        <w:t xml:space="preserve">Федеральным законом от 06 октября 2003 г. </w:t>
      </w:r>
      <w:r>
        <w:rPr>
          <w:sz w:val="28"/>
          <w:szCs w:val="28"/>
        </w:rPr>
        <w:t xml:space="preserve">№ </w:t>
      </w:r>
      <w:r w:rsidRPr="00D00B14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D00B1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00B14">
        <w:rPr>
          <w:sz w:val="28"/>
          <w:szCs w:val="28"/>
        </w:rPr>
        <w:t xml:space="preserve">, руководствуясь </w:t>
      </w:r>
      <w:r w:rsidRPr="002E55F2">
        <w:rPr>
          <w:sz w:val="28"/>
          <w:szCs w:val="28"/>
        </w:rPr>
        <w:t xml:space="preserve">статьями </w:t>
      </w:r>
      <w:r w:rsidR="004A2653">
        <w:rPr>
          <w:sz w:val="28"/>
          <w:szCs w:val="28"/>
        </w:rPr>
        <w:t>16</w:t>
      </w:r>
      <w:r w:rsidRPr="002E55F2">
        <w:rPr>
          <w:sz w:val="28"/>
          <w:szCs w:val="28"/>
        </w:rPr>
        <w:t>, 24, 26</w:t>
      </w:r>
      <w:r w:rsidR="00E35CA0">
        <w:rPr>
          <w:sz w:val="28"/>
          <w:szCs w:val="28"/>
        </w:rPr>
        <w:t xml:space="preserve"> </w:t>
      </w:r>
      <w:r w:rsidRPr="002E55F2">
        <w:rPr>
          <w:sz w:val="28"/>
          <w:szCs w:val="28"/>
        </w:rPr>
        <w:t>Устава</w:t>
      </w:r>
      <w:r w:rsidRPr="00D00B14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D02E08" w:rsidRPr="00BB6946" w:rsidRDefault="00D02E08" w:rsidP="00D02E08">
      <w:pPr>
        <w:jc w:val="both"/>
      </w:pPr>
      <w:r w:rsidRPr="00BB6946">
        <w:rPr>
          <w:b/>
          <w:sz w:val="28"/>
          <w:szCs w:val="28"/>
        </w:rPr>
        <w:t>РЕШИЛА: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C04AC" w:rsidRPr="001C04AC">
        <w:rPr>
          <w:rFonts w:eastAsiaTheme="minorHAnsi"/>
          <w:sz w:val="28"/>
          <w:szCs w:val="28"/>
          <w:lang w:eastAsia="en-US"/>
        </w:rPr>
        <w:t>В</w:t>
      </w:r>
      <w:r w:rsidR="003F42F4">
        <w:rPr>
          <w:rFonts w:eastAsiaTheme="minorHAnsi"/>
          <w:sz w:val="28"/>
          <w:szCs w:val="28"/>
          <w:lang w:eastAsia="en-US"/>
        </w:rPr>
        <w:t>нести в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 Положени</w:t>
      </w:r>
      <w:r w:rsidR="003F42F4">
        <w:rPr>
          <w:rFonts w:eastAsiaTheme="minorHAnsi"/>
          <w:sz w:val="28"/>
          <w:szCs w:val="28"/>
          <w:lang w:eastAsia="en-US"/>
        </w:rPr>
        <w:t>е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 о порядке организации и проведения общественных обсуждений и публичных слуша</w:t>
      </w:r>
      <w:r w:rsidR="003F42F4">
        <w:rPr>
          <w:rFonts w:eastAsiaTheme="minorHAnsi"/>
          <w:sz w:val="28"/>
          <w:szCs w:val="28"/>
          <w:lang w:eastAsia="en-US"/>
        </w:rPr>
        <w:t>ний в городском округе город-</w:t>
      </w:r>
      <w:r w:rsidR="001C04AC" w:rsidRPr="001C04AC">
        <w:rPr>
          <w:rFonts w:eastAsiaTheme="minorHAnsi"/>
          <w:sz w:val="28"/>
          <w:szCs w:val="28"/>
          <w:lang w:eastAsia="en-US"/>
        </w:rPr>
        <w:t>герой Волгоград, принято</w:t>
      </w:r>
      <w:r w:rsidR="00EB6444">
        <w:rPr>
          <w:rFonts w:eastAsiaTheme="minorHAnsi"/>
          <w:sz w:val="28"/>
          <w:szCs w:val="28"/>
          <w:lang w:eastAsia="en-US"/>
        </w:rPr>
        <w:t>е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 решением </w:t>
      </w:r>
      <w:r w:rsidR="00DD1D5A">
        <w:rPr>
          <w:rFonts w:eastAsiaTheme="minorHAnsi"/>
          <w:sz w:val="28"/>
          <w:szCs w:val="28"/>
          <w:lang w:eastAsia="en-US"/>
        </w:rPr>
        <w:t xml:space="preserve">Волгоградской </w:t>
      </w:r>
      <w:r w:rsidR="001C04AC" w:rsidRPr="001C04AC">
        <w:rPr>
          <w:rFonts w:eastAsiaTheme="minorHAnsi"/>
          <w:sz w:val="28"/>
          <w:szCs w:val="28"/>
          <w:lang w:eastAsia="en-US"/>
        </w:rPr>
        <w:t>городской Ду</w:t>
      </w:r>
      <w:r w:rsidR="003F42F4">
        <w:rPr>
          <w:rFonts w:eastAsiaTheme="minorHAnsi"/>
          <w:sz w:val="28"/>
          <w:szCs w:val="28"/>
          <w:lang w:eastAsia="en-US"/>
        </w:rPr>
        <w:t>м</w:t>
      </w:r>
      <w:r w:rsidR="00111095">
        <w:rPr>
          <w:rFonts w:eastAsiaTheme="minorHAnsi"/>
          <w:sz w:val="28"/>
          <w:szCs w:val="28"/>
          <w:lang w:eastAsia="en-US"/>
        </w:rPr>
        <w:t xml:space="preserve">ы              </w:t>
      </w:r>
      <w:r w:rsidR="003F42F4" w:rsidRPr="00431E99">
        <w:rPr>
          <w:sz w:val="28"/>
          <w:szCs w:val="28"/>
        </w:rPr>
        <w:t>от 21.02.2007</w:t>
      </w:r>
      <w:r w:rsidR="003F42F4">
        <w:rPr>
          <w:sz w:val="28"/>
          <w:szCs w:val="28"/>
        </w:rPr>
        <w:t xml:space="preserve"> </w:t>
      </w:r>
      <w:r w:rsidR="003F42F4">
        <w:rPr>
          <w:rFonts w:eastAsiaTheme="minorHAnsi"/>
          <w:sz w:val="28"/>
          <w:szCs w:val="28"/>
          <w:lang w:eastAsia="en-US"/>
        </w:rPr>
        <w:t>№ 41/1011 «</w:t>
      </w:r>
      <w:r w:rsidR="003F42F4" w:rsidRPr="00431E99">
        <w:rPr>
          <w:sz w:val="28"/>
          <w:szCs w:val="28"/>
        </w:rPr>
        <w:t>О принятии Положения о порядке организации и проведения общественных обсуждений и публичных слушаний в городском округе город-герой Волгоград</w:t>
      </w:r>
      <w:r w:rsidR="003F42F4">
        <w:rPr>
          <w:rFonts w:eastAsiaTheme="minorHAnsi"/>
          <w:sz w:val="28"/>
          <w:szCs w:val="28"/>
          <w:lang w:eastAsia="en-US"/>
        </w:rPr>
        <w:t>»</w:t>
      </w:r>
      <w:r w:rsidR="00DF4CA1">
        <w:rPr>
          <w:rFonts w:eastAsiaTheme="minorHAnsi"/>
          <w:sz w:val="28"/>
          <w:szCs w:val="28"/>
          <w:lang w:eastAsia="en-US"/>
        </w:rPr>
        <w:t>,</w:t>
      </w:r>
      <w:r w:rsidR="005317AE" w:rsidRPr="005317AE">
        <w:rPr>
          <w:rFonts w:eastAsiaTheme="minorHAnsi"/>
          <w:sz w:val="28"/>
          <w:szCs w:val="28"/>
          <w:lang w:eastAsia="en-US"/>
        </w:rPr>
        <w:t xml:space="preserve"> </w:t>
      </w:r>
      <w:r w:rsidR="005317AE">
        <w:rPr>
          <w:rFonts w:eastAsiaTheme="minorHAnsi"/>
          <w:sz w:val="28"/>
          <w:szCs w:val="28"/>
          <w:lang w:eastAsia="en-US"/>
        </w:rPr>
        <w:t>(далее – Положение)</w:t>
      </w:r>
      <w:r w:rsidR="007C4161">
        <w:rPr>
          <w:rFonts w:eastAsiaTheme="minorHAnsi"/>
          <w:sz w:val="28"/>
          <w:szCs w:val="28"/>
          <w:lang w:eastAsia="en-US"/>
        </w:rPr>
        <w:t xml:space="preserve"> следующие изменения</w:t>
      </w:r>
      <w:r w:rsidR="001C04AC" w:rsidRPr="001C04AC">
        <w:rPr>
          <w:rFonts w:eastAsiaTheme="minorHAnsi"/>
          <w:sz w:val="28"/>
          <w:szCs w:val="28"/>
          <w:lang w:eastAsia="en-US"/>
        </w:rPr>
        <w:t>:</w:t>
      </w:r>
    </w:p>
    <w:p w:rsidR="001C04AC" w:rsidRPr="001C04AC" w:rsidRDefault="00CE1524" w:rsidP="001C04AC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1. В главе 1:</w:t>
      </w:r>
    </w:p>
    <w:p w:rsidR="001C04AC" w:rsidRPr="001C04AC" w:rsidRDefault="001C04AC" w:rsidP="001C04AC">
      <w:pPr>
        <w:ind w:left="709"/>
        <w:contextualSpacing/>
        <w:jc w:val="both"/>
        <w:rPr>
          <w:rFonts w:eastAsiaTheme="minorEastAsia" w:cstheme="minorBidi"/>
          <w:sz w:val="28"/>
          <w:szCs w:val="22"/>
          <w:lang w:eastAsia="en-US"/>
        </w:rPr>
      </w:pPr>
      <w:r w:rsidRPr="001C04AC">
        <w:rPr>
          <w:rFonts w:eastAsiaTheme="minorEastAsia" w:cstheme="minorBidi"/>
          <w:sz w:val="28"/>
          <w:szCs w:val="22"/>
          <w:lang w:eastAsia="en-US"/>
        </w:rPr>
        <w:t>1.1.</w:t>
      </w:r>
      <w:r w:rsidR="00CE1524">
        <w:rPr>
          <w:rFonts w:eastAsiaTheme="minorEastAsia" w:cstheme="minorBidi"/>
          <w:sz w:val="28"/>
          <w:szCs w:val="22"/>
          <w:lang w:eastAsia="en-US"/>
        </w:rPr>
        <w:t>1.</w:t>
      </w:r>
      <w:r w:rsidRPr="001C04AC">
        <w:rPr>
          <w:rFonts w:eastAsiaTheme="minorEastAsia" w:cstheme="minorBidi"/>
          <w:sz w:val="28"/>
          <w:szCs w:val="22"/>
          <w:lang w:eastAsia="en-US"/>
        </w:rPr>
        <w:t xml:space="preserve"> В статье 2:</w:t>
      </w:r>
    </w:p>
    <w:p w:rsidR="001C04AC" w:rsidRPr="001C04AC" w:rsidRDefault="001C04AC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1.1.1.</w:t>
      </w:r>
      <w:r w:rsidR="00CE1524"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 xml:space="preserve"> </w:t>
      </w:r>
      <w:r w:rsidR="00DD1D5A">
        <w:rPr>
          <w:rFonts w:eastAsiaTheme="minorHAnsi"/>
          <w:sz w:val="28"/>
          <w:szCs w:val="28"/>
          <w:lang w:eastAsia="en-US"/>
        </w:rPr>
        <w:t>А</w:t>
      </w:r>
      <w:r w:rsidRPr="001C04AC">
        <w:rPr>
          <w:rFonts w:eastAsiaTheme="minorHAnsi"/>
          <w:sz w:val="28"/>
          <w:szCs w:val="28"/>
          <w:lang w:eastAsia="en-US"/>
        </w:rPr>
        <w:t>бзац трет</w:t>
      </w:r>
      <w:r w:rsidR="00DD1D5A">
        <w:rPr>
          <w:rFonts w:eastAsiaTheme="minorHAnsi"/>
          <w:sz w:val="28"/>
          <w:szCs w:val="28"/>
          <w:lang w:eastAsia="en-US"/>
        </w:rPr>
        <w:t>ий</w:t>
      </w:r>
      <w:r w:rsidRPr="001C04AC">
        <w:rPr>
          <w:rFonts w:eastAsiaTheme="minorHAnsi"/>
          <w:sz w:val="28"/>
          <w:szCs w:val="28"/>
          <w:lang w:eastAsia="en-US"/>
        </w:rPr>
        <w:t xml:space="preserve"> после слов «официальное опубликование (обнародование)» дополнить словами «, а также размещение на официальном сайте органов местного самоуправления Волгограда в информационно-телекоммуникационной сети «Интернет» (далее – официальный сайт органов местного самоуправления Волгограда)». </w:t>
      </w:r>
    </w:p>
    <w:p w:rsidR="001C04AC" w:rsidRPr="00A256E0" w:rsidRDefault="001C04AC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1.1</w:t>
      </w:r>
      <w:r w:rsidR="00CE1524">
        <w:rPr>
          <w:rFonts w:eastAsiaTheme="minorHAnsi"/>
          <w:sz w:val="28"/>
          <w:szCs w:val="28"/>
          <w:lang w:eastAsia="en-US"/>
        </w:rPr>
        <w:t>.1</w:t>
      </w:r>
      <w:r w:rsidRPr="001C04AC">
        <w:rPr>
          <w:rFonts w:eastAsiaTheme="minorHAnsi"/>
          <w:sz w:val="28"/>
          <w:szCs w:val="28"/>
          <w:lang w:eastAsia="en-US"/>
        </w:rPr>
        <w:t xml:space="preserve">.2. В абзаце десятом слово «опубликования» заменить словами «официального опубликования (обнародования)», </w:t>
      </w: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слова «в установленном порядке» исключить.</w:t>
      </w:r>
    </w:p>
    <w:p w:rsidR="001C04AC" w:rsidRPr="001C04AC" w:rsidRDefault="001C04AC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1.1.</w:t>
      </w:r>
      <w:r w:rsidR="00CE1524">
        <w:rPr>
          <w:rFonts w:eastAsiaTheme="minorHAnsi"/>
          <w:sz w:val="28"/>
          <w:szCs w:val="28"/>
          <w:lang w:eastAsia="en-US"/>
        </w:rPr>
        <w:t>1.</w:t>
      </w:r>
      <w:r w:rsidRPr="001C04AC">
        <w:rPr>
          <w:rFonts w:eastAsiaTheme="minorHAnsi"/>
          <w:sz w:val="28"/>
          <w:szCs w:val="28"/>
          <w:lang w:eastAsia="en-US"/>
        </w:rPr>
        <w:t>3. Абзац двенадцатый изложить в следующей редакции:</w:t>
      </w:r>
    </w:p>
    <w:p w:rsidR="001C04AC" w:rsidRPr="007E1624" w:rsidRDefault="001C04AC" w:rsidP="001C04AC">
      <w:pPr>
        <w:widowControl w:val="0"/>
        <w:autoSpaceDE w:val="0"/>
        <w:autoSpaceDN w:val="0"/>
        <w:ind w:firstLine="709"/>
        <w:jc w:val="both"/>
        <w:rPr>
          <w:rFonts w:eastAsiaTheme="minorEastAsia"/>
          <w:i/>
          <w:sz w:val="28"/>
          <w:szCs w:val="28"/>
        </w:rPr>
      </w:pPr>
      <w:r w:rsidRPr="001C04AC">
        <w:rPr>
          <w:rFonts w:eastAsiaTheme="minorEastAsia"/>
          <w:sz w:val="28"/>
          <w:szCs w:val="28"/>
        </w:rPr>
        <w:t xml:space="preserve">«заключение о результатах общественных обсуждений и публичных слушаний </w:t>
      </w:r>
      <w:r w:rsidR="00DD1D5A">
        <w:rPr>
          <w:rFonts w:eastAsiaTheme="minorEastAsia"/>
          <w:sz w:val="28"/>
          <w:szCs w:val="28"/>
        </w:rPr>
        <w:t>–</w:t>
      </w:r>
      <w:r w:rsidRPr="001C04AC">
        <w:rPr>
          <w:rFonts w:eastAsiaTheme="minorEastAsia"/>
          <w:sz w:val="28"/>
          <w:szCs w:val="28"/>
        </w:rPr>
        <w:t xml:space="preserve"> документ, содержащий результаты общественных обсуждений и публичных слушаний, а также </w:t>
      </w:r>
      <w:r w:rsidRPr="00E567A2">
        <w:rPr>
          <w:rFonts w:eastAsiaTheme="minorEastAsia"/>
          <w:sz w:val="28"/>
          <w:szCs w:val="28"/>
        </w:rPr>
        <w:t>замечания и предложения, п</w:t>
      </w:r>
      <w:r w:rsidRPr="001C04AC">
        <w:rPr>
          <w:rFonts w:eastAsiaTheme="minorEastAsia"/>
          <w:sz w:val="28"/>
          <w:szCs w:val="28"/>
        </w:rPr>
        <w:t xml:space="preserve">ринятые большинством голосов от числа зарегистрированных участников общественных обсуждений и публичных слушаний, включая мотивированное обоснование </w:t>
      </w:r>
      <w:r w:rsidRPr="001C04AC">
        <w:rPr>
          <w:rFonts w:eastAsiaTheme="minorEastAsia"/>
          <w:sz w:val="28"/>
          <w:szCs w:val="28"/>
        </w:rPr>
        <w:lastRenderedPageBreak/>
        <w:t xml:space="preserve">принятых решений;». </w:t>
      </w:r>
    </w:p>
    <w:p w:rsidR="001C04AC" w:rsidRPr="00E567A2" w:rsidRDefault="00CE1524" w:rsidP="00CE1524">
      <w:pPr>
        <w:spacing w:after="200" w:line="276" w:lineRule="auto"/>
        <w:ind w:firstLine="709"/>
        <w:contextualSpacing/>
        <w:jc w:val="both"/>
        <w:rPr>
          <w:rFonts w:eastAsiaTheme="minorEastAsia" w:cstheme="minorBidi"/>
          <w:color w:val="FF0000"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1.1.2. 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В абзаце седьмом статьи 3, абзаце пятом статьи 4 </w:t>
      </w:r>
      <w:r w:rsidR="001C04AC" w:rsidRPr="00E567A2">
        <w:rPr>
          <w:rFonts w:eastAsiaTheme="minorHAnsi"/>
          <w:sz w:val="28"/>
          <w:szCs w:val="28"/>
          <w:lang w:eastAsia="en-US"/>
        </w:rPr>
        <w:t>слово «рекомендаци</w:t>
      </w:r>
      <w:r w:rsidR="00DD1D5A" w:rsidRPr="00E567A2">
        <w:rPr>
          <w:rFonts w:eastAsiaTheme="minorHAnsi"/>
          <w:sz w:val="28"/>
          <w:szCs w:val="28"/>
          <w:lang w:eastAsia="en-US"/>
        </w:rPr>
        <w:t>й</w:t>
      </w:r>
      <w:r w:rsidR="001C04AC" w:rsidRPr="00E567A2">
        <w:rPr>
          <w:rFonts w:eastAsiaTheme="minorHAnsi"/>
          <w:sz w:val="28"/>
          <w:szCs w:val="28"/>
          <w:lang w:eastAsia="en-US"/>
        </w:rPr>
        <w:t>,» заменить словами «замечаний и».</w:t>
      </w:r>
      <w:r w:rsidR="00DD43D6" w:rsidRPr="00E567A2">
        <w:rPr>
          <w:rFonts w:eastAsiaTheme="minorHAnsi"/>
          <w:sz w:val="28"/>
          <w:szCs w:val="28"/>
          <w:lang w:eastAsia="en-US"/>
        </w:rPr>
        <w:t xml:space="preserve"> 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asciiTheme="minorHAnsi" w:eastAsiaTheme="minorHAnsi" w:hAnsiTheme="minorHAnsi"/>
          <w:sz w:val="22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2. В главе 2: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C04AC" w:rsidRPr="001C04A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1C04AC" w:rsidRPr="001C04A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 В статье 8:</w:t>
      </w:r>
    </w:p>
    <w:p w:rsidR="001C04AC" w:rsidRPr="001C04AC" w:rsidRDefault="00CE1524" w:rsidP="00CE1524">
      <w:pPr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1.2.1.1. 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В абзацах пятом, шестом, девятом пункта 3 слово «рекомендации,» в соответствующем падеже заменить словами «замечания и» в соответствующем падеже. </w:t>
      </w:r>
    </w:p>
    <w:p w:rsidR="001C04AC" w:rsidRPr="001C04AC" w:rsidRDefault="00CE1524" w:rsidP="00DD1D5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D1D5A">
        <w:rPr>
          <w:rFonts w:eastAsiaTheme="minorHAnsi"/>
          <w:sz w:val="28"/>
          <w:szCs w:val="28"/>
          <w:lang w:eastAsia="en-US"/>
        </w:rPr>
        <w:t>2.1.2. В пункте 4 с</w:t>
      </w:r>
      <w:r w:rsidR="001C04AC" w:rsidRPr="001C04AC">
        <w:rPr>
          <w:rFonts w:eastAsiaTheme="minorHAnsi"/>
          <w:sz w:val="28"/>
          <w:szCs w:val="28"/>
          <w:lang w:eastAsia="en-US"/>
        </w:rPr>
        <w:t>лова «в средствах массовой информации» заменить словами «и размещению на официальном сайте органов мест</w:t>
      </w:r>
      <w:r w:rsidR="00DD1D5A">
        <w:rPr>
          <w:rFonts w:eastAsiaTheme="minorHAnsi"/>
          <w:sz w:val="28"/>
          <w:szCs w:val="28"/>
          <w:lang w:eastAsia="en-US"/>
        </w:rPr>
        <w:t>ного самоуправления Волгограда», п</w:t>
      </w:r>
      <w:r w:rsidR="001C04AC" w:rsidRPr="001C04AC">
        <w:rPr>
          <w:rFonts w:eastAsiaTheme="minorHAnsi"/>
          <w:sz w:val="28"/>
          <w:szCs w:val="28"/>
          <w:lang w:eastAsia="en-US"/>
        </w:rPr>
        <w:t>осле слов «Официальному опубликованию (обнародованию)» дополнить словами «и размещению на официальном сайте органов местного самоуправления Волгограда».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2.2. В пункте 3 статьи 9: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2.2.1. Абзац второй </w:t>
      </w:r>
      <w:r w:rsidR="001C04AC" w:rsidRPr="001C04AC">
        <w:rPr>
          <w:sz w:val="28"/>
          <w:szCs w:val="28"/>
        </w:rPr>
        <w:t>после слов «в средствах массовой информации» дополнить словами «, на официальном сайте органов местного самоуправления Волгограда».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04AC" w:rsidRPr="001C04AC">
        <w:rPr>
          <w:sz w:val="28"/>
          <w:szCs w:val="28"/>
        </w:rPr>
        <w:t>2.2.2. Абзац одиннадцатый изложить в следующей редакции:</w:t>
      </w:r>
    </w:p>
    <w:p w:rsidR="001C04AC" w:rsidRPr="001C04AC" w:rsidRDefault="001C04AC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4AC">
        <w:rPr>
          <w:color w:val="000000" w:themeColor="text1"/>
          <w:sz w:val="28"/>
          <w:szCs w:val="28"/>
        </w:rPr>
        <w:t>«</w:t>
      </w:r>
      <w:r w:rsidRPr="001C04AC">
        <w:rPr>
          <w:sz w:val="28"/>
          <w:szCs w:val="28"/>
        </w:rPr>
        <w:t xml:space="preserve">официально опубликовывает (обнародует) и размещает на официальном сайте органов местного самоуправления Волгограда заключение о результатах публичных слушаний;». </w:t>
      </w:r>
    </w:p>
    <w:p w:rsidR="001C04AC" w:rsidRPr="001C04AC" w:rsidRDefault="00CE1524" w:rsidP="001C04AC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2.3. Абзац первый пункта 2 статьи 10 изложить в следующей редакции:</w:t>
      </w:r>
    </w:p>
    <w:p w:rsidR="001C04AC" w:rsidRPr="001C04AC" w:rsidRDefault="001C04AC" w:rsidP="006B47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«2. Организаторы публичных слушаний обязаны в сроки, установленные Градостроительным кодексом Российской Федерации и настоящим Положением, официально опубликовать (обнародовать) информацию о проведении публичных слушаний, разместить ее на официальном сайте органов местного самоуправления Волгограда, в помещениях, занимаемых органами местного самоуправления Волгограда, и иных отведенных для этих целей местах, а также организовать ознакомление пользователей с информацией о проведении публичных слушаний через библиотечные и архивные фонды органов местного самоуправления Волгограда.».</w:t>
      </w:r>
    </w:p>
    <w:p w:rsidR="001C04AC" w:rsidRPr="001C04AC" w:rsidRDefault="00CE1524" w:rsidP="001C04AC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2.4. Дополнить статьей 10</w:t>
      </w:r>
      <w:r w:rsidR="001C04AC" w:rsidRPr="001C04AC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="001C04AC" w:rsidRPr="001C04AC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1C04AC" w:rsidRDefault="001C04AC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«Статья 10</w:t>
      </w:r>
      <w:r w:rsidRPr="001C04A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C04AC">
        <w:rPr>
          <w:rFonts w:eastAsiaTheme="minorHAnsi"/>
          <w:sz w:val="28"/>
          <w:szCs w:val="28"/>
          <w:lang w:eastAsia="en-US"/>
        </w:rPr>
        <w:t>. Использование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</w:r>
    </w:p>
    <w:p w:rsidR="00DD1D5A" w:rsidRPr="001C04AC" w:rsidRDefault="00DD1D5A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C04AC" w:rsidRPr="001C04AC" w:rsidRDefault="001C04AC" w:rsidP="005423BF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В целях размещения материалов и информации, указанных в абзаце первом части 4 статьи 28 Федерального закона от 06 октября 2003 г. № 131</w:t>
      </w:r>
      <w:r w:rsidRPr="001C04AC">
        <w:rPr>
          <w:rFonts w:eastAsiaTheme="minorHAnsi"/>
          <w:sz w:val="28"/>
          <w:szCs w:val="28"/>
          <w:lang w:eastAsia="en-US"/>
        </w:rPr>
        <w:noBreakHyphen/>
        <w:t xml:space="preserve">ФЗ «Об общих принципах организации местного самоуправления в Российской Федерации», для заблаговременного оповещения жителей Волгограда о времени и месте проведения публичных слушаний, обеспечения возможности представления жителями Волгограда </w:t>
      </w:r>
      <w:r w:rsidRPr="00E567A2">
        <w:rPr>
          <w:rFonts w:eastAsiaTheme="minorHAnsi"/>
          <w:sz w:val="28"/>
          <w:szCs w:val="28"/>
          <w:lang w:eastAsia="en-US"/>
        </w:rPr>
        <w:t>замечаний и предложений</w:t>
      </w:r>
      <w:r w:rsidRPr="001C04AC">
        <w:rPr>
          <w:rFonts w:eastAsiaTheme="minorHAnsi"/>
          <w:sz w:val="28"/>
          <w:szCs w:val="28"/>
          <w:lang w:eastAsia="en-US"/>
        </w:rPr>
        <w:t xml:space="preserve"> по вынесенному на обсуждение проекту муниципального правового акта, а также для участия жителей Волгограда в публичных слушаниях может быть </w:t>
      </w:r>
      <w:r w:rsidRPr="001C04AC">
        <w:rPr>
          <w:rFonts w:eastAsiaTheme="minorHAnsi"/>
          <w:sz w:val="28"/>
          <w:szCs w:val="28"/>
          <w:lang w:eastAsia="en-US"/>
        </w:rPr>
        <w:lastRenderedPageBreak/>
        <w:t>использована федеральная государственная информационная система «Единый портал государственных и муниципальных услуг (функций)» (далее – Единый портал).</w:t>
      </w:r>
    </w:p>
    <w:p w:rsidR="001C04AC" w:rsidRPr="001C04AC" w:rsidRDefault="001C04AC" w:rsidP="005423BF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Информация, указанная в пункте 1 настоящей статьи, размещается на Едином портале в порядке и сроки, установленные для размещения информации на официальном сайте органов местного самоуправления Волгограда при организации и проведени</w:t>
      </w:r>
      <w:r w:rsidR="00DD1D5A">
        <w:rPr>
          <w:rFonts w:eastAsiaTheme="minorHAnsi"/>
          <w:sz w:val="28"/>
          <w:szCs w:val="28"/>
          <w:lang w:eastAsia="en-US"/>
        </w:rPr>
        <w:t>и</w:t>
      </w:r>
      <w:r w:rsidRPr="001C04AC">
        <w:rPr>
          <w:rFonts w:eastAsiaTheme="minorHAnsi"/>
          <w:sz w:val="28"/>
          <w:szCs w:val="28"/>
          <w:lang w:eastAsia="en-US"/>
        </w:rPr>
        <w:t xml:space="preserve"> публичных слушаний.</w:t>
      </w:r>
    </w:p>
    <w:p w:rsidR="001C04AC" w:rsidRPr="001C04AC" w:rsidRDefault="001C04AC" w:rsidP="005423BF">
      <w:pPr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 xml:space="preserve">Использование Единого портала осуществляется в порядке, установленном законодательством.». </w:t>
      </w:r>
    </w:p>
    <w:p w:rsidR="001C04AC" w:rsidRPr="001C04AC" w:rsidRDefault="00CE1524" w:rsidP="001C04AC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2.5. В статье 11:</w:t>
      </w:r>
    </w:p>
    <w:p w:rsidR="001C04AC" w:rsidRPr="001C04AC" w:rsidRDefault="00CE1524" w:rsidP="001C04A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2.5.1. В пункте 6 слова «в письменной форме свои рекомендации, предложения по вопросам публичных слушаний» заменить словами </w:t>
      </w:r>
      <w:r w:rsidR="001C04AC" w:rsidRPr="00E567A2">
        <w:rPr>
          <w:rFonts w:eastAsiaTheme="minorHAnsi"/>
          <w:sz w:val="28"/>
          <w:szCs w:val="28"/>
          <w:lang w:eastAsia="en-US"/>
        </w:rPr>
        <w:t>«замечания и предложения в письменной форме и (или) электронно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м виде посредством размещения на официальном сайте органов местного самоуправления Волгограда». </w:t>
      </w:r>
    </w:p>
    <w:p w:rsidR="001C04AC" w:rsidRPr="001C04AC" w:rsidRDefault="00CE1524" w:rsidP="001C04A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2.5.2. В пункте 10 слово «рекомендации» заменить словом «замечания».</w:t>
      </w:r>
    </w:p>
    <w:p w:rsidR="001C04AC" w:rsidRPr="00DE2250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>1.</w:t>
      </w:r>
      <w:r w:rsidR="001C04AC" w:rsidRPr="00DE2250">
        <w:rPr>
          <w:rFonts w:eastAsiaTheme="minorHAnsi"/>
          <w:sz w:val="28"/>
          <w:szCs w:val="28"/>
          <w:lang w:eastAsia="en-US"/>
        </w:rPr>
        <w:t>2.5.3. В абзаце третьем пункта 11</w:t>
      </w:r>
      <w:r w:rsidR="008544D1" w:rsidRPr="00DE2250">
        <w:rPr>
          <w:rFonts w:eastAsiaTheme="minorHAnsi"/>
          <w:sz w:val="28"/>
          <w:szCs w:val="28"/>
          <w:lang w:eastAsia="en-US"/>
        </w:rPr>
        <w:t xml:space="preserve"> </w:t>
      </w:r>
      <w:r w:rsidR="00DE2250" w:rsidRPr="00DE2250">
        <w:rPr>
          <w:rFonts w:eastAsiaTheme="minorHAnsi"/>
          <w:sz w:val="28"/>
          <w:szCs w:val="28"/>
          <w:lang w:eastAsia="en-US"/>
        </w:rPr>
        <w:t>слово</w:t>
      </w:r>
      <w:r w:rsidR="008544D1" w:rsidRPr="00DE2250">
        <w:rPr>
          <w:rFonts w:eastAsiaTheme="minorHAnsi"/>
          <w:sz w:val="28"/>
          <w:szCs w:val="28"/>
          <w:lang w:eastAsia="en-US"/>
        </w:rPr>
        <w:t xml:space="preserve"> </w:t>
      </w:r>
      <w:r w:rsidR="00095EA4" w:rsidRPr="00DE2250">
        <w:rPr>
          <w:rFonts w:eastAsiaTheme="minorHAnsi"/>
          <w:sz w:val="28"/>
          <w:szCs w:val="28"/>
          <w:lang w:eastAsia="en-US"/>
        </w:rPr>
        <w:t xml:space="preserve">«рекомендации,» </w:t>
      </w:r>
      <w:r w:rsidR="00DE2250" w:rsidRPr="00DE2250">
        <w:rPr>
          <w:rFonts w:eastAsiaTheme="minorHAnsi"/>
          <w:sz w:val="28"/>
          <w:szCs w:val="28"/>
          <w:lang w:eastAsia="en-US"/>
        </w:rPr>
        <w:t>заменить словами «</w:t>
      </w:r>
      <w:r w:rsidR="00095EA4" w:rsidRPr="00DE2250">
        <w:rPr>
          <w:rFonts w:eastAsiaTheme="minorHAnsi"/>
          <w:sz w:val="28"/>
          <w:szCs w:val="28"/>
          <w:lang w:eastAsia="en-US"/>
        </w:rPr>
        <w:t>замечания</w:t>
      </w:r>
      <w:r w:rsidR="009301BF">
        <w:rPr>
          <w:rFonts w:eastAsiaTheme="minorHAnsi"/>
          <w:sz w:val="28"/>
          <w:szCs w:val="28"/>
          <w:lang w:eastAsia="en-US"/>
        </w:rPr>
        <w:t xml:space="preserve"> и</w:t>
      </w:r>
      <w:r w:rsidR="00095EA4" w:rsidRPr="00DE2250">
        <w:rPr>
          <w:rFonts w:eastAsiaTheme="minorHAnsi"/>
          <w:sz w:val="28"/>
          <w:szCs w:val="28"/>
          <w:lang w:eastAsia="en-US"/>
        </w:rPr>
        <w:t xml:space="preserve">», </w:t>
      </w:r>
      <w:r w:rsidR="00DE2250" w:rsidRPr="00DE2250">
        <w:rPr>
          <w:rFonts w:eastAsiaTheme="minorHAnsi"/>
          <w:sz w:val="28"/>
          <w:szCs w:val="28"/>
          <w:lang w:eastAsia="en-US"/>
        </w:rPr>
        <w:t>слово</w:t>
      </w:r>
      <w:r w:rsidR="00095EA4" w:rsidRPr="00DE2250">
        <w:rPr>
          <w:rFonts w:eastAsiaTheme="minorHAnsi"/>
          <w:sz w:val="28"/>
          <w:szCs w:val="28"/>
          <w:lang w:eastAsia="en-US"/>
        </w:rPr>
        <w:t xml:space="preserve"> «Рекомендации,» з</w:t>
      </w:r>
      <w:r w:rsidR="00DE2250" w:rsidRPr="00DE2250">
        <w:rPr>
          <w:rFonts w:eastAsiaTheme="minorHAnsi"/>
          <w:sz w:val="28"/>
          <w:szCs w:val="28"/>
          <w:lang w:eastAsia="en-US"/>
        </w:rPr>
        <w:t>аменить словами «З</w:t>
      </w:r>
      <w:r w:rsidR="00095EA4" w:rsidRPr="00DE2250">
        <w:rPr>
          <w:rFonts w:eastAsiaTheme="minorHAnsi"/>
          <w:sz w:val="28"/>
          <w:szCs w:val="28"/>
          <w:lang w:eastAsia="en-US"/>
        </w:rPr>
        <w:t>амечания</w:t>
      </w:r>
      <w:r w:rsidR="00DE2250" w:rsidRPr="00DE2250">
        <w:rPr>
          <w:rFonts w:eastAsiaTheme="minorHAnsi"/>
          <w:sz w:val="28"/>
          <w:szCs w:val="28"/>
          <w:lang w:eastAsia="en-US"/>
        </w:rPr>
        <w:t xml:space="preserve"> и</w:t>
      </w:r>
      <w:r w:rsidR="00095EA4" w:rsidRPr="00DE2250">
        <w:rPr>
          <w:rFonts w:eastAsiaTheme="minorHAnsi"/>
          <w:sz w:val="28"/>
          <w:szCs w:val="28"/>
          <w:lang w:eastAsia="en-US"/>
        </w:rPr>
        <w:t>».</w:t>
      </w:r>
    </w:p>
    <w:p w:rsidR="00095EA4" w:rsidRPr="00DE2250" w:rsidRDefault="00095EA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 xml:space="preserve">1.2.5.4. В </w:t>
      </w:r>
      <w:r w:rsidR="00DE2250" w:rsidRPr="00DE2250">
        <w:rPr>
          <w:rFonts w:eastAsiaTheme="minorHAnsi"/>
          <w:sz w:val="28"/>
          <w:szCs w:val="28"/>
          <w:lang w:eastAsia="en-US"/>
        </w:rPr>
        <w:t>абзаце втором пункта 14 слово</w:t>
      </w:r>
      <w:r w:rsidRPr="00DE2250">
        <w:rPr>
          <w:rFonts w:eastAsiaTheme="minorHAnsi"/>
          <w:sz w:val="28"/>
          <w:szCs w:val="28"/>
          <w:lang w:eastAsia="en-US"/>
        </w:rPr>
        <w:t xml:space="preserve"> «рекомендаций,» заменить словами «замечаний</w:t>
      </w:r>
      <w:r w:rsidR="00DE2250" w:rsidRPr="00DE2250">
        <w:rPr>
          <w:rFonts w:eastAsiaTheme="minorHAnsi"/>
          <w:sz w:val="28"/>
          <w:szCs w:val="28"/>
          <w:lang w:eastAsia="en-US"/>
        </w:rPr>
        <w:t xml:space="preserve"> и</w:t>
      </w:r>
      <w:r w:rsidRPr="00DE2250">
        <w:rPr>
          <w:rFonts w:eastAsiaTheme="minorHAnsi"/>
          <w:sz w:val="28"/>
          <w:szCs w:val="28"/>
          <w:lang w:eastAsia="en-US"/>
        </w:rPr>
        <w:t>».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F2F19">
        <w:rPr>
          <w:rFonts w:eastAsiaTheme="minorHAnsi"/>
          <w:sz w:val="28"/>
          <w:szCs w:val="28"/>
          <w:lang w:eastAsia="en-US"/>
        </w:rPr>
        <w:t xml:space="preserve">2.6. </w:t>
      </w:r>
      <w:r w:rsidR="001C04AC" w:rsidRPr="001C04AC">
        <w:rPr>
          <w:rFonts w:eastAsiaTheme="minorHAnsi"/>
          <w:sz w:val="28"/>
          <w:szCs w:val="28"/>
          <w:lang w:eastAsia="en-US"/>
        </w:rPr>
        <w:t>В статье 12: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2.6.1. В пункте 1 слова «в средствах массовой информации» заменить словами «и размещению на официальном сайте органов местного самоуправления Волгограда».</w:t>
      </w:r>
    </w:p>
    <w:p w:rsidR="001C04AC" w:rsidRPr="0008553F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2.6.2. В пункте 4 </w:t>
      </w:r>
      <w:r w:rsidR="001C04AC" w:rsidRPr="0008553F">
        <w:rPr>
          <w:rFonts w:eastAsiaTheme="minorHAnsi"/>
          <w:sz w:val="28"/>
          <w:szCs w:val="28"/>
          <w:lang w:eastAsia="en-US"/>
        </w:rPr>
        <w:t>слово «рекомендаций,» заменить словами «замечаний и»</w:t>
      </w:r>
      <w:r w:rsidR="00E567A2" w:rsidRPr="0008553F">
        <w:rPr>
          <w:rFonts w:eastAsiaTheme="minorHAnsi"/>
          <w:sz w:val="28"/>
          <w:szCs w:val="28"/>
          <w:lang w:eastAsia="en-US"/>
        </w:rPr>
        <w:t>.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2.6.3. В пункте 5 слова «в установленном порядке» заменить словами «и размещению на официальном сайте органов местного самоуправления Волгограда».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3. В главе 3: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3.1. В статье 13: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3.1.1. В пункте 1:</w:t>
      </w:r>
    </w:p>
    <w:p w:rsidR="001C04AC" w:rsidRPr="001C04AC" w:rsidRDefault="00791A3C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 абзаце первом слова «в установленном порядке» заменить словами «и размещению на официальном сайте органов мест</w:t>
      </w:r>
      <w:r w:rsidR="001B0748">
        <w:rPr>
          <w:rFonts w:eastAsiaTheme="minorHAnsi"/>
          <w:sz w:val="28"/>
          <w:szCs w:val="28"/>
          <w:lang w:eastAsia="en-US"/>
        </w:rPr>
        <w:t>ного самоуправления Волгограда»;</w:t>
      </w:r>
    </w:p>
    <w:p w:rsidR="001C04AC" w:rsidRPr="007E1624" w:rsidRDefault="00791A3C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>2)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бзац второй после слов «официальное опубликование (обнародование)» дополнить словами «и размещение на официальном сайте органов местного самоуправления Волгограда». 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3.1.2. В пункте 3:</w:t>
      </w:r>
    </w:p>
    <w:p w:rsidR="00382006" w:rsidRPr="00E567A2" w:rsidRDefault="00382006" w:rsidP="0038200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2006">
        <w:rPr>
          <w:rFonts w:eastAsiaTheme="minorHAnsi"/>
          <w:sz w:val="28"/>
          <w:szCs w:val="28"/>
          <w:lang w:eastAsia="en-US"/>
        </w:rPr>
        <w:t xml:space="preserve">1) в абзаце </w:t>
      </w:r>
      <w:r w:rsidRPr="00E567A2">
        <w:rPr>
          <w:rFonts w:eastAsiaTheme="minorHAnsi"/>
          <w:sz w:val="28"/>
          <w:szCs w:val="28"/>
          <w:lang w:eastAsia="en-US"/>
        </w:rPr>
        <w:t>первом слова «рекомендации (предложения)» заменить словами «замечания и предложения»;</w:t>
      </w:r>
    </w:p>
    <w:p w:rsidR="00382006" w:rsidRPr="00382006" w:rsidRDefault="00382006" w:rsidP="0038200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567A2">
        <w:rPr>
          <w:rFonts w:eastAsiaTheme="minorHAnsi"/>
          <w:sz w:val="28"/>
          <w:szCs w:val="28"/>
          <w:lang w:eastAsia="en-US"/>
        </w:rPr>
        <w:t>2) в абзаце втором слова «Рекомендации (предложения)» заменить словами «Замечания и предложения», после</w:t>
      </w:r>
      <w:r w:rsidRPr="00382006">
        <w:rPr>
          <w:rFonts w:eastAsiaTheme="minorHAnsi"/>
          <w:sz w:val="28"/>
          <w:szCs w:val="28"/>
          <w:lang w:eastAsia="en-US"/>
        </w:rPr>
        <w:t xml:space="preserve"> слов «официальному </w:t>
      </w:r>
      <w:r w:rsidRPr="00382006">
        <w:rPr>
          <w:rFonts w:eastAsiaTheme="minorHAnsi"/>
          <w:sz w:val="28"/>
          <w:szCs w:val="28"/>
          <w:lang w:eastAsia="en-US"/>
        </w:rPr>
        <w:lastRenderedPageBreak/>
        <w:t>опубликованию (обнародованию)» дополнить словами «и размещению на официальном сайте органов местного самоуправления Волгограда».</w:t>
      </w:r>
    </w:p>
    <w:p w:rsidR="00B90D54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>1.</w:t>
      </w:r>
      <w:r w:rsidR="001C04AC" w:rsidRPr="00DE2250">
        <w:rPr>
          <w:rFonts w:eastAsiaTheme="minorHAnsi"/>
          <w:sz w:val="28"/>
          <w:szCs w:val="28"/>
          <w:lang w:eastAsia="en-US"/>
        </w:rPr>
        <w:t>3.1.3. В пункте 4</w:t>
      </w:r>
      <w:r w:rsidR="00DE2250">
        <w:rPr>
          <w:rFonts w:eastAsiaTheme="minorHAnsi"/>
          <w:sz w:val="28"/>
          <w:szCs w:val="28"/>
          <w:lang w:eastAsia="en-US"/>
        </w:rPr>
        <w:t>:</w:t>
      </w:r>
      <w:r w:rsidR="001C04AC" w:rsidRPr="007C199E">
        <w:rPr>
          <w:rFonts w:eastAsiaTheme="minorHAnsi"/>
          <w:sz w:val="28"/>
          <w:szCs w:val="28"/>
          <w:lang w:eastAsia="en-US"/>
        </w:rPr>
        <w:t xml:space="preserve"> </w:t>
      </w:r>
    </w:p>
    <w:p w:rsidR="00B90D54" w:rsidRPr="00DE2250" w:rsidRDefault="00B90D5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 xml:space="preserve">1) в абзаце первом </w:t>
      </w:r>
      <w:r w:rsidR="001C04AC" w:rsidRPr="00DE2250">
        <w:rPr>
          <w:rFonts w:eastAsiaTheme="minorHAnsi"/>
          <w:sz w:val="28"/>
          <w:szCs w:val="28"/>
          <w:lang w:eastAsia="en-US"/>
        </w:rPr>
        <w:t>слов</w:t>
      </w:r>
      <w:r w:rsidR="00DE2250" w:rsidRPr="00DE2250">
        <w:rPr>
          <w:rFonts w:eastAsiaTheme="minorHAnsi"/>
          <w:sz w:val="28"/>
          <w:szCs w:val="28"/>
          <w:lang w:eastAsia="en-US"/>
        </w:rPr>
        <w:t>о</w:t>
      </w:r>
      <w:r w:rsidR="001C04AC" w:rsidRPr="00DE2250">
        <w:rPr>
          <w:rFonts w:eastAsiaTheme="minorHAnsi"/>
          <w:sz w:val="28"/>
          <w:szCs w:val="28"/>
          <w:lang w:eastAsia="en-US"/>
        </w:rPr>
        <w:t xml:space="preserve"> «рекомендации,» заменить словами «замечания и»</w:t>
      </w:r>
      <w:r w:rsidR="00DE2250" w:rsidRPr="00DE2250">
        <w:rPr>
          <w:rFonts w:eastAsiaTheme="minorHAnsi"/>
          <w:sz w:val="28"/>
          <w:szCs w:val="28"/>
          <w:lang w:eastAsia="en-US"/>
        </w:rPr>
        <w:t>;</w:t>
      </w:r>
      <w:r w:rsidR="007C199E" w:rsidRPr="00DE2250">
        <w:rPr>
          <w:rFonts w:eastAsiaTheme="minorHAnsi"/>
          <w:sz w:val="28"/>
          <w:szCs w:val="28"/>
          <w:lang w:eastAsia="en-US"/>
        </w:rPr>
        <w:t xml:space="preserve"> </w:t>
      </w:r>
    </w:p>
    <w:p w:rsidR="001C04AC" w:rsidRPr="00DE2250" w:rsidRDefault="00B90D5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E2250">
        <w:rPr>
          <w:rFonts w:eastAsiaTheme="minorHAnsi"/>
          <w:sz w:val="28"/>
          <w:szCs w:val="28"/>
          <w:lang w:eastAsia="en-US"/>
        </w:rPr>
        <w:t>2) в абзаце втором слов</w:t>
      </w:r>
      <w:r w:rsidR="00DE2250" w:rsidRPr="00DE2250">
        <w:rPr>
          <w:rFonts w:eastAsiaTheme="minorHAnsi"/>
          <w:sz w:val="28"/>
          <w:szCs w:val="28"/>
          <w:lang w:eastAsia="en-US"/>
        </w:rPr>
        <w:t>о</w:t>
      </w:r>
      <w:r w:rsidRPr="00DE2250">
        <w:rPr>
          <w:rFonts w:eastAsiaTheme="minorHAnsi"/>
          <w:sz w:val="28"/>
          <w:szCs w:val="28"/>
          <w:lang w:eastAsia="en-US"/>
        </w:rPr>
        <w:t xml:space="preserve"> «рекомендаций,» </w:t>
      </w:r>
      <w:r w:rsidR="009301BF">
        <w:rPr>
          <w:rFonts w:eastAsiaTheme="minorHAnsi"/>
          <w:sz w:val="28"/>
          <w:szCs w:val="28"/>
          <w:lang w:eastAsia="en-US"/>
        </w:rPr>
        <w:t>заменить словами «замечаний и</w:t>
      </w:r>
      <w:r w:rsidRPr="00DE2250">
        <w:rPr>
          <w:rFonts w:eastAsiaTheme="minorHAnsi"/>
          <w:sz w:val="28"/>
          <w:szCs w:val="28"/>
          <w:lang w:eastAsia="en-US"/>
        </w:rPr>
        <w:t xml:space="preserve">», </w:t>
      </w:r>
      <w:r w:rsidR="007C199E" w:rsidRPr="00DE2250">
        <w:rPr>
          <w:rFonts w:eastAsiaTheme="minorHAnsi"/>
          <w:sz w:val="28"/>
          <w:szCs w:val="28"/>
          <w:lang w:eastAsia="en-US"/>
        </w:rPr>
        <w:t xml:space="preserve">слова </w:t>
      </w:r>
      <w:r w:rsidR="00DE2250" w:rsidRPr="00DE2250">
        <w:rPr>
          <w:rFonts w:eastAsiaTheme="minorHAnsi"/>
          <w:sz w:val="28"/>
          <w:szCs w:val="28"/>
          <w:lang w:eastAsia="en-US"/>
        </w:rPr>
        <w:t>«</w:t>
      </w:r>
      <w:r w:rsidR="007C199E" w:rsidRPr="00DE2250">
        <w:rPr>
          <w:rFonts w:eastAsiaTheme="minorHAnsi"/>
          <w:sz w:val="28"/>
          <w:szCs w:val="28"/>
          <w:lang w:eastAsia="en-US"/>
        </w:rPr>
        <w:t>рекомендаций (предложений)</w:t>
      </w:r>
      <w:r w:rsidR="00DE2250" w:rsidRPr="00DE2250">
        <w:rPr>
          <w:rFonts w:eastAsiaTheme="minorHAnsi"/>
          <w:sz w:val="28"/>
          <w:szCs w:val="28"/>
          <w:lang w:eastAsia="en-US"/>
        </w:rPr>
        <w:t>»</w:t>
      </w:r>
      <w:r w:rsidR="007C199E" w:rsidRPr="00DE2250">
        <w:rPr>
          <w:rFonts w:eastAsiaTheme="minorHAnsi"/>
          <w:sz w:val="28"/>
          <w:szCs w:val="28"/>
          <w:lang w:eastAsia="en-US"/>
        </w:rPr>
        <w:t xml:space="preserve"> заменить словами «</w:t>
      </w:r>
      <w:r w:rsidR="009301BF" w:rsidRPr="00DE2250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7C199E" w:rsidRPr="00DE2250">
        <w:rPr>
          <w:rFonts w:eastAsiaTheme="minorHAnsi"/>
          <w:sz w:val="28"/>
          <w:szCs w:val="28"/>
          <w:lang w:eastAsia="en-US"/>
        </w:rPr>
        <w:t>предложений».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B867C6">
        <w:rPr>
          <w:rFonts w:eastAsiaTheme="minorHAnsi"/>
          <w:sz w:val="28"/>
          <w:szCs w:val="28"/>
          <w:lang w:eastAsia="en-US"/>
        </w:rPr>
        <w:t xml:space="preserve">3.2. </w:t>
      </w:r>
      <w:r w:rsidR="001C04AC" w:rsidRPr="001C04AC">
        <w:rPr>
          <w:rFonts w:eastAsiaTheme="minorHAnsi"/>
          <w:sz w:val="28"/>
          <w:szCs w:val="28"/>
          <w:lang w:eastAsia="en-US"/>
        </w:rPr>
        <w:t>В статье 14: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1C04AC" w:rsidRPr="001C04AC">
        <w:rPr>
          <w:sz w:val="28"/>
          <w:szCs w:val="28"/>
        </w:rPr>
        <w:t>3.2.1. В пункте 3 слова «в установленном порядке» заменить словами «и размещает на официальном сайте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Волгограда</w:t>
      </w:r>
      <w:r w:rsidR="001C04AC" w:rsidRPr="001C04AC">
        <w:rPr>
          <w:sz w:val="28"/>
          <w:szCs w:val="28"/>
        </w:rPr>
        <w:t>».</w:t>
      </w:r>
    </w:p>
    <w:p w:rsidR="001C04AC" w:rsidRPr="001C04AC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3.2.2. В пункте 6 слова «в средствах массовой информации» заменить словами «и размещению на официальном сайте органов местного самоуправления Волгограда». </w:t>
      </w:r>
    </w:p>
    <w:p w:rsidR="001C04AC" w:rsidRPr="005311E3" w:rsidRDefault="00CE1524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11E3">
        <w:rPr>
          <w:sz w:val="28"/>
          <w:szCs w:val="28"/>
        </w:rPr>
        <w:t>1.</w:t>
      </w:r>
      <w:r w:rsidR="001C04AC" w:rsidRPr="005311E3">
        <w:rPr>
          <w:sz w:val="28"/>
          <w:szCs w:val="28"/>
        </w:rPr>
        <w:t xml:space="preserve">3.2.3. В </w:t>
      </w:r>
      <w:r w:rsidR="001C04AC" w:rsidRPr="005311E3">
        <w:rPr>
          <w:rFonts w:eastAsiaTheme="minorHAnsi"/>
          <w:sz w:val="28"/>
          <w:szCs w:val="28"/>
          <w:lang w:eastAsia="en-US"/>
        </w:rPr>
        <w:t>абзацах пятом, шестом, десятом пункта 7 слов</w:t>
      </w:r>
      <w:r w:rsidR="00E567A2" w:rsidRPr="00E567A2">
        <w:rPr>
          <w:rFonts w:eastAsiaTheme="minorHAnsi"/>
          <w:sz w:val="28"/>
          <w:szCs w:val="28"/>
          <w:lang w:eastAsia="en-US"/>
        </w:rPr>
        <w:t>о</w:t>
      </w:r>
      <w:r w:rsidR="001C04AC" w:rsidRPr="005311E3">
        <w:rPr>
          <w:rFonts w:eastAsiaTheme="minorHAnsi"/>
          <w:sz w:val="28"/>
          <w:szCs w:val="28"/>
          <w:lang w:eastAsia="en-US"/>
        </w:rPr>
        <w:t xml:space="preserve"> «рекомендации,» в соответствующем падеже заменить словами </w:t>
      </w:r>
      <w:r w:rsidR="001C04AC" w:rsidRPr="00E567A2">
        <w:rPr>
          <w:rFonts w:eastAsiaTheme="minorHAnsi"/>
          <w:sz w:val="28"/>
          <w:szCs w:val="28"/>
          <w:lang w:eastAsia="en-US"/>
        </w:rPr>
        <w:t>«замечания и»</w:t>
      </w:r>
      <w:r w:rsidR="001C04AC" w:rsidRPr="005311E3">
        <w:rPr>
          <w:rFonts w:eastAsiaTheme="minorHAnsi"/>
          <w:sz w:val="28"/>
          <w:szCs w:val="28"/>
          <w:lang w:eastAsia="en-US"/>
        </w:rPr>
        <w:t xml:space="preserve"> </w:t>
      </w:r>
      <w:r w:rsidR="005311E3">
        <w:rPr>
          <w:rFonts w:eastAsiaTheme="minorHAnsi"/>
          <w:sz w:val="28"/>
          <w:szCs w:val="28"/>
          <w:lang w:eastAsia="en-US"/>
        </w:rPr>
        <w:t xml:space="preserve"> </w:t>
      </w:r>
      <w:r w:rsidR="001C04AC" w:rsidRPr="005311E3">
        <w:rPr>
          <w:rFonts w:eastAsiaTheme="minorHAnsi"/>
          <w:sz w:val="28"/>
          <w:szCs w:val="28"/>
          <w:lang w:eastAsia="en-US"/>
        </w:rPr>
        <w:t xml:space="preserve">в соответствующем падеже. </w:t>
      </w:r>
    </w:p>
    <w:p w:rsidR="001C04AC" w:rsidRPr="001C04AC" w:rsidRDefault="00CE1524" w:rsidP="001C04AC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1C04AC" w:rsidRPr="001C04AC">
        <w:rPr>
          <w:sz w:val="28"/>
          <w:szCs w:val="28"/>
        </w:rPr>
        <w:t>3.2.4. Пункт 9 изложить в следующей редакции:</w:t>
      </w:r>
    </w:p>
    <w:p w:rsidR="001C04AC" w:rsidRPr="001C04AC" w:rsidRDefault="001C04AC" w:rsidP="00CE15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sz w:val="28"/>
          <w:szCs w:val="28"/>
        </w:rPr>
        <w:t xml:space="preserve">«9. </w:t>
      </w:r>
      <w:r w:rsidRPr="001C04AC">
        <w:rPr>
          <w:rFonts w:eastAsiaTheme="minorHAnsi"/>
          <w:sz w:val="28"/>
          <w:szCs w:val="28"/>
          <w:lang w:eastAsia="en-US"/>
        </w:rPr>
        <w:t xml:space="preserve">Годовой отчет об исполнении бюджета Волгограда подлежит  официальному опубликованию (обнародованию) и размещению на официальном сайте администрации Волгограда </w:t>
      </w:r>
      <w:hyperlink r:id="rId8" w:history="1">
        <w:r w:rsidRPr="001C04AC">
          <w:rPr>
            <w:rFonts w:eastAsiaTheme="minorHAnsi"/>
            <w:sz w:val="28"/>
            <w:szCs w:val="28"/>
            <w:u w:val="single"/>
            <w:lang w:val="en-US" w:eastAsia="en-US"/>
          </w:rPr>
          <w:t>http</w:t>
        </w:r>
        <w:r w:rsidRPr="001C04AC">
          <w:rPr>
            <w:rFonts w:eastAsiaTheme="minorHAnsi"/>
            <w:sz w:val="28"/>
            <w:szCs w:val="28"/>
            <w:u w:val="single"/>
            <w:lang w:eastAsia="en-US"/>
          </w:rPr>
          <w:t>://</w:t>
        </w:r>
        <w:r w:rsidRPr="001C04AC">
          <w:rPr>
            <w:rFonts w:eastAsiaTheme="minorHAnsi"/>
            <w:sz w:val="28"/>
            <w:szCs w:val="28"/>
            <w:u w:val="single"/>
            <w:lang w:val="en-US" w:eastAsia="en-US"/>
          </w:rPr>
          <w:t>www</w:t>
        </w:r>
        <w:r w:rsidRPr="001C04AC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Pr="001C04AC">
          <w:rPr>
            <w:rFonts w:eastAsiaTheme="minorHAnsi"/>
            <w:sz w:val="28"/>
            <w:szCs w:val="28"/>
            <w:u w:val="single"/>
            <w:lang w:val="en-US" w:eastAsia="en-US"/>
          </w:rPr>
          <w:t>volgadmin</w:t>
        </w:r>
        <w:r w:rsidRPr="001C04AC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Pr="001C04AC">
          <w:rPr>
            <w:rFonts w:eastAsiaTheme="minorHAnsi"/>
            <w:sz w:val="28"/>
            <w:szCs w:val="28"/>
            <w:u w:val="single"/>
            <w:lang w:val="en-US" w:eastAsia="en-US"/>
          </w:rPr>
          <w:t>ru</w:t>
        </w:r>
      </w:hyperlink>
      <w:r w:rsidRPr="001C04AC">
        <w:rPr>
          <w:rFonts w:eastAsiaTheme="minorHAnsi"/>
          <w:sz w:val="28"/>
          <w:szCs w:val="28"/>
          <w:lang w:eastAsia="en-US"/>
        </w:rPr>
        <w:t xml:space="preserve"> (далее </w:t>
      </w:r>
      <w:r w:rsidR="00382006">
        <w:rPr>
          <w:rFonts w:eastAsiaTheme="minorHAnsi"/>
          <w:sz w:val="28"/>
          <w:szCs w:val="28"/>
          <w:lang w:eastAsia="en-US"/>
        </w:rPr>
        <w:t>–</w:t>
      </w:r>
      <w:r w:rsidRPr="001C04AC">
        <w:rPr>
          <w:rFonts w:eastAsiaTheme="minorHAnsi"/>
          <w:sz w:val="28"/>
          <w:szCs w:val="28"/>
          <w:lang w:eastAsia="en-US"/>
        </w:rPr>
        <w:t xml:space="preserve"> официальный сайт администрации Волгограда).».</w:t>
      </w:r>
    </w:p>
    <w:p w:rsidR="001C04AC" w:rsidRPr="001C04AC" w:rsidRDefault="00CE1524" w:rsidP="001C04AC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3.3</w:t>
      </w:r>
      <w:r>
        <w:rPr>
          <w:rFonts w:eastAsiaTheme="minorHAnsi"/>
          <w:sz w:val="28"/>
          <w:szCs w:val="28"/>
          <w:lang w:eastAsia="en-US"/>
        </w:rPr>
        <w:t>.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 Пункт 2 статьи 15 изложить в следующей редакции:</w:t>
      </w:r>
    </w:p>
    <w:p w:rsidR="001C04AC" w:rsidRPr="001C04AC" w:rsidRDefault="001C04AC" w:rsidP="001C04AC">
      <w:pPr>
        <w:autoSpaceDE w:val="0"/>
        <w:autoSpaceDN w:val="0"/>
        <w:adjustRightInd w:val="0"/>
        <w:ind w:firstLine="708"/>
        <w:jc w:val="both"/>
        <w:rPr>
          <w:rFonts w:eastAsiaTheme="minorHAnsi"/>
          <w:strike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>«2</w:t>
      </w:r>
      <w:r w:rsidRPr="00E567A2">
        <w:rPr>
          <w:rFonts w:eastAsiaTheme="minorHAnsi"/>
          <w:sz w:val="28"/>
          <w:szCs w:val="28"/>
          <w:lang w:eastAsia="en-US"/>
        </w:rPr>
        <w:t>. Замечания и предложения</w:t>
      </w:r>
      <w:r w:rsidRPr="001C04AC">
        <w:rPr>
          <w:rFonts w:eastAsiaTheme="minorHAnsi"/>
          <w:sz w:val="28"/>
          <w:szCs w:val="28"/>
          <w:lang w:eastAsia="en-US"/>
        </w:rPr>
        <w:t xml:space="preserve"> по вопросам о преобразовании Волгограда, выносимые на публичные слушания, подлежат официальному опубликованию (обнародованию) и размещению на официальном сайте органов местного самоуправления Волгограда</w:t>
      </w:r>
      <w:r w:rsidR="005317AE">
        <w:rPr>
          <w:rFonts w:eastAsiaTheme="minorHAnsi"/>
          <w:sz w:val="28"/>
          <w:szCs w:val="28"/>
          <w:lang w:eastAsia="en-US"/>
        </w:rPr>
        <w:t>.</w:t>
      </w:r>
      <w:r w:rsidRPr="001C04AC">
        <w:rPr>
          <w:rFonts w:eastAsiaTheme="minorHAnsi"/>
          <w:sz w:val="28"/>
          <w:szCs w:val="28"/>
          <w:lang w:eastAsia="en-US"/>
        </w:rPr>
        <w:t>».</w:t>
      </w:r>
    </w:p>
    <w:p w:rsidR="001C04AC" w:rsidRPr="001C04AC" w:rsidRDefault="0056182E" w:rsidP="001C04AC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4. В главе 4:</w:t>
      </w:r>
    </w:p>
    <w:p w:rsidR="001C04AC" w:rsidRPr="001C04AC" w:rsidRDefault="0056182E" w:rsidP="001C04AC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4.1. Статью 16 дополнить пунктом 5 следующего содержания:</w:t>
      </w:r>
    </w:p>
    <w:p w:rsidR="001C04AC" w:rsidRPr="001C04AC" w:rsidRDefault="001C04AC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 xml:space="preserve">«5. Если законодательством предусмотрены особенности проведения общественных обсуждений и публичных слушаний в сфере градостроительной деятельности, не указанные в </w:t>
      </w:r>
      <w:r w:rsidR="00382006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настоящем </w:t>
      </w: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Положении, общественные обсуждения и публичные слушания проводятся с учетом соответствующих особенностей.».</w:t>
      </w:r>
    </w:p>
    <w:p w:rsidR="001C04AC" w:rsidRPr="001C04AC" w:rsidRDefault="0056182E" w:rsidP="001C04AC">
      <w:pPr>
        <w:autoSpaceDE w:val="0"/>
        <w:autoSpaceDN w:val="0"/>
        <w:adjustRightInd w:val="0"/>
        <w:ind w:left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>4.2. Статью 18 изложить в следующей редакции:</w:t>
      </w:r>
    </w:p>
    <w:p w:rsidR="001C04AC" w:rsidRPr="001C04AC" w:rsidRDefault="001C04AC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04AC">
        <w:rPr>
          <w:rFonts w:eastAsiaTheme="minorHAnsi"/>
          <w:sz w:val="28"/>
          <w:szCs w:val="28"/>
          <w:lang w:eastAsia="en-US"/>
        </w:rPr>
        <w:t xml:space="preserve">«Статья 18. Сроки проведения общественных обсуждений и публичных слушаний </w:t>
      </w:r>
    </w:p>
    <w:p w:rsidR="005317AE" w:rsidRDefault="005317AE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1C04AC" w:rsidRPr="001C04AC" w:rsidRDefault="001C04AC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1. Сроки проведения общественных обсуждений и публичных слушаний определяются в соответствии с Градостроительным кодексом Российской Федерации.</w:t>
      </w:r>
    </w:p>
    <w:p w:rsidR="001C04AC" w:rsidRPr="001C04AC" w:rsidRDefault="001C04AC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4AC">
        <w:rPr>
          <w:rFonts w:eastAsiaTheme="minorHAnsi"/>
          <w:color w:val="000000" w:themeColor="text1"/>
          <w:sz w:val="28"/>
          <w:szCs w:val="28"/>
          <w:lang w:eastAsia="en-US"/>
        </w:rPr>
        <w:t>2. В случаях, предусмотренных законодательством, общественные обсуждения и публичные слушания могут не проводиться.».</w:t>
      </w:r>
    </w:p>
    <w:p w:rsidR="001C04AC" w:rsidRPr="001C04AC" w:rsidRDefault="0056182E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color w:val="000000" w:themeColor="text1"/>
          <w:sz w:val="28"/>
          <w:szCs w:val="28"/>
          <w:lang w:eastAsia="en-US"/>
        </w:rPr>
        <w:t>4.3. В статье 19:</w:t>
      </w:r>
    </w:p>
    <w:p w:rsidR="001C04AC" w:rsidRPr="001C04AC" w:rsidRDefault="0056182E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1.</w:t>
      </w:r>
      <w:r w:rsidR="001C04AC" w:rsidRPr="001C04AC">
        <w:rPr>
          <w:rFonts w:eastAsiaTheme="minorHAnsi"/>
          <w:color w:val="000000" w:themeColor="text1"/>
          <w:sz w:val="28"/>
          <w:szCs w:val="28"/>
          <w:lang w:eastAsia="en-US"/>
        </w:rPr>
        <w:t>4.3.1. Наименование после слов «Официальный сайт» дополнить словами «</w:t>
      </w:r>
      <w:r w:rsidR="001C04AC" w:rsidRPr="001C04AC">
        <w:rPr>
          <w:rFonts w:eastAsiaTheme="minorHAnsi"/>
          <w:sz w:val="28"/>
          <w:szCs w:val="28"/>
          <w:lang w:eastAsia="en-US"/>
        </w:rPr>
        <w:t>органов местного самоуправления Волгограда».</w:t>
      </w:r>
    </w:p>
    <w:p w:rsidR="001C04AC" w:rsidRPr="001C04AC" w:rsidRDefault="0056182E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4.3.2. В пункте 1 слова «в сети «Интернет»  </w:t>
      </w:r>
      <w:hyperlink r:id="rId9" w:history="1">
        <w:r w:rsidR="001C04AC" w:rsidRPr="001C04AC">
          <w:rPr>
            <w:rFonts w:eastAsiaTheme="minorHAnsi"/>
            <w:sz w:val="28"/>
            <w:szCs w:val="28"/>
            <w:u w:val="single"/>
            <w:lang w:val="en-US" w:eastAsia="en-US"/>
          </w:rPr>
          <w:t>http</w:t>
        </w:r>
        <w:r w:rsidR="001C04AC" w:rsidRPr="001C04AC">
          <w:rPr>
            <w:rFonts w:eastAsiaTheme="minorHAnsi"/>
            <w:sz w:val="28"/>
            <w:szCs w:val="28"/>
            <w:u w:val="single"/>
            <w:lang w:eastAsia="en-US"/>
          </w:rPr>
          <w:t>://</w:t>
        </w:r>
        <w:r w:rsidR="001C04AC" w:rsidRPr="001C04AC">
          <w:rPr>
            <w:rFonts w:eastAsiaTheme="minorHAnsi"/>
            <w:sz w:val="28"/>
            <w:szCs w:val="28"/>
            <w:u w:val="single"/>
            <w:lang w:val="en-US" w:eastAsia="en-US"/>
          </w:rPr>
          <w:t>www</w:t>
        </w:r>
        <w:r w:rsidR="001C04AC" w:rsidRPr="001C04AC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="001C04AC" w:rsidRPr="001C04AC">
          <w:rPr>
            <w:rFonts w:eastAsiaTheme="minorHAnsi"/>
            <w:sz w:val="28"/>
            <w:szCs w:val="28"/>
            <w:u w:val="single"/>
            <w:lang w:val="en-US" w:eastAsia="en-US"/>
          </w:rPr>
          <w:t>volgadmin</w:t>
        </w:r>
        <w:r w:rsidR="001C04AC" w:rsidRPr="001C04AC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="001C04AC" w:rsidRPr="001C04AC">
          <w:rPr>
            <w:rFonts w:eastAsiaTheme="minorHAnsi"/>
            <w:sz w:val="28"/>
            <w:szCs w:val="28"/>
            <w:u w:val="single"/>
            <w:lang w:val="en-US" w:eastAsia="en-US"/>
          </w:rPr>
          <w:t>ru</w:t>
        </w:r>
      </w:hyperlink>
      <w:r w:rsidR="001C04AC" w:rsidRPr="001C04AC">
        <w:rPr>
          <w:rFonts w:eastAsiaTheme="minorHAnsi"/>
          <w:sz w:val="28"/>
          <w:szCs w:val="28"/>
          <w:lang w:eastAsia="en-US"/>
        </w:rPr>
        <w:t>» исключить.</w:t>
      </w:r>
    </w:p>
    <w:p w:rsidR="00E567A2" w:rsidRPr="00690CF5" w:rsidRDefault="0056182E" w:rsidP="003820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006">
        <w:rPr>
          <w:rFonts w:eastAsiaTheme="minorHAnsi"/>
          <w:sz w:val="28"/>
          <w:szCs w:val="28"/>
          <w:lang w:eastAsia="en-US"/>
        </w:rPr>
        <w:t>1.</w:t>
      </w:r>
      <w:r w:rsidR="001C04AC" w:rsidRPr="00382006">
        <w:rPr>
          <w:rFonts w:eastAsiaTheme="minorHAnsi"/>
          <w:sz w:val="28"/>
          <w:szCs w:val="28"/>
          <w:lang w:eastAsia="en-US"/>
        </w:rPr>
        <w:t>4.3.3.</w:t>
      </w:r>
      <w:r w:rsidRPr="00382006">
        <w:rPr>
          <w:rFonts w:eastAsiaTheme="minorHAnsi"/>
          <w:sz w:val="28"/>
          <w:szCs w:val="28"/>
          <w:lang w:eastAsia="en-US"/>
        </w:rPr>
        <w:t xml:space="preserve"> </w:t>
      </w:r>
      <w:r w:rsidR="00382006" w:rsidRPr="00382006">
        <w:rPr>
          <w:rFonts w:eastAsiaTheme="minorHAnsi"/>
          <w:sz w:val="28"/>
          <w:szCs w:val="28"/>
          <w:lang w:eastAsia="en-US"/>
        </w:rPr>
        <w:t xml:space="preserve">Пункт </w:t>
      </w:r>
      <w:r w:rsidR="00382006" w:rsidRPr="00690CF5">
        <w:rPr>
          <w:rFonts w:eastAsiaTheme="minorHAnsi"/>
          <w:sz w:val="28"/>
          <w:szCs w:val="28"/>
          <w:lang w:eastAsia="en-US"/>
        </w:rPr>
        <w:t xml:space="preserve">2 </w:t>
      </w:r>
      <w:r w:rsidR="00E567A2" w:rsidRPr="00690CF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C04AC" w:rsidRPr="004A5C6B" w:rsidRDefault="004A5C6B" w:rsidP="004A5C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Официальный сайт органов местного самоуправления Волгограда  и (или) информационные системы должны обеспечивать возможность проверки участниками общественных обсуждений полноты и достоверности отражения (на официальном сайте органов местного самоуправления Волгограда и (или) в информационных системах) внесенных ими замечаний и предложений, представления информации о результатах общественных обсуждений, количестве участников общественных обсуждений.</w:t>
      </w:r>
      <w:r w:rsidR="009301BF">
        <w:rPr>
          <w:sz w:val="28"/>
          <w:szCs w:val="28"/>
        </w:rPr>
        <w:t>».</w:t>
      </w:r>
    </w:p>
    <w:p w:rsidR="001C04AC" w:rsidRPr="001C04AC" w:rsidRDefault="0056182E" w:rsidP="001C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4.4. В </w:t>
      </w:r>
      <w:r w:rsidR="001C04AC" w:rsidRPr="001C04AC">
        <w:rPr>
          <w:sz w:val="28"/>
          <w:szCs w:val="28"/>
        </w:rPr>
        <w:t>пункте 1 ста</w:t>
      </w:r>
      <w:r w:rsidR="00382006">
        <w:rPr>
          <w:sz w:val="28"/>
          <w:szCs w:val="28"/>
        </w:rPr>
        <w:t>тьи 21 слова «в сети «Интернет»</w:t>
      </w:r>
      <w:r w:rsidR="001C04AC" w:rsidRPr="001C04AC">
        <w:rPr>
          <w:sz w:val="28"/>
          <w:szCs w:val="28"/>
        </w:rPr>
        <w:t xml:space="preserve"> исключить.</w:t>
      </w:r>
    </w:p>
    <w:p w:rsidR="001C04AC" w:rsidRDefault="0056182E" w:rsidP="001C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04AC" w:rsidRPr="001C04AC">
        <w:rPr>
          <w:sz w:val="28"/>
          <w:szCs w:val="28"/>
        </w:rPr>
        <w:t>4.5. В пункте 1 статьи 22:</w:t>
      </w:r>
    </w:p>
    <w:p w:rsidR="00E567A2" w:rsidRPr="00690CF5" w:rsidRDefault="00E567A2" w:rsidP="001C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CF5">
        <w:rPr>
          <w:sz w:val="28"/>
          <w:szCs w:val="28"/>
        </w:rPr>
        <w:t xml:space="preserve">1.4.5.1. В абзаце пятом слова </w:t>
      </w:r>
      <w:r w:rsidR="00690CF5" w:rsidRPr="00690CF5">
        <w:rPr>
          <w:sz w:val="28"/>
          <w:szCs w:val="28"/>
        </w:rPr>
        <w:t xml:space="preserve">«предложений и замечаний» </w:t>
      </w:r>
      <w:r w:rsidRPr="00690CF5">
        <w:rPr>
          <w:sz w:val="28"/>
          <w:szCs w:val="28"/>
        </w:rPr>
        <w:t>заменить словами</w:t>
      </w:r>
      <w:r w:rsidR="00690CF5" w:rsidRPr="00690CF5">
        <w:rPr>
          <w:sz w:val="28"/>
          <w:szCs w:val="28"/>
        </w:rPr>
        <w:t xml:space="preserve"> «замечаний и предложений».</w:t>
      </w:r>
    </w:p>
    <w:p w:rsidR="001C04AC" w:rsidRPr="001C04AC" w:rsidRDefault="0056182E" w:rsidP="00690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0CF5">
        <w:rPr>
          <w:sz w:val="28"/>
          <w:szCs w:val="28"/>
        </w:rPr>
        <w:t>4.5.2</w:t>
      </w:r>
      <w:r w:rsidR="001C04AC" w:rsidRPr="001C04AC">
        <w:rPr>
          <w:sz w:val="28"/>
          <w:szCs w:val="28"/>
        </w:rPr>
        <w:t xml:space="preserve">. В абзаце шестом </w:t>
      </w:r>
      <w:r w:rsidR="00382006">
        <w:rPr>
          <w:sz w:val="28"/>
          <w:szCs w:val="28"/>
        </w:rPr>
        <w:t>слова «в сети «Интернет»</w:t>
      </w:r>
      <w:r w:rsidR="001C04AC" w:rsidRPr="001C04AC">
        <w:rPr>
          <w:sz w:val="28"/>
          <w:szCs w:val="28"/>
        </w:rPr>
        <w:t xml:space="preserve"> исключить.</w:t>
      </w:r>
    </w:p>
    <w:p w:rsidR="001C04AC" w:rsidRPr="001C04AC" w:rsidRDefault="0056182E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90CF5">
        <w:rPr>
          <w:rFonts w:eastAsiaTheme="minorHAnsi"/>
          <w:sz w:val="28"/>
          <w:szCs w:val="28"/>
          <w:lang w:eastAsia="en-US"/>
        </w:rPr>
        <w:t>4.5.3</w:t>
      </w:r>
      <w:r w:rsidR="001C04AC" w:rsidRPr="001C04AC">
        <w:rPr>
          <w:rFonts w:eastAsiaTheme="minorHAnsi"/>
          <w:sz w:val="28"/>
          <w:szCs w:val="28"/>
          <w:lang w:eastAsia="en-US"/>
        </w:rPr>
        <w:t>. Абзац седьмой после слов «к официальному сайту» дополнить словами «органов местного самоуправления Волгограда».</w:t>
      </w:r>
    </w:p>
    <w:p w:rsidR="00E567A2" w:rsidRPr="00690CF5" w:rsidRDefault="0056182E" w:rsidP="001C04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0CF5">
        <w:rPr>
          <w:rFonts w:eastAsiaTheme="minorHAnsi"/>
          <w:sz w:val="28"/>
          <w:szCs w:val="28"/>
          <w:lang w:eastAsia="en-US"/>
        </w:rPr>
        <w:t>1.</w:t>
      </w:r>
      <w:r w:rsidR="001C04AC" w:rsidRPr="00690CF5">
        <w:rPr>
          <w:rFonts w:eastAsiaTheme="minorHAnsi"/>
          <w:sz w:val="28"/>
          <w:szCs w:val="28"/>
          <w:lang w:eastAsia="en-US"/>
        </w:rPr>
        <w:t>4.6.</w:t>
      </w:r>
      <w:r w:rsidR="00E567A2" w:rsidRPr="00690CF5">
        <w:rPr>
          <w:rFonts w:eastAsiaTheme="minorHAnsi"/>
          <w:sz w:val="28"/>
          <w:szCs w:val="28"/>
          <w:lang w:eastAsia="en-US"/>
        </w:rPr>
        <w:t xml:space="preserve"> В стать</w:t>
      </w:r>
      <w:r w:rsidR="009301BF">
        <w:rPr>
          <w:rFonts w:eastAsiaTheme="minorHAnsi"/>
          <w:sz w:val="28"/>
          <w:szCs w:val="28"/>
          <w:lang w:eastAsia="en-US"/>
        </w:rPr>
        <w:t>е</w:t>
      </w:r>
      <w:r w:rsidR="00E567A2" w:rsidRPr="00690CF5">
        <w:rPr>
          <w:rFonts w:eastAsiaTheme="minorHAnsi"/>
          <w:sz w:val="28"/>
          <w:szCs w:val="28"/>
          <w:lang w:eastAsia="en-US"/>
        </w:rPr>
        <w:t xml:space="preserve"> 23:</w:t>
      </w:r>
      <w:r w:rsidR="001C04AC" w:rsidRPr="00690CF5">
        <w:rPr>
          <w:rFonts w:eastAsiaTheme="minorHAnsi"/>
          <w:sz w:val="28"/>
          <w:szCs w:val="28"/>
          <w:lang w:eastAsia="en-US"/>
        </w:rPr>
        <w:t xml:space="preserve"> </w:t>
      </w:r>
    </w:p>
    <w:p w:rsidR="00E567A2" w:rsidRPr="00690CF5" w:rsidRDefault="00E567A2" w:rsidP="001C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CF5">
        <w:rPr>
          <w:sz w:val="28"/>
          <w:szCs w:val="28"/>
        </w:rPr>
        <w:t>1.4.6.1. Пункт 5 изложить в следующей редакции:</w:t>
      </w:r>
    </w:p>
    <w:p w:rsidR="00C751ED" w:rsidRPr="00690CF5" w:rsidRDefault="00690CF5" w:rsidP="00690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CF5">
        <w:rPr>
          <w:sz w:val="28"/>
          <w:szCs w:val="28"/>
        </w:rPr>
        <w:t>«5. В период размещения проекта, подлежащего рассмотрению на общественных обсуждениях и публичных слушаниях, и информационных материалов к нему, проведения экспозиции (экспозиций) такого проекта участники общественных обсуждений и публичных слушаний имеют право вносить замечания и предложения, касающиеся такого проекта, посредством официального сайта органов местного самоуправления Волгограда  или информационных систем (в случае проведения общественных обсуждений), в письменной или устной форме в ходе проведения собрания (собраний) участников публичных слушаний (в случае проведения публичных слушаний), в письменной форме или в форме электронного документа в адрес организатора общественных обсуждений и публичных слушаний, посредством записи в книге (журнале) учета посетителей экспозиции проекта, подлежащего рассмотрению на общественных обсуждениях и публичных слушаниях.</w:t>
      </w:r>
      <w:r>
        <w:rPr>
          <w:sz w:val="28"/>
          <w:szCs w:val="28"/>
        </w:rPr>
        <w:t>».</w:t>
      </w:r>
    </w:p>
    <w:p w:rsidR="00E567A2" w:rsidRPr="00C751ED" w:rsidRDefault="00C751ED" w:rsidP="00C75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0CF5">
        <w:rPr>
          <w:sz w:val="28"/>
          <w:szCs w:val="28"/>
        </w:rPr>
        <w:t xml:space="preserve">1.4.6.2. </w:t>
      </w:r>
      <w:r w:rsidR="009301BF">
        <w:rPr>
          <w:sz w:val="28"/>
          <w:szCs w:val="28"/>
        </w:rPr>
        <w:t>Пункт</w:t>
      </w:r>
      <w:r w:rsidRPr="00690CF5">
        <w:rPr>
          <w:sz w:val="28"/>
          <w:szCs w:val="28"/>
        </w:rPr>
        <w:t xml:space="preserve"> </w:t>
      </w:r>
      <w:r w:rsidR="001C04AC" w:rsidRPr="00690CF5">
        <w:rPr>
          <w:sz w:val="28"/>
          <w:szCs w:val="28"/>
        </w:rPr>
        <w:t xml:space="preserve">7 </w:t>
      </w:r>
      <w:r w:rsidR="001C04AC" w:rsidRPr="001C04AC">
        <w:rPr>
          <w:sz w:val="28"/>
          <w:szCs w:val="28"/>
        </w:rPr>
        <w:t>после слов «</w:t>
      </w:r>
      <w:r w:rsidR="009301BF">
        <w:rPr>
          <w:sz w:val="28"/>
          <w:szCs w:val="28"/>
        </w:rPr>
        <w:t xml:space="preserve">к </w:t>
      </w:r>
      <w:r w:rsidR="001C04AC" w:rsidRPr="001C04AC">
        <w:rPr>
          <w:sz w:val="28"/>
          <w:szCs w:val="28"/>
        </w:rPr>
        <w:t>официальн</w:t>
      </w:r>
      <w:r w:rsidR="009301BF">
        <w:rPr>
          <w:sz w:val="28"/>
          <w:szCs w:val="28"/>
        </w:rPr>
        <w:t>ому</w:t>
      </w:r>
      <w:r w:rsidR="005317AE">
        <w:rPr>
          <w:sz w:val="28"/>
          <w:szCs w:val="28"/>
        </w:rPr>
        <w:t xml:space="preserve"> сайт</w:t>
      </w:r>
      <w:r w:rsidR="009301BF">
        <w:rPr>
          <w:sz w:val="28"/>
          <w:szCs w:val="28"/>
        </w:rPr>
        <w:t>у</w:t>
      </w:r>
      <w:r w:rsidR="001C04AC" w:rsidRPr="001C04AC">
        <w:rPr>
          <w:sz w:val="28"/>
          <w:szCs w:val="28"/>
        </w:rPr>
        <w:t xml:space="preserve">» дополнить словами «органов местного самоуправления Волгограда». </w:t>
      </w:r>
      <w:r w:rsidR="00E567A2">
        <w:rPr>
          <w:color w:val="0070C0"/>
          <w:sz w:val="28"/>
          <w:szCs w:val="28"/>
        </w:rPr>
        <w:t xml:space="preserve"> </w:t>
      </w:r>
    </w:p>
    <w:p w:rsidR="001C04AC" w:rsidRPr="001C04AC" w:rsidRDefault="0056182E" w:rsidP="001C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4.7. В </w:t>
      </w:r>
      <w:r w:rsidR="001C04AC" w:rsidRPr="001C04AC">
        <w:rPr>
          <w:sz w:val="28"/>
          <w:szCs w:val="28"/>
        </w:rPr>
        <w:t>пункте 2 ста</w:t>
      </w:r>
      <w:r w:rsidR="00382006">
        <w:rPr>
          <w:sz w:val="28"/>
          <w:szCs w:val="28"/>
        </w:rPr>
        <w:t>тьи 25 слова «в сети «Интернет»</w:t>
      </w:r>
      <w:r w:rsidR="001C04AC" w:rsidRPr="001C04AC">
        <w:rPr>
          <w:sz w:val="28"/>
          <w:szCs w:val="28"/>
        </w:rPr>
        <w:t xml:space="preserve"> исключить.</w:t>
      </w:r>
    </w:p>
    <w:p w:rsidR="001C04AC" w:rsidRPr="000026E5" w:rsidRDefault="0056182E" w:rsidP="00690C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A0866">
        <w:rPr>
          <w:rFonts w:eastAsiaTheme="minorHAnsi"/>
          <w:sz w:val="28"/>
          <w:szCs w:val="28"/>
          <w:lang w:eastAsia="en-US"/>
        </w:rPr>
        <w:t>1.</w:t>
      </w:r>
      <w:r w:rsidR="0084450E" w:rsidRPr="00AA0866">
        <w:rPr>
          <w:rFonts w:eastAsiaTheme="minorHAnsi"/>
          <w:sz w:val="28"/>
          <w:szCs w:val="28"/>
          <w:lang w:eastAsia="en-US"/>
        </w:rPr>
        <w:t>5</w:t>
      </w:r>
      <w:r w:rsidR="001C04AC" w:rsidRPr="00AA0866">
        <w:rPr>
          <w:rFonts w:eastAsiaTheme="minorHAnsi"/>
          <w:sz w:val="28"/>
          <w:szCs w:val="28"/>
          <w:lang w:eastAsia="en-US"/>
        </w:rPr>
        <w:t xml:space="preserve">. </w:t>
      </w:r>
      <w:r w:rsidR="00AA0866">
        <w:rPr>
          <w:rFonts w:eastAsiaTheme="minorHAnsi"/>
          <w:sz w:val="28"/>
          <w:szCs w:val="28"/>
          <w:lang w:eastAsia="en-US"/>
        </w:rPr>
        <w:t xml:space="preserve">В </w:t>
      </w:r>
      <w:r w:rsidR="00690CF5">
        <w:rPr>
          <w:rFonts w:eastAsiaTheme="minorHAnsi"/>
          <w:sz w:val="28"/>
          <w:szCs w:val="28"/>
          <w:lang w:eastAsia="en-US"/>
        </w:rPr>
        <w:t xml:space="preserve">пункте 1 </w:t>
      </w:r>
      <w:r w:rsidR="00AA0866">
        <w:rPr>
          <w:rFonts w:eastAsiaTheme="minorHAnsi"/>
          <w:sz w:val="28"/>
          <w:szCs w:val="28"/>
          <w:lang w:eastAsia="en-US"/>
        </w:rPr>
        <w:t>стать</w:t>
      </w:r>
      <w:r w:rsidR="009301BF">
        <w:rPr>
          <w:rFonts w:eastAsiaTheme="minorHAnsi"/>
          <w:sz w:val="28"/>
          <w:szCs w:val="28"/>
          <w:lang w:eastAsia="en-US"/>
        </w:rPr>
        <w:t>и</w:t>
      </w:r>
      <w:r w:rsidR="00AA0866">
        <w:rPr>
          <w:rFonts w:eastAsiaTheme="minorHAnsi"/>
          <w:sz w:val="28"/>
          <w:szCs w:val="28"/>
          <w:lang w:eastAsia="en-US"/>
        </w:rPr>
        <w:t xml:space="preserve"> </w:t>
      </w:r>
      <w:r w:rsidR="00AA0866" w:rsidRPr="00AA0866">
        <w:rPr>
          <w:sz w:val="28"/>
          <w:szCs w:val="28"/>
        </w:rPr>
        <w:t>25</w:t>
      </w:r>
      <w:r w:rsidR="00AA0866" w:rsidRPr="00AA0866">
        <w:rPr>
          <w:sz w:val="28"/>
          <w:szCs w:val="28"/>
          <w:vertAlign w:val="superscript"/>
        </w:rPr>
        <w:t>1</w:t>
      </w:r>
      <w:r w:rsidR="00AA0866" w:rsidRPr="00AA0866">
        <w:rPr>
          <w:sz w:val="28"/>
          <w:szCs w:val="28"/>
        </w:rPr>
        <w:t xml:space="preserve"> главы 4</w:t>
      </w:r>
      <w:r w:rsidR="00AA0866" w:rsidRPr="00AA0866">
        <w:rPr>
          <w:sz w:val="28"/>
          <w:szCs w:val="28"/>
          <w:vertAlign w:val="superscript"/>
        </w:rPr>
        <w:t>1</w:t>
      </w:r>
      <w:r w:rsidR="00690CF5">
        <w:rPr>
          <w:color w:val="FF0000"/>
          <w:sz w:val="28"/>
          <w:szCs w:val="28"/>
        </w:rPr>
        <w:t xml:space="preserve"> </w:t>
      </w:r>
      <w:r w:rsidR="001C04AC" w:rsidRPr="000026E5">
        <w:rPr>
          <w:rFonts w:eastAsiaTheme="minorHAnsi"/>
          <w:sz w:val="28"/>
          <w:szCs w:val="28"/>
          <w:lang w:eastAsia="en-US"/>
        </w:rPr>
        <w:t>слова «</w:t>
      </w:r>
      <w:r w:rsidR="00382006" w:rsidRPr="000026E5">
        <w:rPr>
          <w:rFonts w:eastAsiaTheme="minorHAnsi"/>
          <w:sz w:val="28"/>
          <w:szCs w:val="28"/>
          <w:lang w:eastAsia="en-US"/>
        </w:rPr>
        <w:t>в сети Интернет</w:t>
      </w:r>
      <w:r w:rsidR="001C04AC" w:rsidRPr="000026E5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1C04AC" w:rsidRPr="000026E5">
          <w:rPr>
            <w:rFonts w:eastAsiaTheme="minorHAnsi"/>
            <w:sz w:val="28"/>
            <w:szCs w:val="28"/>
            <w:u w:val="single"/>
            <w:lang w:val="en-US" w:eastAsia="en-US"/>
          </w:rPr>
          <w:t>http</w:t>
        </w:r>
        <w:r w:rsidR="001C04AC" w:rsidRPr="000026E5">
          <w:rPr>
            <w:rFonts w:eastAsiaTheme="minorHAnsi"/>
            <w:sz w:val="28"/>
            <w:szCs w:val="28"/>
            <w:u w:val="single"/>
            <w:lang w:eastAsia="en-US"/>
          </w:rPr>
          <w:t>://</w:t>
        </w:r>
        <w:r w:rsidR="001C04AC" w:rsidRPr="000026E5">
          <w:rPr>
            <w:rFonts w:eastAsiaTheme="minorHAnsi"/>
            <w:sz w:val="28"/>
            <w:szCs w:val="28"/>
            <w:u w:val="single"/>
            <w:lang w:val="en-US" w:eastAsia="en-US"/>
          </w:rPr>
          <w:t>www</w:t>
        </w:r>
        <w:r w:rsidR="001C04AC" w:rsidRPr="000026E5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="001C04AC" w:rsidRPr="000026E5">
          <w:rPr>
            <w:rFonts w:eastAsiaTheme="minorHAnsi"/>
            <w:sz w:val="28"/>
            <w:szCs w:val="28"/>
            <w:u w:val="single"/>
            <w:lang w:val="en-US" w:eastAsia="en-US"/>
          </w:rPr>
          <w:t>volgadmin</w:t>
        </w:r>
        <w:r w:rsidR="001C04AC" w:rsidRPr="000026E5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="001C04AC" w:rsidRPr="000026E5">
          <w:rPr>
            <w:rFonts w:eastAsiaTheme="minorHAnsi"/>
            <w:sz w:val="28"/>
            <w:szCs w:val="28"/>
            <w:u w:val="single"/>
            <w:lang w:val="en-US" w:eastAsia="en-US"/>
          </w:rPr>
          <w:t>ru</w:t>
        </w:r>
      </w:hyperlink>
      <w:r w:rsidR="001C04AC" w:rsidRPr="000026E5">
        <w:rPr>
          <w:rFonts w:eastAsiaTheme="minorHAnsi"/>
          <w:sz w:val="28"/>
          <w:szCs w:val="28"/>
          <w:lang w:eastAsia="en-US"/>
        </w:rPr>
        <w:t>» исключить.</w:t>
      </w:r>
    </w:p>
    <w:p w:rsidR="001C04AC" w:rsidRPr="001C04AC" w:rsidRDefault="0056182E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4450E">
        <w:rPr>
          <w:rFonts w:eastAsiaTheme="minorHAnsi"/>
          <w:sz w:val="28"/>
          <w:szCs w:val="28"/>
          <w:lang w:eastAsia="en-US"/>
        </w:rPr>
        <w:t>6</w:t>
      </w:r>
      <w:r w:rsidR="001C04AC" w:rsidRPr="001C04AC">
        <w:rPr>
          <w:rFonts w:eastAsiaTheme="minorHAnsi"/>
          <w:sz w:val="28"/>
          <w:szCs w:val="28"/>
          <w:lang w:eastAsia="en-US"/>
        </w:rPr>
        <w:t>. Статью 27 главы 5 признать утратившей силу.</w:t>
      </w:r>
    </w:p>
    <w:p w:rsidR="001C04AC" w:rsidRPr="006925CC" w:rsidRDefault="0056182E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5560F">
        <w:rPr>
          <w:rFonts w:eastAsiaTheme="minorHAnsi"/>
          <w:sz w:val="28"/>
          <w:szCs w:val="28"/>
          <w:lang w:eastAsia="en-US"/>
        </w:rPr>
        <w:t>1</w:t>
      </w:r>
      <w:r w:rsidRPr="006925CC">
        <w:rPr>
          <w:rFonts w:eastAsiaTheme="minorHAnsi"/>
          <w:sz w:val="28"/>
          <w:szCs w:val="28"/>
          <w:lang w:eastAsia="en-US"/>
        </w:rPr>
        <w:t>.</w:t>
      </w:r>
      <w:r w:rsidR="0084450E" w:rsidRPr="006925CC">
        <w:rPr>
          <w:rFonts w:eastAsiaTheme="minorHAnsi"/>
          <w:sz w:val="28"/>
          <w:szCs w:val="28"/>
          <w:lang w:eastAsia="en-US"/>
        </w:rPr>
        <w:t>7</w:t>
      </w:r>
      <w:r w:rsidR="001C04AC" w:rsidRPr="006925CC">
        <w:rPr>
          <w:rFonts w:eastAsiaTheme="minorHAnsi"/>
          <w:sz w:val="28"/>
          <w:szCs w:val="28"/>
          <w:lang w:eastAsia="en-US"/>
        </w:rPr>
        <w:t>. В пункте 8 приложения 2 к Положению сло</w:t>
      </w:r>
      <w:r w:rsidR="00E567A2" w:rsidRPr="006925CC">
        <w:rPr>
          <w:rFonts w:eastAsiaTheme="minorHAnsi"/>
          <w:sz w:val="28"/>
          <w:szCs w:val="28"/>
          <w:lang w:eastAsia="en-US"/>
        </w:rPr>
        <w:t>во</w:t>
      </w:r>
      <w:r w:rsidR="00CC5131" w:rsidRPr="006925CC">
        <w:rPr>
          <w:rFonts w:eastAsiaTheme="minorHAnsi"/>
          <w:sz w:val="28"/>
          <w:szCs w:val="28"/>
          <w:lang w:eastAsia="en-US"/>
        </w:rPr>
        <w:t xml:space="preserve"> «Рекомендации,»</w:t>
      </w:r>
      <w:r w:rsidR="001C04AC" w:rsidRPr="006925CC">
        <w:rPr>
          <w:rFonts w:eastAsiaTheme="minorHAnsi"/>
          <w:sz w:val="28"/>
          <w:szCs w:val="28"/>
          <w:lang w:eastAsia="en-US"/>
        </w:rPr>
        <w:t xml:space="preserve"> заменить словами «Замечания и»</w:t>
      </w:r>
      <w:r w:rsidR="00CC5131" w:rsidRPr="006925CC">
        <w:rPr>
          <w:rFonts w:eastAsiaTheme="minorHAnsi"/>
          <w:sz w:val="28"/>
          <w:szCs w:val="28"/>
          <w:lang w:eastAsia="en-US"/>
        </w:rPr>
        <w:t>, слов</w:t>
      </w:r>
      <w:r w:rsidR="00E567A2" w:rsidRPr="006925CC">
        <w:rPr>
          <w:rFonts w:eastAsiaTheme="minorHAnsi"/>
          <w:sz w:val="28"/>
          <w:szCs w:val="28"/>
          <w:lang w:eastAsia="en-US"/>
        </w:rPr>
        <w:t>о</w:t>
      </w:r>
      <w:r w:rsidR="00CC5131" w:rsidRPr="006925CC">
        <w:rPr>
          <w:rFonts w:eastAsiaTheme="minorHAnsi"/>
          <w:sz w:val="28"/>
          <w:szCs w:val="28"/>
          <w:lang w:eastAsia="en-US"/>
        </w:rPr>
        <w:t xml:space="preserve"> «рекомендации,» заменить словами «замечания и»</w:t>
      </w:r>
      <w:r w:rsidR="00E567A2" w:rsidRPr="006925CC">
        <w:rPr>
          <w:rFonts w:eastAsiaTheme="minorHAnsi"/>
          <w:sz w:val="28"/>
          <w:szCs w:val="28"/>
          <w:lang w:eastAsia="en-US"/>
        </w:rPr>
        <w:t>.</w:t>
      </w:r>
    </w:p>
    <w:p w:rsidR="00382006" w:rsidRPr="00382006" w:rsidRDefault="00382006" w:rsidP="0038200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2006">
        <w:rPr>
          <w:rFonts w:eastAsiaTheme="minorHAnsi"/>
          <w:sz w:val="28"/>
          <w:szCs w:val="28"/>
          <w:lang w:eastAsia="en-US"/>
        </w:rPr>
        <w:t>1.8. В таблице приложения 3 к Положению:</w:t>
      </w:r>
    </w:p>
    <w:p w:rsidR="00382006" w:rsidRPr="006925CC" w:rsidRDefault="00382006" w:rsidP="0038200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25CC">
        <w:rPr>
          <w:rFonts w:eastAsiaTheme="minorHAnsi"/>
          <w:sz w:val="28"/>
          <w:szCs w:val="28"/>
          <w:lang w:eastAsia="en-US"/>
        </w:rPr>
        <w:lastRenderedPageBreak/>
        <w:t>1.8.1. В граф</w:t>
      </w:r>
      <w:r w:rsidR="00E04ABD" w:rsidRPr="006925CC">
        <w:rPr>
          <w:rFonts w:eastAsiaTheme="minorHAnsi"/>
          <w:sz w:val="28"/>
          <w:szCs w:val="28"/>
          <w:lang w:eastAsia="en-US"/>
        </w:rPr>
        <w:t>ах</w:t>
      </w:r>
      <w:r w:rsidRPr="006925CC">
        <w:rPr>
          <w:rFonts w:eastAsiaTheme="minorHAnsi"/>
          <w:sz w:val="28"/>
          <w:szCs w:val="28"/>
          <w:lang w:eastAsia="en-US"/>
        </w:rPr>
        <w:t xml:space="preserve"> 2</w:t>
      </w:r>
      <w:r w:rsidR="00E04ABD" w:rsidRPr="006925CC">
        <w:rPr>
          <w:rFonts w:eastAsiaTheme="minorHAnsi"/>
          <w:sz w:val="28"/>
          <w:szCs w:val="28"/>
          <w:lang w:eastAsia="en-US"/>
        </w:rPr>
        <w:t xml:space="preserve">, 3 </w:t>
      </w:r>
      <w:r w:rsidRPr="006925CC">
        <w:rPr>
          <w:rFonts w:eastAsiaTheme="minorHAnsi"/>
          <w:sz w:val="28"/>
          <w:szCs w:val="28"/>
          <w:lang w:eastAsia="en-US"/>
        </w:rPr>
        <w:t>сло</w:t>
      </w:r>
      <w:r w:rsidR="00E567A2" w:rsidRPr="006925CC">
        <w:rPr>
          <w:rFonts w:eastAsiaTheme="minorHAnsi"/>
          <w:sz w:val="28"/>
          <w:szCs w:val="28"/>
          <w:lang w:eastAsia="en-US"/>
        </w:rPr>
        <w:t>во</w:t>
      </w:r>
      <w:r w:rsidRPr="006925CC">
        <w:rPr>
          <w:rFonts w:eastAsiaTheme="minorHAnsi"/>
          <w:sz w:val="28"/>
          <w:szCs w:val="28"/>
          <w:lang w:eastAsia="en-US"/>
        </w:rPr>
        <w:t xml:space="preserve"> «Рекомендации,» заменить словами «Замечания и».</w:t>
      </w:r>
    </w:p>
    <w:p w:rsidR="00C751ED" w:rsidRPr="006925CC" w:rsidRDefault="00382006" w:rsidP="006925C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2006">
        <w:rPr>
          <w:rFonts w:eastAsiaTheme="minorHAnsi"/>
          <w:sz w:val="28"/>
          <w:szCs w:val="28"/>
          <w:lang w:eastAsia="en-US"/>
        </w:rPr>
        <w:t>1.8.2. Графу 4 после слов «вопроса публичных слушаний» дополнить словами «, включая мотивированное обоснование принятых решений».</w:t>
      </w:r>
      <w:r w:rsidR="000B52E0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C751ED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</w:p>
    <w:p w:rsidR="006925CC" w:rsidRDefault="0056182E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4450E">
        <w:rPr>
          <w:rFonts w:eastAsiaTheme="minorHAnsi"/>
          <w:sz w:val="28"/>
          <w:szCs w:val="28"/>
          <w:lang w:eastAsia="en-US"/>
        </w:rPr>
        <w:t>9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. </w:t>
      </w:r>
      <w:r w:rsidR="006925CC">
        <w:rPr>
          <w:rFonts w:eastAsiaTheme="minorHAnsi"/>
          <w:sz w:val="28"/>
          <w:szCs w:val="28"/>
          <w:lang w:eastAsia="en-US"/>
        </w:rPr>
        <w:t>В приложении 4 к Положению:</w:t>
      </w:r>
    </w:p>
    <w:p w:rsidR="001C04AC" w:rsidRDefault="006925CC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1.9.1. </w:t>
      </w:r>
      <w:r w:rsidR="001C04AC" w:rsidRPr="001C04AC">
        <w:rPr>
          <w:rFonts w:eastAsiaTheme="minorHAnsi"/>
          <w:sz w:val="28"/>
          <w:szCs w:val="28"/>
          <w:lang w:eastAsia="en-US"/>
        </w:rPr>
        <w:t xml:space="preserve">Пункты 4, 5 после слов «об официальном сайте» дополнить словами «органов местного самоуправления Волгограда». </w:t>
      </w:r>
    </w:p>
    <w:p w:rsidR="006925CC" w:rsidRDefault="006925CC" w:rsidP="001C04A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1.9.2. В пункте 6 слова «предложений и замечаний» заменить словами «замечаний и предложений».</w:t>
      </w:r>
    </w:p>
    <w:p w:rsidR="00445DAC" w:rsidRPr="003161F4" w:rsidRDefault="00445DAC" w:rsidP="00445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1.10. В приложении 5 к Положению:</w:t>
      </w:r>
    </w:p>
    <w:p w:rsidR="00445DAC" w:rsidRPr="003161F4" w:rsidRDefault="00445DAC" w:rsidP="00445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1.10.1. В пункте 4 слова «предложения и замечания» заменить словами «замечания и предложения».</w:t>
      </w:r>
    </w:p>
    <w:p w:rsidR="00445DAC" w:rsidRPr="003161F4" w:rsidRDefault="00445DAC" w:rsidP="00445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1.10.2. В пункте 5 слова «Предложения и замечания» заменить словами «Замечания и предложения».</w:t>
      </w:r>
    </w:p>
    <w:p w:rsidR="00445DAC" w:rsidRPr="003161F4" w:rsidRDefault="00445DAC" w:rsidP="00445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1.11. В приложении 6 к Положению:</w:t>
      </w:r>
    </w:p>
    <w:p w:rsidR="00445DAC" w:rsidRPr="003161F4" w:rsidRDefault="00445DAC" w:rsidP="00445D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61F4">
        <w:rPr>
          <w:rFonts w:eastAsia="Calibri"/>
          <w:sz w:val="28"/>
          <w:szCs w:val="28"/>
          <w:lang w:eastAsia="en-US"/>
        </w:rPr>
        <w:t>1.11.1. В пункте 5 слова «Предложения и замечания» заменить словами «Замечания и предложения».</w:t>
      </w:r>
    </w:p>
    <w:p w:rsidR="00445DAC" w:rsidRPr="003161F4" w:rsidRDefault="00445DAC" w:rsidP="00445DAC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61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1.11.2. В пункте 6, примечании </w:t>
      </w:r>
      <w:r w:rsidRPr="003161F4">
        <w:rPr>
          <w:rFonts w:ascii="Times New Roman" w:hAnsi="Times New Roman" w:cs="Times New Roman"/>
          <w:sz w:val="28"/>
          <w:szCs w:val="28"/>
        </w:rPr>
        <w:t>слова «предложений и замечаний» заменить словами «замечаний и предложений».</w:t>
      </w:r>
    </w:p>
    <w:p w:rsidR="00F66C08" w:rsidRPr="0030698D" w:rsidRDefault="00F73242" w:rsidP="00F66C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2</w:t>
      </w:r>
      <w:r w:rsidR="00DB29AC" w:rsidRPr="0030698D">
        <w:rPr>
          <w:sz w:val="28"/>
          <w:szCs w:val="28"/>
        </w:rPr>
        <w:t>.</w:t>
      </w:r>
      <w:r w:rsidR="00351E35" w:rsidRPr="0030698D">
        <w:rPr>
          <w:sz w:val="28"/>
          <w:szCs w:val="28"/>
        </w:rPr>
        <w:t xml:space="preserve"> </w:t>
      </w:r>
      <w:r w:rsidR="006028A6" w:rsidRPr="0030698D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  <w:r w:rsidR="00A61D40" w:rsidRPr="0030698D">
        <w:rPr>
          <w:sz w:val="28"/>
          <w:szCs w:val="28"/>
        </w:rPr>
        <w:t xml:space="preserve"> </w:t>
      </w:r>
    </w:p>
    <w:p w:rsidR="0030698D" w:rsidRDefault="00F73242" w:rsidP="0030698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3</w:t>
      </w:r>
      <w:r w:rsidR="00F66C08" w:rsidRPr="0030698D">
        <w:rPr>
          <w:sz w:val="28"/>
          <w:szCs w:val="28"/>
        </w:rPr>
        <w:t xml:space="preserve">. Настоящее решение вступает в силу со дня </w:t>
      </w:r>
      <w:r w:rsidR="0067652C" w:rsidRPr="0030698D">
        <w:rPr>
          <w:sz w:val="28"/>
          <w:szCs w:val="28"/>
        </w:rPr>
        <w:t xml:space="preserve">его </w:t>
      </w:r>
      <w:r w:rsidR="00F66C08" w:rsidRPr="0030698D">
        <w:rPr>
          <w:sz w:val="28"/>
          <w:szCs w:val="28"/>
        </w:rPr>
        <w:t>официального опубликования.</w:t>
      </w:r>
    </w:p>
    <w:p w:rsidR="00F66C08" w:rsidRPr="0030698D" w:rsidRDefault="00F73242" w:rsidP="0076555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698D">
        <w:rPr>
          <w:sz w:val="28"/>
          <w:szCs w:val="28"/>
        </w:rPr>
        <w:t>4</w:t>
      </w:r>
      <w:r w:rsidR="00F66C08" w:rsidRPr="0030698D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0698D" w:rsidRDefault="0030698D" w:rsidP="000F6D9F">
      <w:pPr>
        <w:tabs>
          <w:tab w:val="left" w:pos="9639"/>
        </w:tabs>
        <w:jc w:val="both"/>
        <w:rPr>
          <w:sz w:val="18"/>
          <w:szCs w:val="18"/>
        </w:rPr>
      </w:pPr>
    </w:p>
    <w:p w:rsidR="0030698D" w:rsidRPr="0030698D" w:rsidRDefault="0030698D" w:rsidP="000F6D9F">
      <w:pPr>
        <w:tabs>
          <w:tab w:val="left" w:pos="9639"/>
        </w:tabs>
        <w:jc w:val="both"/>
        <w:rPr>
          <w:sz w:val="18"/>
          <w:szCs w:val="18"/>
        </w:rPr>
      </w:pPr>
    </w:p>
    <w:p w:rsidR="0030698D" w:rsidRPr="0030698D" w:rsidRDefault="0030698D" w:rsidP="000F6D9F">
      <w:pPr>
        <w:tabs>
          <w:tab w:val="left" w:pos="9639"/>
        </w:tabs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F66C08" w:rsidRPr="00225ABD" w:rsidTr="00042028">
        <w:tc>
          <w:tcPr>
            <w:tcW w:w="5637" w:type="dxa"/>
          </w:tcPr>
          <w:p w:rsidR="00F66C08" w:rsidRPr="00225ABD" w:rsidRDefault="00F66C08" w:rsidP="0004202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Председатель </w:t>
            </w:r>
          </w:p>
          <w:p w:rsidR="00F66C08" w:rsidRPr="00225ABD" w:rsidRDefault="00F66C08" w:rsidP="000420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Волгоградской городской Думы</w:t>
            </w:r>
          </w:p>
          <w:p w:rsidR="00F66C08" w:rsidRPr="00225ABD" w:rsidRDefault="00F66C08" w:rsidP="000420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66C08" w:rsidRPr="00225ABD" w:rsidRDefault="00F66C08" w:rsidP="000420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218" w:type="dxa"/>
          </w:tcPr>
          <w:p w:rsidR="00F66C08" w:rsidRPr="00225ABD" w:rsidRDefault="00F66C08" w:rsidP="000420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Глава Волгограда</w:t>
            </w:r>
          </w:p>
          <w:p w:rsidR="00F66C08" w:rsidRPr="00225ABD" w:rsidRDefault="00F66C08" w:rsidP="000420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6C08" w:rsidRPr="00225ABD" w:rsidRDefault="00F66C08" w:rsidP="000420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6C08" w:rsidRPr="00225ABD" w:rsidRDefault="00F66C08" w:rsidP="0004202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25ABD">
              <w:rPr>
                <w:sz w:val="28"/>
                <w:szCs w:val="28"/>
              </w:rPr>
              <w:t>В.В.Марченко</w:t>
            </w:r>
          </w:p>
        </w:tc>
      </w:tr>
    </w:tbl>
    <w:p w:rsidR="001C04AC" w:rsidRDefault="001C04AC" w:rsidP="00C457C5"/>
    <w:p w:rsidR="001C04AC" w:rsidRDefault="001C04AC" w:rsidP="00C457C5"/>
    <w:p w:rsidR="001C04AC" w:rsidRDefault="001C04AC" w:rsidP="00C457C5"/>
    <w:p w:rsidR="001C04AC" w:rsidRDefault="001C04AC" w:rsidP="00C457C5"/>
    <w:p w:rsidR="001C04AC" w:rsidRDefault="001C04AC" w:rsidP="00C457C5">
      <w:bookmarkStart w:id="0" w:name="_GoBack"/>
      <w:bookmarkEnd w:id="0"/>
    </w:p>
    <w:sectPr w:rsidR="001C04AC" w:rsidSect="000F6D9F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76" w:rsidRDefault="00983B76">
      <w:r>
        <w:separator/>
      </w:r>
    </w:p>
  </w:endnote>
  <w:endnote w:type="continuationSeparator" w:id="0">
    <w:p w:rsidR="00983B76" w:rsidRDefault="0098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76" w:rsidRDefault="00983B76">
      <w:r>
        <w:separator/>
      </w:r>
    </w:p>
  </w:footnote>
  <w:footnote w:type="continuationSeparator" w:id="0">
    <w:p w:rsidR="00983B76" w:rsidRDefault="0098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4D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4C3E3D" w:rsidRDefault="004D75D6" w:rsidP="004C3E3D">
    <w:pPr>
      <w:pStyle w:val="a5"/>
      <w:jc w:val="right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57.1pt" o:ole="">
          <v:imagedata r:id="rId1" o:title="" cropright="37137f"/>
        </v:shape>
        <o:OLEObject Type="Embed" ProgID="Word.Picture.8" ShapeID="_x0000_i1025" DrawAspect="Content" ObjectID="_1737454503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  <w:r w:rsidR="004C3E3D" w:rsidRPr="004C3E3D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E70"/>
    <w:multiLevelType w:val="multilevel"/>
    <w:tmpl w:val="B0902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24C00B8E"/>
    <w:multiLevelType w:val="multilevel"/>
    <w:tmpl w:val="0EFC48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363A11AE"/>
    <w:multiLevelType w:val="multilevel"/>
    <w:tmpl w:val="F9E8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3102F2"/>
    <w:multiLevelType w:val="hybridMultilevel"/>
    <w:tmpl w:val="68E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AA5A6B"/>
    <w:multiLevelType w:val="multilevel"/>
    <w:tmpl w:val="F03CC76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cs="Times New Roman" w:hint="default"/>
        <w:color w:val="000000" w:themeColor="text1"/>
      </w:rPr>
    </w:lvl>
  </w:abstractNum>
  <w:abstractNum w:abstractNumId="8">
    <w:nsid w:val="7B4008B0"/>
    <w:multiLevelType w:val="multilevel"/>
    <w:tmpl w:val="6AC8F5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7EAF60EF"/>
    <w:multiLevelType w:val="hybridMultilevel"/>
    <w:tmpl w:val="22F0B72A"/>
    <w:lvl w:ilvl="0" w:tplc="DAAA395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26E5"/>
    <w:rsid w:val="0000409B"/>
    <w:rsid w:val="000058A8"/>
    <w:rsid w:val="00007133"/>
    <w:rsid w:val="000161BF"/>
    <w:rsid w:val="00026FDB"/>
    <w:rsid w:val="000339E0"/>
    <w:rsid w:val="000353B4"/>
    <w:rsid w:val="00037BA8"/>
    <w:rsid w:val="000413BC"/>
    <w:rsid w:val="000425A3"/>
    <w:rsid w:val="00044E68"/>
    <w:rsid w:val="000471E1"/>
    <w:rsid w:val="000479E8"/>
    <w:rsid w:val="00047EF4"/>
    <w:rsid w:val="00050816"/>
    <w:rsid w:val="00050FBF"/>
    <w:rsid w:val="000534F2"/>
    <w:rsid w:val="00053E4B"/>
    <w:rsid w:val="000545DE"/>
    <w:rsid w:val="0005523E"/>
    <w:rsid w:val="00055D99"/>
    <w:rsid w:val="000614C7"/>
    <w:rsid w:val="00062BEA"/>
    <w:rsid w:val="00064BBD"/>
    <w:rsid w:val="00066817"/>
    <w:rsid w:val="000669A0"/>
    <w:rsid w:val="00067BA6"/>
    <w:rsid w:val="00076C3F"/>
    <w:rsid w:val="000809C3"/>
    <w:rsid w:val="0008531E"/>
    <w:rsid w:val="0008553F"/>
    <w:rsid w:val="00085CAE"/>
    <w:rsid w:val="000873F6"/>
    <w:rsid w:val="0008742F"/>
    <w:rsid w:val="000901D8"/>
    <w:rsid w:val="000911C3"/>
    <w:rsid w:val="0009165C"/>
    <w:rsid w:val="00091975"/>
    <w:rsid w:val="00091FBD"/>
    <w:rsid w:val="00094D45"/>
    <w:rsid w:val="00094F0F"/>
    <w:rsid w:val="00095EA4"/>
    <w:rsid w:val="000A1187"/>
    <w:rsid w:val="000A1BAB"/>
    <w:rsid w:val="000A2C14"/>
    <w:rsid w:val="000A5108"/>
    <w:rsid w:val="000A5BDA"/>
    <w:rsid w:val="000A6765"/>
    <w:rsid w:val="000B0555"/>
    <w:rsid w:val="000B164F"/>
    <w:rsid w:val="000B3113"/>
    <w:rsid w:val="000B52E0"/>
    <w:rsid w:val="000B63D3"/>
    <w:rsid w:val="000C1C4D"/>
    <w:rsid w:val="000C282D"/>
    <w:rsid w:val="000C3DF9"/>
    <w:rsid w:val="000C79CD"/>
    <w:rsid w:val="000D0DEC"/>
    <w:rsid w:val="000D3618"/>
    <w:rsid w:val="000D5E5C"/>
    <w:rsid w:val="000D6723"/>
    <w:rsid w:val="000D753F"/>
    <w:rsid w:val="000E0C31"/>
    <w:rsid w:val="000E133D"/>
    <w:rsid w:val="000E435F"/>
    <w:rsid w:val="000E6643"/>
    <w:rsid w:val="000E6A16"/>
    <w:rsid w:val="000E7A16"/>
    <w:rsid w:val="000F061B"/>
    <w:rsid w:val="000F11F5"/>
    <w:rsid w:val="000F6D9F"/>
    <w:rsid w:val="000F70A3"/>
    <w:rsid w:val="000F7C5F"/>
    <w:rsid w:val="001006AE"/>
    <w:rsid w:val="00100EA3"/>
    <w:rsid w:val="00103776"/>
    <w:rsid w:val="0010551E"/>
    <w:rsid w:val="0010562A"/>
    <w:rsid w:val="00110331"/>
    <w:rsid w:val="00111095"/>
    <w:rsid w:val="001123E2"/>
    <w:rsid w:val="00114B7C"/>
    <w:rsid w:val="001152B6"/>
    <w:rsid w:val="00115A2E"/>
    <w:rsid w:val="00115B4D"/>
    <w:rsid w:val="001269F5"/>
    <w:rsid w:val="00127177"/>
    <w:rsid w:val="0012735A"/>
    <w:rsid w:val="00134F37"/>
    <w:rsid w:val="0013655A"/>
    <w:rsid w:val="00144C50"/>
    <w:rsid w:val="00145D15"/>
    <w:rsid w:val="0014601B"/>
    <w:rsid w:val="00153D24"/>
    <w:rsid w:val="0015560F"/>
    <w:rsid w:val="00156165"/>
    <w:rsid w:val="00163C20"/>
    <w:rsid w:val="00163F1D"/>
    <w:rsid w:val="00165FFC"/>
    <w:rsid w:val="00166A22"/>
    <w:rsid w:val="00170E3D"/>
    <w:rsid w:val="0017309F"/>
    <w:rsid w:val="00173313"/>
    <w:rsid w:val="001811D8"/>
    <w:rsid w:val="001837CF"/>
    <w:rsid w:val="0018432F"/>
    <w:rsid w:val="00185880"/>
    <w:rsid w:val="001860A5"/>
    <w:rsid w:val="00186D25"/>
    <w:rsid w:val="00191E2E"/>
    <w:rsid w:val="00192C8C"/>
    <w:rsid w:val="00194136"/>
    <w:rsid w:val="001967A5"/>
    <w:rsid w:val="0019730B"/>
    <w:rsid w:val="0019767C"/>
    <w:rsid w:val="001A01D3"/>
    <w:rsid w:val="001A036D"/>
    <w:rsid w:val="001A1064"/>
    <w:rsid w:val="001A2B01"/>
    <w:rsid w:val="001A31F6"/>
    <w:rsid w:val="001A5C46"/>
    <w:rsid w:val="001B0748"/>
    <w:rsid w:val="001B1D3F"/>
    <w:rsid w:val="001B3B60"/>
    <w:rsid w:val="001B4F25"/>
    <w:rsid w:val="001B70E8"/>
    <w:rsid w:val="001C04AC"/>
    <w:rsid w:val="001C271B"/>
    <w:rsid w:val="001C33A3"/>
    <w:rsid w:val="001C407C"/>
    <w:rsid w:val="001C4232"/>
    <w:rsid w:val="001C4C59"/>
    <w:rsid w:val="001D045F"/>
    <w:rsid w:val="001D0610"/>
    <w:rsid w:val="001D1A11"/>
    <w:rsid w:val="001D1DE9"/>
    <w:rsid w:val="001D40F9"/>
    <w:rsid w:val="001D5B3E"/>
    <w:rsid w:val="001D7F9D"/>
    <w:rsid w:val="001E2BFE"/>
    <w:rsid w:val="001E2E63"/>
    <w:rsid w:val="001E3A9C"/>
    <w:rsid w:val="001E611F"/>
    <w:rsid w:val="001F0D94"/>
    <w:rsid w:val="001F3F86"/>
    <w:rsid w:val="00200F1E"/>
    <w:rsid w:val="00203BAA"/>
    <w:rsid w:val="00204AFD"/>
    <w:rsid w:val="0020659A"/>
    <w:rsid w:val="00217472"/>
    <w:rsid w:val="00221953"/>
    <w:rsid w:val="002222CA"/>
    <w:rsid w:val="002259A5"/>
    <w:rsid w:val="0022629B"/>
    <w:rsid w:val="002301D1"/>
    <w:rsid w:val="00235093"/>
    <w:rsid w:val="00240F55"/>
    <w:rsid w:val="0024150D"/>
    <w:rsid w:val="002429A1"/>
    <w:rsid w:val="0025030F"/>
    <w:rsid w:val="002540C9"/>
    <w:rsid w:val="002549A7"/>
    <w:rsid w:val="00260AD1"/>
    <w:rsid w:val="002656CC"/>
    <w:rsid w:val="00267D2B"/>
    <w:rsid w:val="002716A5"/>
    <w:rsid w:val="002717B9"/>
    <w:rsid w:val="00271CB0"/>
    <w:rsid w:val="00272A84"/>
    <w:rsid w:val="00272C2D"/>
    <w:rsid w:val="0027638D"/>
    <w:rsid w:val="002779B6"/>
    <w:rsid w:val="002812AF"/>
    <w:rsid w:val="00281CEF"/>
    <w:rsid w:val="00282070"/>
    <w:rsid w:val="00283583"/>
    <w:rsid w:val="00286049"/>
    <w:rsid w:val="00286358"/>
    <w:rsid w:val="002868AD"/>
    <w:rsid w:val="00287DBA"/>
    <w:rsid w:val="00294434"/>
    <w:rsid w:val="00297FDC"/>
    <w:rsid w:val="002A217E"/>
    <w:rsid w:val="002A35B7"/>
    <w:rsid w:val="002A3DC6"/>
    <w:rsid w:val="002A45FA"/>
    <w:rsid w:val="002A540E"/>
    <w:rsid w:val="002B0C4C"/>
    <w:rsid w:val="002B107A"/>
    <w:rsid w:val="002B1B79"/>
    <w:rsid w:val="002B4C00"/>
    <w:rsid w:val="002B5A3D"/>
    <w:rsid w:val="002B6138"/>
    <w:rsid w:val="002B7485"/>
    <w:rsid w:val="002C19B8"/>
    <w:rsid w:val="002C27A8"/>
    <w:rsid w:val="002C2B8A"/>
    <w:rsid w:val="002C2E56"/>
    <w:rsid w:val="002C57A8"/>
    <w:rsid w:val="002C656E"/>
    <w:rsid w:val="002C6C3E"/>
    <w:rsid w:val="002D02B2"/>
    <w:rsid w:val="002D3D2E"/>
    <w:rsid w:val="002D57B4"/>
    <w:rsid w:val="002D6689"/>
    <w:rsid w:val="002D706F"/>
    <w:rsid w:val="002D74FD"/>
    <w:rsid w:val="002E0B75"/>
    <w:rsid w:val="002E1B81"/>
    <w:rsid w:val="002E3434"/>
    <w:rsid w:val="002E539B"/>
    <w:rsid w:val="002E55F2"/>
    <w:rsid w:val="002E6688"/>
    <w:rsid w:val="002E7342"/>
    <w:rsid w:val="002E7DDC"/>
    <w:rsid w:val="002F11C9"/>
    <w:rsid w:val="002F169F"/>
    <w:rsid w:val="002F5219"/>
    <w:rsid w:val="002F5EE6"/>
    <w:rsid w:val="002F75B6"/>
    <w:rsid w:val="002F7A5A"/>
    <w:rsid w:val="00301272"/>
    <w:rsid w:val="00302975"/>
    <w:rsid w:val="00303B48"/>
    <w:rsid w:val="0030698D"/>
    <w:rsid w:val="00311DB0"/>
    <w:rsid w:val="003127FF"/>
    <w:rsid w:val="0031419F"/>
    <w:rsid w:val="003161F4"/>
    <w:rsid w:val="0031682C"/>
    <w:rsid w:val="00320794"/>
    <w:rsid w:val="003241BA"/>
    <w:rsid w:val="0032484B"/>
    <w:rsid w:val="00324CBD"/>
    <w:rsid w:val="0032508D"/>
    <w:rsid w:val="00325DC4"/>
    <w:rsid w:val="00326042"/>
    <w:rsid w:val="003278EF"/>
    <w:rsid w:val="003278F1"/>
    <w:rsid w:val="00331986"/>
    <w:rsid w:val="00337874"/>
    <w:rsid w:val="003409C7"/>
    <w:rsid w:val="003414A8"/>
    <w:rsid w:val="003414BD"/>
    <w:rsid w:val="0034542B"/>
    <w:rsid w:val="00347ED5"/>
    <w:rsid w:val="00351E35"/>
    <w:rsid w:val="00353882"/>
    <w:rsid w:val="00353F1F"/>
    <w:rsid w:val="00354AD9"/>
    <w:rsid w:val="00361BDA"/>
    <w:rsid w:val="00361F4A"/>
    <w:rsid w:val="0036241F"/>
    <w:rsid w:val="0036482F"/>
    <w:rsid w:val="003710F2"/>
    <w:rsid w:val="00373115"/>
    <w:rsid w:val="003767B4"/>
    <w:rsid w:val="00380FB8"/>
    <w:rsid w:val="00382006"/>
    <w:rsid w:val="00382528"/>
    <w:rsid w:val="003911D8"/>
    <w:rsid w:val="003949D7"/>
    <w:rsid w:val="003958C5"/>
    <w:rsid w:val="003975DF"/>
    <w:rsid w:val="003A155C"/>
    <w:rsid w:val="003A337F"/>
    <w:rsid w:val="003A4010"/>
    <w:rsid w:val="003A6389"/>
    <w:rsid w:val="003A7CDF"/>
    <w:rsid w:val="003B32C3"/>
    <w:rsid w:val="003B500E"/>
    <w:rsid w:val="003B69AF"/>
    <w:rsid w:val="003B6CAF"/>
    <w:rsid w:val="003C0ED1"/>
    <w:rsid w:val="003C0F8E"/>
    <w:rsid w:val="003C405C"/>
    <w:rsid w:val="003C46F4"/>
    <w:rsid w:val="003C4A07"/>
    <w:rsid w:val="003C6565"/>
    <w:rsid w:val="003D0A32"/>
    <w:rsid w:val="003D5D8D"/>
    <w:rsid w:val="003D7B22"/>
    <w:rsid w:val="003D7DF4"/>
    <w:rsid w:val="003E40C4"/>
    <w:rsid w:val="003E5C17"/>
    <w:rsid w:val="003F0050"/>
    <w:rsid w:val="003F19D0"/>
    <w:rsid w:val="003F42F4"/>
    <w:rsid w:val="004015DA"/>
    <w:rsid w:val="004032BA"/>
    <w:rsid w:val="0040467A"/>
    <w:rsid w:val="0040530C"/>
    <w:rsid w:val="0040577C"/>
    <w:rsid w:val="00406B0C"/>
    <w:rsid w:val="00407984"/>
    <w:rsid w:val="004100A3"/>
    <w:rsid w:val="00410142"/>
    <w:rsid w:val="00410FDB"/>
    <w:rsid w:val="004173F2"/>
    <w:rsid w:val="00421B61"/>
    <w:rsid w:val="00423877"/>
    <w:rsid w:val="0043577B"/>
    <w:rsid w:val="004377D7"/>
    <w:rsid w:val="00441497"/>
    <w:rsid w:val="004432CE"/>
    <w:rsid w:val="00445DAC"/>
    <w:rsid w:val="004514F1"/>
    <w:rsid w:val="004625AE"/>
    <w:rsid w:val="00463A91"/>
    <w:rsid w:val="00467471"/>
    <w:rsid w:val="00467993"/>
    <w:rsid w:val="00473CA2"/>
    <w:rsid w:val="00473E0D"/>
    <w:rsid w:val="00474FAE"/>
    <w:rsid w:val="00482CCD"/>
    <w:rsid w:val="00485338"/>
    <w:rsid w:val="00492C03"/>
    <w:rsid w:val="0049603E"/>
    <w:rsid w:val="004A2653"/>
    <w:rsid w:val="004A35F7"/>
    <w:rsid w:val="004A5C6B"/>
    <w:rsid w:val="004B0A36"/>
    <w:rsid w:val="004B3CE5"/>
    <w:rsid w:val="004B3E8A"/>
    <w:rsid w:val="004B555C"/>
    <w:rsid w:val="004C0624"/>
    <w:rsid w:val="004C0B63"/>
    <w:rsid w:val="004C2D47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4F4A98"/>
    <w:rsid w:val="004F6122"/>
    <w:rsid w:val="0050031C"/>
    <w:rsid w:val="0050498D"/>
    <w:rsid w:val="005135B3"/>
    <w:rsid w:val="00514E4C"/>
    <w:rsid w:val="00515F36"/>
    <w:rsid w:val="00520FBE"/>
    <w:rsid w:val="0052679E"/>
    <w:rsid w:val="005311E3"/>
    <w:rsid w:val="005317AE"/>
    <w:rsid w:val="00534703"/>
    <w:rsid w:val="00542016"/>
    <w:rsid w:val="005423BF"/>
    <w:rsid w:val="00542D45"/>
    <w:rsid w:val="005472E9"/>
    <w:rsid w:val="00554D0E"/>
    <w:rsid w:val="00554F43"/>
    <w:rsid w:val="00556EF0"/>
    <w:rsid w:val="005614A8"/>
    <w:rsid w:val="00561652"/>
    <w:rsid w:val="0056182E"/>
    <w:rsid w:val="00563AFA"/>
    <w:rsid w:val="00564B0A"/>
    <w:rsid w:val="0056786B"/>
    <w:rsid w:val="00571838"/>
    <w:rsid w:val="00573011"/>
    <w:rsid w:val="00573AD4"/>
    <w:rsid w:val="00574835"/>
    <w:rsid w:val="00574EEE"/>
    <w:rsid w:val="00576069"/>
    <w:rsid w:val="005816D3"/>
    <w:rsid w:val="005845CE"/>
    <w:rsid w:val="0058677E"/>
    <w:rsid w:val="00592370"/>
    <w:rsid w:val="00594863"/>
    <w:rsid w:val="005A1DAD"/>
    <w:rsid w:val="005A2F87"/>
    <w:rsid w:val="005A787D"/>
    <w:rsid w:val="005B2392"/>
    <w:rsid w:val="005B3F2A"/>
    <w:rsid w:val="005B43EB"/>
    <w:rsid w:val="005C261D"/>
    <w:rsid w:val="005C3D08"/>
    <w:rsid w:val="005C6784"/>
    <w:rsid w:val="005D1818"/>
    <w:rsid w:val="005E04E7"/>
    <w:rsid w:val="005E20EF"/>
    <w:rsid w:val="005E5400"/>
    <w:rsid w:val="005E69D6"/>
    <w:rsid w:val="005F0DA1"/>
    <w:rsid w:val="005F12A2"/>
    <w:rsid w:val="005F3354"/>
    <w:rsid w:val="005F4007"/>
    <w:rsid w:val="005F5909"/>
    <w:rsid w:val="005F5EAC"/>
    <w:rsid w:val="005F63DB"/>
    <w:rsid w:val="005F67DD"/>
    <w:rsid w:val="00600E58"/>
    <w:rsid w:val="006015C5"/>
    <w:rsid w:val="006028A6"/>
    <w:rsid w:val="00602A24"/>
    <w:rsid w:val="00602D0D"/>
    <w:rsid w:val="00604C5F"/>
    <w:rsid w:val="00607C6E"/>
    <w:rsid w:val="00623A49"/>
    <w:rsid w:val="00630C11"/>
    <w:rsid w:val="00634416"/>
    <w:rsid w:val="00635103"/>
    <w:rsid w:val="00645960"/>
    <w:rsid w:val="00647B73"/>
    <w:rsid w:val="00652A5F"/>
    <w:rsid w:val="00652F2E"/>
    <w:rsid w:val="006539E0"/>
    <w:rsid w:val="00654B87"/>
    <w:rsid w:val="006556E9"/>
    <w:rsid w:val="00662140"/>
    <w:rsid w:val="006626D4"/>
    <w:rsid w:val="0066457A"/>
    <w:rsid w:val="00664B95"/>
    <w:rsid w:val="006658A3"/>
    <w:rsid w:val="00667C0D"/>
    <w:rsid w:val="00672559"/>
    <w:rsid w:val="006741DF"/>
    <w:rsid w:val="006748B6"/>
    <w:rsid w:val="0067652C"/>
    <w:rsid w:val="00676753"/>
    <w:rsid w:val="00684051"/>
    <w:rsid w:val="00684A16"/>
    <w:rsid w:val="00684D09"/>
    <w:rsid w:val="00690602"/>
    <w:rsid w:val="00690CF5"/>
    <w:rsid w:val="006919BE"/>
    <w:rsid w:val="006925CC"/>
    <w:rsid w:val="00693C90"/>
    <w:rsid w:val="00694B35"/>
    <w:rsid w:val="006968C7"/>
    <w:rsid w:val="006A3C05"/>
    <w:rsid w:val="006A5229"/>
    <w:rsid w:val="006A6024"/>
    <w:rsid w:val="006B074A"/>
    <w:rsid w:val="006B2849"/>
    <w:rsid w:val="006B2DD2"/>
    <w:rsid w:val="006B2E36"/>
    <w:rsid w:val="006B47E6"/>
    <w:rsid w:val="006B6C01"/>
    <w:rsid w:val="006C1156"/>
    <w:rsid w:val="006C12D0"/>
    <w:rsid w:val="006C48ED"/>
    <w:rsid w:val="006D00D2"/>
    <w:rsid w:val="006D4BCE"/>
    <w:rsid w:val="006D5031"/>
    <w:rsid w:val="006D568A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1F2B"/>
    <w:rsid w:val="00703359"/>
    <w:rsid w:val="00704422"/>
    <w:rsid w:val="007055B8"/>
    <w:rsid w:val="007063CA"/>
    <w:rsid w:val="00710A6A"/>
    <w:rsid w:val="007121D8"/>
    <w:rsid w:val="00712297"/>
    <w:rsid w:val="0071355D"/>
    <w:rsid w:val="00715E23"/>
    <w:rsid w:val="00721FD2"/>
    <w:rsid w:val="0072558D"/>
    <w:rsid w:val="007272E5"/>
    <w:rsid w:val="00727651"/>
    <w:rsid w:val="00733EFE"/>
    <w:rsid w:val="0073429B"/>
    <w:rsid w:val="00734D5A"/>
    <w:rsid w:val="00735B69"/>
    <w:rsid w:val="007360A3"/>
    <w:rsid w:val="0073679F"/>
    <w:rsid w:val="00740555"/>
    <w:rsid w:val="0074194C"/>
    <w:rsid w:val="0074518F"/>
    <w:rsid w:val="00746BE7"/>
    <w:rsid w:val="00747A4A"/>
    <w:rsid w:val="00750FEC"/>
    <w:rsid w:val="007531F3"/>
    <w:rsid w:val="00753B79"/>
    <w:rsid w:val="00755AE8"/>
    <w:rsid w:val="007578DD"/>
    <w:rsid w:val="00763527"/>
    <w:rsid w:val="0076398D"/>
    <w:rsid w:val="00764401"/>
    <w:rsid w:val="0076555D"/>
    <w:rsid w:val="00765E17"/>
    <w:rsid w:val="00766831"/>
    <w:rsid w:val="00766F6B"/>
    <w:rsid w:val="00767DD5"/>
    <w:rsid w:val="00771493"/>
    <w:rsid w:val="007740B9"/>
    <w:rsid w:val="00774B94"/>
    <w:rsid w:val="00776295"/>
    <w:rsid w:val="00777972"/>
    <w:rsid w:val="00784E23"/>
    <w:rsid w:val="00791A3C"/>
    <w:rsid w:val="00792C80"/>
    <w:rsid w:val="00794043"/>
    <w:rsid w:val="007946E6"/>
    <w:rsid w:val="00794A24"/>
    <w:rsid w:val="007A56FF"/>
    <w:rsid w:val="007A60F1"/>
    <w:rsid w:val="007B74CD"/>
    <w:rsid w:val="007C199E"/>
    <w:rsid w:val="007C35DA"/>
    <w:rsid w:val="007C38AD"/>
    <w:rsid w:val="007C4161"/>
    <w:rsid w:val="007C47B2"/>
    <w:rsid w:val="007C4A7C"/>
    <w:rsid w:val="007C4BB2"/>
    <w:rsid w:val="007C5949"/>
    <w:rsid w:val="007C594D"/>
    <w:rsid w:val="007C77FC"/>
    <w:rsid w:val="007D1BFB"/>
    <w:rsid w:val="007D4573"/>
    <w:rsid w:val="007D4CD5"/>
    <w:rsid w:val="007D549F"/>
    <w:rsid w:val="007D5A05"/>
    <w:rsid w:val="007D6D72"/>
    <w:rsid w:val="007E06AE"/>
    <w:rsid w:val="007E1624"/>
    <w:rsid w:val="007E26A2"/>
    <w:rsid w:val="007E41EB"/>
    <w:rsid w:val="007E6CFB"/>
    <w:rsid w:val="007E72A9"/>
    <w:rsid w:val="007E7A0A"/>
    <w:rsid w:val="007E7A92"/>
    <w:rsid w:val="007F09FF"/>
    <w:rsid w:val="007F0E65"/>
    <w:rsid w:val="007F2FCF"/>
    <w:rsid w:val="007F5864"/>
    <w:rsid w:val="007F6C05"/>
    <w:rsid w:val="007F7CDC"/>
    <w:rsid w:val="0080025E"/>
    <w:rsid w:val="00801FEA"/>
    <w:rsid w:val="00803EDD"/>
    <w:rsid w:val="00805CCA"/>
    <w:rsid w:val="008105F6"/>
    <w:rsid w:val="008115B1"/>
    <w:rsid w:val="008146F2"/>
    <w:rsid w:val="00815E67"/>
    <w:rsid w:val="00820BCF"/>
    <w:rsid w:val="0082214E"/>
    <w:rsid w:val="008253CF"/>
    <w:rsid w:val="008265CB"/>
    <w:rsid w:val="00830A65"/>
    <w:rsid w:val="00833BA1"/>
    <w:rsid w:val="0083717B"/>
    <w:rsid w:val="0084282A"/>
    <w:rsid w:val="008428EE"/>
    <w:rsid w:val="0084450E"/>
    <w:rsid w:val="0084731B"/>
    <w:rsid w:val="008506C2"/>
    <w:rsid w:val="00852DEC"/>
    <w:rsid w:val="00852FFA"/>
    <w:rsid w:val="008544AD"/>
    <w:rsid w:val="008544D1"/>
    <w:rsid w:val="00854857"/>
    <w:rsid w:val="0085585F"/>
    <w:rsid w:val="00857638"/>
    <w:rsid w:val="008616AA"/>
    <w:rsid w:val="008639A8"/>
    <w:rsid w:val="00863BA5"/>
    <w:rsid w:val="008654DF"/>
    <w:rsid w:val="00874FCF"/>
    <w:rsid w:val="0087589F"/>
    <w:rsid w:val="008759DA"/>
    <w:rsid w:val="00881A25"/>
    <w:rsid w:val="00886064"/>
    <w:rsid w:val="008879A2"/>
    <w:rsid w:val="0089103F"/>
    <w:rsid w:val="008941E9"/>
    <w:rsid w:val="008948C3"/>
    <w:rsid w:val="00895CA4"/>
    <w:rsid w:val="008973C5"/>
    <w:rsid w:val="008A1364"/>
    <w:rsid w:val="008A66AC"/>
    <w:rsid w:val="008A6730"/>
    <w:rsid w:val="008A6D15"/>
    <w:rsid w:val="008A7B0F"/>
    <w:rsid w:val="008B0071"/>
    <w:rsid w:val="008B2E40"/>
    <w:rsid w:val="008B673A"/>
    <w:rsid w:val="008B7615"/>
    <w:rsid w:val="008C1184"/>
    <w:rsid w:val="008C407F"/>
    <w:rsid w:val="008C44DA"/>
    <w:rsid w:val="008C6C7E"/>
    <w:rsid w:val="008D14CB"/>
    <w:rsid w:val="008D24BE"/>
    <w:rsid w:val="008D361B"/>
    <w:rsid w:val="008D3FCB"/>
    <w:rsid w:val="008D67B3"/>
    <w:rsid w:val="008D69D6"/>
    <w:rsid w:val="008E04BD"/>
    <w:rsid w:val="008E129D"/>
    <w:rsid w:val="008E24D0"/>
    <w:rsid w:val="008E5CEB"/>
    <w:rsid w:val="008F160B"/>
    <w:rsid w:val="008F1C45"/>
    <w:rsid w:val="008F2281"/>
    <w:rsid w:val="008F77D6"/>
    <w:rsid w:val="00900664"/>
    <w:rsid w:val="00902632"/>
    <w:rsid w:val="00903B86"/>
    <w:rsid w:val="009078A8"/>
    <w:rsid w:val="00910228"/>
    <w:rsid w:val="00916A4C"/>
    <w:rsid w:val="0092502E"/>
    <w:rsid w:val="009259A9"/>
    <w:rsid w:val="0092694B"/>
    <w:rsid w:val="009301BF"/>
    <w:rsid w:val="00931B5A"/>
    <w:rsid w:val="00933668"/>
    <w:rsid w:val="00934B96"/>
    <w:rsid w:val="00936819"/>
    <w:rsid w:val="009412CF"/>
    <w:rsid w:val="00941473"/>
    <w:rsid w:val="0094359A"/>
    <w:rsid w:val="009436BB"/>
    <w:rsid w:val="0094377B"/>
    <w:rsid w:val="00943F57"/>
    <w:rsid w:val="009440D6"/>
    <w:rsid w:val="00947604"/>
    <w:rsid w:val="00950049"/>
    <w:rsid w:val="009504EA"/>
    <w:rsid w:val="009552F0"/>
    <w:rsid w:val="00956F1A"/>
    <w:rsid w:val="00960B57"/>
    <w:rsid w:val="00963E73"/>
    <w:rsid w:val="00964FF6"/>
    <w:rsid w:val="00967C81"/>
    <w:rsid w:val="00970C71"/>
    <w:rsid w:val="00971734"/>
    <w:rsid w:val="009769E4"/>
    <w:rsid w:val="00977DC2"/>
    <w:rsid w:val="009818C2"/>
    <w:rsid w:val="009831C4"/>
    <w:rsid w:val="0098349E"/>
    <w:rsid w:val="00983B76"/>
    <w:rsid w:val="0098402F"/>
    <w:rsid w:val="00985A45"/>
    <w:rsid w:val="009861DB"/>
    <w:rsid w:val="009A1295"/>
    <w:rsid w:val="009A190F"/>
    <w:rsid w:val="009A1DBC"/>
    <w:rsid w:val="009A28F1"/>
    <w:rsid w:val="009A34F0"/>
    <w:rsid w:val="009A3D1B"/>
    <w:rsid w:val="009A54C1"/>
    <w:rsid w:val="009A7F58"/>
    <w:rsid w:val="009B41A3"/>
    <w:rsid w:val="009B5F40"/>
    <w:rsid w:val="009C07D7"/>
    <w:rsid w:val="009C26DC"/>
    <w:rsid w:val="009C7085"/>
    <w:rsid w:val="009C799D"/>
    <w:rsid w:val="009D2C54"/>
    <w:rsid w:val="009D37B3"/>
    <w:rsid w:val="009D44E8"/>
    <w:rsid w:val="009E05F8"/>
    <w:rsid w:val="009E359F"/>
    <w:rsid w:val="009E6CDA"/>
    <w:rsid w:val="009E6E8D"/>
    <w:rsid w:val="009E6ED0"/>
    <w:rsid w:val="009E7623"/>
    <w:rsid w:val="009F02A1"/>
    <w:rsid w:val="009F21AC"/>
    <w:rsid w:val="009F46ED"/>
    <w:rsid w:val="009F5FB3"/>
    <w:rsid w:val="00A02237"/>
    <w:rsid w:val="00A04AE4"/>
    <w:rsid w:val="00A07440"/>
    <w:rsid w:val="00A12A59"/>
    <w:rsid w:val="00A13833"/>
    <w:rsid w:val="00A13BC2"/>
    <w:rsid w:val="00A2050A"/>
    <w:rsid w:val="00A22C17"/>
    <w:rsid w:val="00A22DBC"/>
    <w:rsid w:val="00A23591"/>
    <w:rsid w:val="00A23D7B"/>
    <w:rsid w:val="00A256E0"/>
    <w:rsid w:val="00A25AC1"/>
    <w:rsid w:val="00A26DDA"/>
    <w:rsid w:val="00A32D26"/>
    <w:rsid w:val="00A40BA9"/>
    <w:rsid w:val="00A41DCF"/>
    <w:rsid w:val="00A44181"/>
    <w:rsid w:val="00A46198"/>
    <w:rsid w:val="00A509BC"/>
    <w:rsid w:val="00A5337C"/>
    <w:rsid w:val="00A537D0"/>
    <w:rsid w:val="00A6195B"/>
    <w:rsid w:val="00A61D40"/>
    <w:rsid w:val="00A6762F"/>
    <w:rsid w:val="00A7059D"/>
    <w:rsid w:val="00A72E98"/>
    <w:rsid w:val="00A737F2"/>
    <w:rsid w:val="00A74333"/>
    <w:rsid w:val="00A85C3D"/>
    <w:rsid w:val="00A8611C"/>
    <w:rsid w:val="00A867AF"/>
    <w:rsid w:val="00A87A46"/>
    <w:rsid w:val="00A967D0"/>
    <w:rsid w:val="00AA0866"/>
    <w:rsid w:val="00AA719D"/>
    <w:rsid w:val="00AB16DE"/>
    <w:rsid w:val="00AB20F8"/>
    <w:rsid w:val="00AB38BE"/>
    <w:rsid w:val="00AB3D22"/>
    <w:rsid w:val="00AC0EF1"/>
    <w:rsid w:val="00AC1C03"/>
    <w:rsid w:val="00AC3769"/>
    <w:rsid w:val="00AC3B64"/>
    <w:rsid w:val="00AC74E0"/>
    <w:rsid w:val="00AC7ACE"/>
    <w:rsid w:val="00AD0D7D"/>
    <w:rsid w:val="00AD1933"/>
    <w:rsid w:val="00AD47C9"/>
    <w:rsid w:val="00AD4844"/>
    <w:rsid w:val="00AD4B2D"/>
    <w:rsid w:val="00AD5C76"/>
    <w:rsid w:val="00AE49FA"/>
    <w:rsid w:val="00AE4B77"/>
    <w:rsid w:val="00AE6611"/>
    <w:rsid w:val="00AE68AF"/>
    <w:rsid w:val="00AE6D24"/>
    <w:rsid w:val="00AE72B9"/>
    <w:rsid w:val="00AE762D"/>
    <w:rsid w:val="00AF194E"/>
    <w:rsid w:val="00AF231F"/>
    <w:rsid w:val="00AF28B3"/>
    <w:rsid w:val="00AF51EC"/>
    <w:rsid w:val="00B02D65"/>
    <w:rsid w:val="00B047B8"/>
    <w:rsid w:val="00B075CF"/>
    <w:rsid w:val="00B10960"/>
    <w:rsid w:val="00B1649D"/>
    <w:rsid w:val="00B222FE"/>
    <w:rsid w:val="00B22B1B"/>
    <w:rsid w:val="00B243A8"/>
    <w:rsid w:val="00B251B6"/>
    <w:rsid w:val="00B258CC"/>
    <w:rsid w:val="00B26A59"/>
    <w:rsid w:val="00B31BCB"/>
    <w:rsid w:val="00B35347"/>
    <w:rsid w:val="00B4018F"/>
    <w:rsid w:val="00B423BF"/>
    <w:rsid w:val="00B50EDA"/>
    <w:rsid w:val="00B51211"/>
    <w:rsid w:val="00B533CF"/>
    <w:rsid w:val="00B537FA"/>
    <w:rsid w:val="00B57E35"/>
    <w:rsid w:val="00B61650"/>
    <w:rsid w:val="00B61B76"/>
    <w:rsid w:val="00B62C39"/>
    <w:rsid w:val="00B65733"/>
    <w:rsid w:val="00B6593D"/>
    <w:rsid w:val="00B67A41"/>
    <w:rsid w:val="00B767DD"/>
    <w:rsid w:val="00B77F4B"/>
    <w:rsid w:val="00B8055D"/>
    <w:rsid w:val="00B820C6"/>
    <w:rsid w:val="00B85454"/>
    <w:rsid w:val="00B864FA"/>
    <w:rsid w:val="00B867C6"/>
    <w:rsid w:val="00B86D39"/>
    <w:rsid w:val="00B87254"/>
    <w:rsid w:val="00B8736C"/>
    <w:rsid w:val="00B87BF9"/>
    <w:rsid w:val="00B87D78"/>
    <w:rsid w:val="00B90D54"/>
    <w:rsid w:val="00B931A3"/>
    <w:rsid w:val="00B93FF9"/>
    <w:rsid w:val="00B97DDF"/>
    <w:rsid w:val="00BA3C3A"/>
    <w:rsid w:val="00BA4773"/>
    <w:rsid w:val="00BA55BC"/>
    <w:rsid w:val="00BA5E45"/>
    <w:rsid w:val="00BA67A5"/>
    <w:rsid w:val="00BA6C74"/>
    <w:rsid w:val="00BA7E4F"/>
    <w:rsid w:val="00BB3C9D"/>
    <w:rsid w:val="00BB3E1C"/>
    <w:rsid w:val="00BB6946"/>
    <w:rsid w:val="00BB75F2"/>
    <w:rsid w:val="00BC0DF3"/>
    <w:rsid w:val="00BC20CD"/>
    <w:rsid w:val="00BC2EE1"/>
    <w:rsid w:val="00BC544C"/>
    <w:rsid w:val="00BD0748"/>
    <w:rsid w:val="00BD1CBE"/>
    <w:rsid w:val="00BD3A83"/>
    <w:rsid w:val="00BD3D46"/>
    <w:rsid w:val="00BD4E86"/>
    <w:rsid w:val="00BD75D2"/>
    <w:rsid w:val="00BE3715"/>
    <w:rsid w:val="00BE439F"/>
    <w:rsid w:val="00BE4EAE"/>
    <w:rsid w:val="00BE505D"/>
    <w:rsid w:val="00BE5536"/>
    <w:rsid w:val="00BE7937"/>
    <w:rsid w:val="00BF0589"/>
    <w:rsid w:val="00BF3AD2"/>
    <w:rsid w:val="00BF5395"/>
    <w:rsid w:val="00C01B0C"/>
    <w:rsid w:val="00C0338F"/>
    <w:rsid w:val="00C03563"/>
    <w:rsid w:val="00C10C3F"/>
    <w:rsid w:val="00C11D3C"/>
    <w:rsid w:val="00C12684"/>
    <w:rsid w:val="00C130C0"/>
    <w:rsid w:val="00C13ACA"/>
    <w:rsid w:val="00C14E74"/>
    <w:rsid w:val="00C168DD"/>
    <w:rsid w:val="00C176AA"/>
    <w:rsid w:val="00C212E6"/>
    <w:rsid w:val="00C22367"/>
    <w:rsid w:val="00C25D3C"/>
    <w:rsid w:val="00C26FF1"/>
    <w:rsid w:val="00C27BF3"/>
    <w:rsid w:val="00C31CF4"/>
    <w:rsid w:val="00C42934"/>
    <w:rsid w:val="00C44667"/>
    <w:rsid w:val="00C457C5"/>
    <w:rsid w:val="00C459A7"/>
    <w:rsid w:val="00C4608A"/>
    <w:rsid w:val="00C46BF6"/>
    <w:rsid w:val="00C52D81"/>
    <w:rsid w:val="00C53572"/>
    <w:rsid w:val="00C53FF7"/>
    <w:rsid w:val="00C54324"/>
    <w:rsid w:val="00C54C66"/>
    <w:rsid w:val="00C55452"/>
    <w:rsid w:val="00C607BC"/>
    <w:rsid w:val="00C61DD7"/>
    <w:rsid w:val="00C649F2"/>
    <w:rsid w:val="00C72A5D"/>
    <w:rsid w:val="00C7414B"/>
    <w:rsid w:val="00C751ED"/>
    <w:rsid w:val="00C84631"/>
    <w:rsid w:val="00C855D5"/>
    <w:rsid w:val="00C85A85"/>
    <w:rsid w:val="00C86DAC"/>
    <w:rsid w:val="00C870D3"/>
    <w:rsid w:val="00C877B8"/>
    <w:rsid w:val="00C87A83"/>
    <w:rsid w:val="00C95AB2"/>
    <w:rsid w:val="00CA0484"/>
    <w:rsid w:val="00CA311B"/>
    <w:rsid w:val="00CA348E"/>
    <w:rsid w:val="00CA6C29"/>
    <w:rsid w:val="00CA70D6"/>
    <w:rsid w:val="00CA732F"/>
    <w:rsid w:val="00CB1577"/>
    <w:rsid w:val="00CB1908"/>
    <w:rsid w:val="00CB1A71"/>
    <w:rsid w:val="00CB38C3"/>
    <w:rsid w:val="00CC0747"/>
    <w:rsid w:val="00CC0981"/>
    <w:rsid w:val="00CC0E13"/>
    <w:rsid w:val="00CC1D83"/>
    <w:rsid w:val="00CC5131"/>
    <w:rsid w:val="00CC5320"/>
    <w:rsid w:val="00CD0BF2"/>
    <w:rsid w:val="00CD13A9"/>
    <w:rsid w:val="00CD2B9B"/>
    <w:rsid w:val="00CD310A"/>
    <w:rsid w:val="00CD3203"/>
    <w:rsid w:val="00CD5D96"/>
    <w:rsid w:val="00CE1524"/>
    <w:rsid w:val="00CE782A"/>
    <w:rsid w:val="00CF0860"/>
    <w:rsid w:val="00CF0DF9"/>
    <w:rsid w:val="00CF25D7"/>
    <w:rsid w:val="00CF7710"/>
    <w:rsid w:val="00D00B14"/>
    <w:rsid w:val="00D01224"/>
    <w:rsid w:val="00D0198F"/>
    <w:rsid w:val="00D02E08"/>
    <w:rsid w:val="00D0358D"/>
    <w:rsid w:val="00D04690"/>
    <w:rsid w:val="00D067A6"/>
    <w:rsid w:val="00D138A1"/>
    <w:rsid w:val="00D13FDB"/>
    <w:rsid w:val="00D144A1"/>
    <w:rsid w:val="00D16AD3"/>
    <w:rsid w:val="00D21296"/>
    <w:rsid w:val="00D22499"/>
    <w:rsid w:val="00D23444"/>
    <w:rsid w:val="00D245D8"/>
    <w:rsid w:val="00D249C0"/>
    <w:rsid w:val="00D261CB"/>
    <w:rsid w:val="00D264E9"/>
    <w:rsid w:val="00D26F91"/>
    <w:rsid w:val="00D30CC1"/>
    <w:rsid w:val="00D31A34"/>
    <w:rsid w:val="00D32C44"/>
    <w:rsid w:val="00D33F91"/>
    <w:rsid w:val="00D35165"/>
    <w:rsid w:val="00D351E9"/>
    <w:rsid w:val="00D36490"/>
    <w:rsid w:val="00D42E16"/>
    <w:rsid w:val="00D43F6A"/>
    <w:rsid w:val="00D5175C"/>
    <w:rsid w:val="00D51D89"/>
    <w:rsid w:val="00D60D4F"/>
    <w:rsid w:val="00D60DCF"/>
    <w:rsid w:val="00D62822"/>
    <w:rsid w:val="00D64E04"/>
    <w:rsid w:val="00D650F8"/>
    <w:rsid w:val="00D65270"/>
    <w:rsid w:val="00D6551B"/>
    <w:rsid w:val="00D65A16"/>
    <w:rsid w:val="00D8140B"/>
    <w:rsid w:val="00D817BD"/>
    <w:rsid w:val="00D8439A"/>
    <w:rsid w:val="00D86C34"/>
    <w:rsid w:val="00D952CD"/>
    <w:rsid w:val="00D9662D"/>
    <w:rsid w:val="00D96C57"/>
    <w:rsid w:val="00D97C66"/>
    <w:rsid w:val="00DA1E66"/>
    <w:rsid w:val="00DA4FF2"/>
    <w:rsid w:val="00DA6C47"/>
    <w:rsid w:val="00DB0BE1"/>
    <w:rsid w:val="00DB29AC"/>
    <w:rsid w:val="00DC237D"/>
    <w:rsid w:val="00DC64DC"/>
    <w:rsid w:val="00DC7E23"/>
    <w:rsid w:val="00DD1D5A"/>
    <w:rsid w:val="00DD4348"/>
    <w:rsid w:val="00DD43D6"/>
    <w:rsid w:val="00DD61AA"/>
    <w:rsid w:val="00DD785C"/>
    <w:rsid w:val="00DE217D"/>
    <w:rsid w:val="00DE2250"/>
    <w:rsid w:val="00DE46CF"/>
    <w:rsid w:val="00DE64A3"/>
    <w:rsid w:val="00DE6DE0"/>
    <w:rsid w:val="00DE74BD"/>
    <w:rsid w:val="00DF01BA"/>
    <w:rsid w:val="00DF0DB1"/>
    <w:rsid w:val="00DF2A59"/>
    <w:rsid w:val="00DF4CA1"/>
    <w:rsid w:val="00DF664F"/>
    <w:rsid w:val="00DF7D86"/>
    <w:rsid w:val="00E003E3"/>
    <w:rsid w:val="00E00704"/>
    <w:rsid w:val="00E00E94"/>
    <w:rsid w:val="00E014EB"/>
    <w:rsid w:val="00E041CF"/>
    <w:rsid w:val="00E04ABD"/>
    <w:rsid w:val="00E10304"/>
    <w:rsid w:val="00E12FEF"/>
    <w:rsid w:val="00E208BF"/>
    <w:rsid w:val="00E2238B"/>
    <w:rsid w:val="00E23BBF"/>
    <w:rsid w:val="00E268E5"/>
    <w:rsid w:val="00E27E5E"/>
    <w:rsid w:val="00E3303E"/>
    <w:rsid w:val="00E33862"/>
    <w:rsid w:val="00E35CA0"/>
    <w:rsid w:val="00E43AB2"/>
    <w:rsid w:val="00E463D0"/>
    <w:rsid w:val="00E46F57"/>
    <w:rsid w:val="00E50B65"/>
    <w:rsid w:val="00E50D15"/>
    <w:rsid w:val="00E567A2"/>
    <w:rsid w:val="00E611EB"/>
    <w:rsid w:val="00E62091"/>
    <w:rsid w:val="00E625C9"/>
    <w:rsid w:val="00E63F6B"/>
    <w:rsid w:val="00E65988"/>
    <w:rsid w:val="00E66161"/>
    <w:rsid w:val="00E67884"/>
    <w:rsid w:val="00E708C7"/>
    <w:rsid w:val="00E75B93"/>
    <w:rsid w:val="00E75F00"/>
    <w:rsid w:val="00E77E76"/>
    <w:rsid w:val="00E81179"/>
    <w:rsid w:val="00E81923"/>
    <w:rsid w:val="00E81CB6"/>
    <w:rsid w:val="00E831CE"/>
    <w:rsid w:val="00E84730"/>
    <w:rsid w:val="00E847B0"/>
    <w:rsid w:val="00E8600E"/>
    <w:rsid w:val="00E8625D"/>
    <w:rsid w:val="00E8654D"/>
    <w:rsid w:val="00E86E86"/>
    <w:rsid w:val="00E908CD"/>
    <w:rsid w:val="00E916AA"/>
    <w:rsid w:val="00EA2137"/>
    <w:rsid w:val="00EA48DF"/>
    <w:rsid w:val="00EA636D"/>
    <w:rsid w:val="00EB06FF"/>
    <w:rsid w:val="00EB34D7"/>
    <w:rsid w:val="00EB5BAE"/>
    <w:rsid w:val="00EB6293"/>
    <w:rsid w:val="00EB6444"/>
    <w:rsid w:val="00EC09CE"/>
    <w:rsid w:val="00EC0F56"/>
    <w:rsid w:val="00EC3C75"/>
    <w:rsid w:val="00EC3D8F"/>
    <w:rsid w:val="00EC5369"/>
    <w:rsid w:val="00EC5ABF"/>
    <w:rsid w:val="00EC5BB4"/>
    <w:rsid w:val="00EC7D6E"/>
    <w:rsid w:val="00ED39E6"/>
    <w:rsid w:val="00ED6610"/>
    <w:rsid w:val="00EE1098"/>
    <w:rsid w:val="00EE3713"/>
    <w:rsid w:val="00EE3D3C"/>
    <w:rsid w:val="00EE4D7E"/>
    <w:rsid w:val="00EF2F19"/>
    <w:rsid w:val="00EF2F93"/>
    <w:rsid w:val="00EF32F6"/>
    <w:rsid w:val="00EF41A2"/>
    <w:rsid w:val="00EF5840"/>
    <w:rsid w:val="00EF768B"/>
    <w:rsid w:val="00F00262"/>
    <w:rsid w:val="00F039FC"/>
    <w:rsid w:val="00F050AB"/>
    <w:rsid w:val="00F12A3A"/>
    <w:rsid w:val="00F12E71"/>
    <w:rsid w:val="00F16636"/>
    <w:rsid w:val="00F171A4"/>
    <w:rsid w:val="00F2021D"/>
    <w:rsid w:val="00F2400C"/>
    <w:rsid w:val="00F27857"/>
    <w:rsid w:val="00F306B9"/>
    <w:rsid w:val="00F3560F"/>
    <w:rsid w:val="00F37930"/>
    <w:rsid w:val="00F473EB"/>
    <w:rsid w:val="00F57D34"/>
    <w:rsid w:val="00F6128C"/>
    <w:rsid w:val="00F6261E"/>
    <w:rsid w:val="00F62B7F"/>
    <w:rsid w:val="00F64CFE"/>
    <w:rsid w:val="00F66C08"/>
    <w:rsid w:val="00F670C5"/>
    <w:rsid w:val="00F71841"/>
    <w:rsid w:val="00F72A43"/>
    <w:rsid w:val="00F72BE1"/>
    <w:rsid w:val="00F73242"/>
    <w:rsid w:val="00F74E40"/>
    <w:rsid w:val="00F76D8C"/>
    <w:rsid w:val="00F77B3A"/>
    <w:rsid w:val="00F77CFB"/>
    <w:rsid w:val="00F8038F"/>
    <w:rsid w:val="00F813CC"/>
    <w:rsid w:val="00F82DF5"/>
    <w:rsid w:val="00F84194"/>
    <w:rsid w:val="00F842E1"/>
    <w:rsid w:val="00F85BD4"/>
    <w:rsid w:val="00F868DA"/>
    <w:rsid w:val="00F87F85"/>
    <w:rsid w:val="00F939FB"/>
    <w:rsid w:val="00F95779"/>
    <w:rsid w:val="00F9706A"/>
    <w:rsid w:val="00FA1DC8"/>
    <w:rsid w:val="00FA54CD"/>
    <w:rsid w:val="00FA729D"/>
    <w:rsid w:val="00FB0646"/>
    <w:rsid w:val="00FB43C5"/>
    <w:rsid w:val="00FB476C"/>
    <w:rsid w:val="00FB5094"/>
    <w:rsid w:val="00FB67DD"/>
    <w:rsid w:val="00FB6C8E"/>
    <w:rsid w:val="00FC15B3"/>
    <w:rsid w:val="00FC36CC"/>
    <w:rsid w:val="00FD1349"/>
    <w:rsid w:val="00FD4995"/>
    <w:rsid w:val="00FD622D"/>
    <w:rsid w:val="00FD74E9"/>
    <w:rsid w:val="00FD7847"/>
    <w:rsid w:val="00FE0704"/>
    <w:rsid w:val="00FE26CF"/>
    <w:rsid w:val="00FE7579"/>
    <w:rsid w:val="00FF1CEA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8330C913-3997-4FCB-B98A-51F9B3CF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84A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445DAC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lg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gadmin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2023-02-13T20:00:00+00:00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6641D836-CED9-4D0B-9DE3-BB29AE0AC11E}"/>
</file>

<file path=customXml/itemProps2.xml><?xml version="1.0" encoding="utf-8"?>
<ds:datastoreItem xmlns:ds="http://schemas.openxmlformats.org/officeDocument/2006/customXml" ds:itemID="{62FE657B-7F5A-47D3-B93D-1FEB4B6A0715}"/>
</file>

<file path=customXml/itemProps3.xml><?xml version="1.0" encoding="utf-8"?>
<ds:datastoreItem xmlns:ds="http://schemas.openxmlformats.org/officeDocument/2006/customXml" ds:itemID="{67D4C38D-45B0-45B7-83F9-B88C8E4F52A4}"/>
</file>

<file path=customXml/itemProps4.xml><?xml version="1.0" encoding="utf-8"?>
<ds:datastoreItem xmlns:ds="http://schemas.openxmlformats.org/officeDocument/2006/customXml" ds:itemID="{D153A00E-B7C2-43FA-8B3C-FC288725C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2022-12-07T10:27:00Z</cp:lastPrinted>
  <dcterms:created xsi:type="dcterms:W3CDTF">2022-12-30T08:43:00Z</dcterms:created>
  <dcterms:modified xsi:type="dcterms:W3CDTF">2023-02-09T10:29:00Z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