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50BB3" w:rsidRDefault="00715E23" w:rsidP="00350BB3">
      <w:pPr>
        <w:jc w:val="center"/>
        <w:rPr>
          <w:caps/>
          <w:sz w:val="32"/>
          <w:szCs w:val="32"/>
        </w:rPr>
      </w:pPr>
      <w:r w:rsidRPr="00350BB3">
        <w:rPr>
          <w:caps/>
          <w:sz w:val="32"/>
          <w:szCs w:val="32"/>
        </w:rPr>
        <w:t>ВОЛГОГРАДСКая городская дума</w:t>
      </w:r>
    </w:p>
    <w:p w:rsidR="00715E23" w:rsidRPr="00350BB3" w:rsidRDefault="00715E23" w:rsidP="00350BB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50BB3" w:rsidRDefault="00715E23" w:rsidP="00350BB3">
      <w:pPr>
        <w:pBdr>
          <w:bottom w:val="double" w:sz="12" w:space="1" w:color="auto"/>
        </w:pBdr>
        <w:jc w:val="center"/>
        <w:rPr>
          <w:b/>
          <w:sz w:val="32"/>
        </w:rPr>
      </w:pPr>
      <w:r w:rsidRPr="00350BB3">
        <w:rPr>
          <w:b/>
          <w:sz w:val="32"/>
        </w:rPr>
        <w:t>РЕШЕНИЕ</w:t>
      </w:r>
    </w:p>
    <w:p w:rsidR="00715E23" w:rsidRPr="00350BB3" w:rsidRDefault="00715E23" w:rsidP="00350BB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50BB3" w:rsidRDefault="00556EF0" w:rsidP="00350BB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50BB3">
        <w:rPr>
          <w:sz w:val="16"/>
          <w:szCs w:val="16"/>
        </w:rPr>
        <w:t>400066, Волгоград, пр-кт им.</w:t>
      </w:r>
      <w:r w:rsidR="0010551E" w:rsidRPr="00350BB3">
        <w:rPr>
          <w:sz w:val="16"/>
          <w:szCs w:val="16"/>
        </w:rPr>
        <w:t xml:space="preserve"> </w:t>
      </w:r>
      <w:r w:rsidRPr="00350BB3">
        <w:rPr>
          <w:sz w:val="16"/>
          <w:szCs w:val="16"/>
        </w:rPr>
        <w:t xml:space="preserve">В.И.Ленина, д. 10, тел./факс (8442) 38-08-89, </w:t>
      </w:r>
      <w:r w:rsidRPr="00350BB3">
        <w:rPr>
          <w:sz w:val="16"/>
          <w:szCs w:val="16"/>
          <w:lang w:val="en-US"/>
        </w:rPr>
        <w:t>E</w:t>
      </w:r>
      <w:r w:rsidRPr="00350BB3">
        <w:rPr>
          <w:sz w:val="16"/>
          <w:szCs w:val="16"/>
        </w:rPr>
        <w:t>-</w:t>
      </w:r>
      <w:r w:rsidRPr="00350BB3">
        <w:rPr>
          <w:sz w:val="16"/>
          <w:szCs w:val="16"/>
          <w:lang w:val="en-US"/>
        </w:rPr>
        <w:t>mail</w:t>
      </w:r>
      <w:r w:rsidRPr="00350BB3">
        <w:rPr>
          <w:sz w:val="16"/>
          <w:szCs w:val="16"/>
        </w:rPr>
        <w:t xml:space="preserve">: </w:t>
      </w:r>
      <w:r w:rsidR="005E5400" w:rsidRPr="00350BB3">
        <w:rPr>
          <w:sz w:val="16"/>
          <w:szCs w:val="16"/>
          <w:lang w:val="en-US"/>
        </w:rPr>
        <w:t>gs</w:t>
      </w:r>
      <w:r w:rsidR="005E5400" w:rsidRPr="00350BB3">
        <w:rPr>
          <w:sz w:val="16"/>
          <w:szCs w:val="16"/>
        </w:rPr>
        <w:t>_</w:t>
      </w:r>
      <w:r w:rsidR="005E5400" w:rsidRPr="00350BB3">
        <w:rPr>
          <w:sz w:val="16"/>
          <w:szCs w:val="16"/>
          <w:lang w:val="en-US"/>
        </w:rPr>
        <w:t>kanc</w:t>
      </w:r>
      <w:r w:rsidR="005E5400" w:rsidRPr="00350BB3">
        <w:rPr>
          <w:sz w:val="16"/>
          <w:szCs w:val="16"/>
        </w:rPr>
        <w:t>@</w:t>
      </w:r>
      <w:r w:rsidR="005E5400" w:rsidRPr="00350BB3">
        <w:rPr>
          <w:sz w:val="16"/>
          <w:szCs w:val="16"/>
          <w:lang w:val="en-US"/>
        </w:rPr>
        <w:t>volgsovet</w:t>
      </w:r>
      <w:r w:rsidR="005E5400" w:rsidRPr="00350BB3">
        <w:rPr>
          <w:sz w:val="16"/>
          <w:szCs w:val="16"/>
        </w:rPr>
        <w:t>.</w:t>
      </w:r>
      <w:r w:rsidR="005E5400" w:rsidRPr="00350BB3">
        <w:rPr>
          <w:sz w:val="16"/>
          <w:szCs w:val="16"/>
          <w:lang w:val="en-US"/>
        </w:rPr>
        <w:t>ru</w:t>
      </w:r>
    </w:p>
    <w:p w:rsidR="00715E23" w:rsidRPr="00350BB3" w:rsidRDefault="00715E23" w:rsidP="00350BB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50BB3" w:rsidTr="002E7342">
        <w:tc>
          <w:tcPr>
            <w:tcW w:w="486" w:type="dxa"/>
            <w:vAlign w:val="bottom"/>
            <w:hideMark/>
          </w:tcPr>
          <w:p w:rsidR="00715E23" w:rsidRPr="00350BB3" w:rsidRDefault="00715E23" w:rsidP="00350BB3">
            <w:pPr>
              <w:pStyle w:val="aa"/>
              <w:jc w:val="center"/>
            </w:pPr>
            <w:r w:rsidRPr="00350BB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50BB3" w:rsidRDefault="00B27EFC" w:rsidP="00350BB3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Pr="00350BB3" w:rsidRDefault="00715E23" w:rsidP="00350BB3">
            <w:pPr>
              <w:pStyle w:val="aa"/>
              <w:jc w:val="center"/>
            </w:pPr>
            <w:r w:rsidRPr="00350BB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50BB3" w:rsidRDefault="00B27EFC" w:rsidP="00350BB3">
            <w:pPr>
              <w:pStyle w:val="aa"/>
              <w:jc w:val="center"/>
            </w:pPr>
            <w:r>
              <w:t>80/1130</w:t>
            </w:r>
          </w:p>
        </w:tc>
      </w:tr>
    </w:tbl>
    <w:p w:rsidR="004D75D6" w:rsidRPr="00350BB3" w:rsidRDefault="004D75D6" w:rsidP="00350BB3">
      <w:pPr>
        <w:ind w:left="4820"/>
        <w:rPr>
          <w:sz w:val="28"/>
          <w:szCs w:val="28"/>
        </w:rPr>
      </w:pPr>
    </w:p>
    <w:p w:rsidR="00D566E3" w:rsidRPr="00350BB3" w:rsidRDefault="00D566E3" w:rsidP="00350BB3">
      <w:pPr>
        <w:ind w:right="4394"/>
        <w:jc w:val="both"/>
        <w:rPr>
          <w:sz w:val="28"/>
          <w:szCs w:val="28"/>
        </w:rPr>
      </w:pPr>
      <w:r w:rsidRPr="00350BB3">
        <w:rPr>
          <w:sz w:val="28"/>
          <w:szCs w:val="28"/>
        </w:rPr>
        <w:t>О внесении изменения в решение Волгоградской городской Думы</w:t>
      </w:r>
      <w:r w:rsidRPr="00350BB3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D566E3" w:rsidRPr="00350BB3" w:rsidRDefault="00D566E3" w:rsidP="00350BB3">
      <w:pPr>
        <w:ind w:right="4494"/>
        <w:jc w:val="both"/>
        <w:rPr>
          <w:sz w:val="28"/>
          <w:szCs w:val="28"/>
        </w:rPr>
      </w:pPr>
    </w:p>
    <w:p w:rsidR="00D566E3" w:rsidRPr="00350BB3" w:rsidRDefault="00D566E3" w:rsidP="00350BB3">
      <w:pPr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350BB3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350BB3">
        <w:rPr>
          <w:sz w:val="28"/>
          <w:szCs w:val="28"/>
        </w:rPr>
        <w:br/>
        <w:t>от 09.09.2022 № 1074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25 июля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Волгоград», от 25 июля 2022 г., руководствуясь статьями 5, 7, 16, 24, 26 Устава города-героя Волгограда, Волгоградская городская Дума</w:t>
      </w:r>
    </w:p>
    <w:p w:rsidR="00D566E3" w:rsidRPr="00350BB3" w:rsidRDefault="00D566E3" w:rsidP="00350BB3">
      <w:pPr>
        <w:jc w:val="both"/>
        <w:rPr>
          <w:b/>
          <w:sz w:val="28"/>
          <w:szCs w:val="28"/>
        </w:rPr>
      </w:pPr>
      <w:r w:rsidRPr="00350BB3">
        <w:rPr>
          <w:b/>
          <w:sz w:val="28"/>
          <w:szCs w:val="28"/>
        </w:rPr>
        <w:t>РЕШИЛА:</w:t>
      </w:r>
    </w:p>
    <w:p w:rsidR="00D566E3" w:rsidRPr="00350BB3" w:rsidRDefault="00D566E3" w:rsidP="00350B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 03_09_013 в Дзержинском районе Волгограда, с зоны объектов общественно-делового и жилого назначения за пределами исторического центра </w:t>
      </w:r>
      <w:r w:rsidR="00156651" w:rsidRPr="00350BB3">
        <w:rPr>
          <w:sz w:val="28"/>
          <w:szCs w:val="28"/>
        </w:rPr>
        <w:t xml:space="preserve">Волгограда </w:t>
      </w:r>
      <w:r w:rsidRPr="00350BB3">
        <w:rPr>
          <w:sz w:val="28"/>
          <w:szCs w:val="28"/>
        </w:rPr>
        <w:t>(Д2-1)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50BB3">
        <w:rPr>
          <w:sz w:val="28"/>
          <w:szCs w:val="28"/>
        </w:rPr>
        <w:lastRenderedPageBreak/>
        <w:t>зону Д2-1</w:t>
      </w:r>
    </w:p>
    <w:p w:rsid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50BB3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50BB3">
        <w:rPr>
          <w:sz w:val="28"/>
          <w:szCs w:val="28"/>
        </w:rPr>
        <w:t>за пределами исторического центра</w:t>
      </w:r>
      <w:r w:rsidR="00156651" w:rsidRPr="00350BB3">
        <w:rPr>
          <w:sz w:val="28"/>
          <w:szCs w:val="28"/>
        </w:rPr>
        <w:t xml:space="preserve"> Волгограда</w:t>
      </w:r>
      <w:r w:rsidRPr="00350BB3">
        <w:rPr>
          <w:sz w:val="28"/>
          <w:szCs w:val="28"/>
        </w:rPr>
        <w:t>)</w:t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50BB3">
        <w:rPr>
          <w:noProof/>
        </w:rPr>
        <w:drawing>
          <wp:inline distT="0" distB="0" distL="0" distR="0" wp14:anchorId="53A7A46D" wp14:editId="615BBE31">
            <wp:extent cx="6120130" cy="2710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566E3" w:rsidRPr="00350BB3" w:rsidRDefault="00D566E3" w:rsidP="00350B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50BB3">
        <w:rPr>
          <w:sz w:val="28"/>
          <w:szCs w:val="28"/>
        </w:rPr>
        <w:t>на зону Д2-2</w:t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50BB3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D566E3" w:rsidRPr="00350BB3" w:rsidRDefault="00D566E3" w:rsidP="00350BB3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350BB3">
        <w:rPr>
          <w:noProof/>
        </w:rPr>
        <w:drawing>
          <wp:inline distT="0" distB="0" distL="0" distR="0" wp14:anchorId="179C3A6A" wp14:editId="5F79BB77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E3" w:rsidRPr="00350BB3" w:rsidRDefault="00D566E3" w:rsidP="00350BB3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D566E3" w:rsidRPr="00350BB3" w:rsidRDefault="00D566E3" w:rsidP="00350BB3">
      <w:pPr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>2. Администрации Волгограда в установленном порядке:</w:t>
      </w:r>
    </w:p>
    <w:p w:rsidR="00CE54F9" w:rsidRDefault="00D566E3" w:rsidP="00350BB3">
      <w:pPr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 xml:space="preserve">2.1. 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350BB3">
        <w:rPr>
          <w:sz w:val="28"/>
          <w:szCs w:val="28"/>
        </w:rPr>
        <w:br/>
      </w:r>
    </w:p>
    <w:p w:rsidR="00D566E3" w:rsidRPr="00350BB3" w:rsidRDefault="00D566E3" w:rsidP="00CE54F9">
      <w:pPr>
        <w:jc w:val="both"/>
        <w:rPr>
          <w:sz w:val="28"/>
          <w:szCs w:val="28"/>
        </w:rPr>
      </w:pPr>
      <w:bookmarkStart w:id="0" w:name="_GoBack"/>
      <w:bookmarkEnd w:id="0"/>
      <w:r w:rsidRPr="00350BB3">
        <w:rPr>
          <w:sz w:val="28"/>
          <w:szCs w:val="28"/>
        </w:rPr>
        <w:lastRenderedPageBreak/>
        <w:t xml:space="preserve">от 13 июля </w:t>
      </w:r>
      <w:r w:rsidR="003F6D4F" w:rsidRPr="00350BB3">
        <w:rPr>
          <w:sz w:val="28"/>
          <w:szCs w:val="28"/>
        </w:rPr>
        <w:t xml:space="preserve">2015 </w:t>
      </w:r>
      <w:r w:rsidRPr="00350BB3">
        <w:rPr>
          <w:sz w:val="28"/>
          <w:szCs w:val="28"/>
        </w:rPr>
        <w:t>г. № 218-ФЗ «О государственной регистрации недвижимости».</w:t>
      </w:r>
      <w:r w:rsidRPr="00350BB3">
        <w:t xml:space="preserve"> </w:t>
      </w:r>
      <w:r w:rsidRPr="00350BB3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350BB3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D566E3" w:rsidRPr="00350BB3" w:rsidRDefault="00D566E3" w:rsidP="00350BB3">
      <w:pPr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D566E3" w:rsidRPr="00350BB3" w:rsidRDefault="00D566E3" w:rsidP="00350BB3">
      <w:pPr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D566E3" w:rsidRPr="00350BB3" w:rsidRDefault="00D566E3" w:rsidP="00350BB3">
      <w:pPr>
        <w:ind w:firstLine="709"/>
        <w:jc w:val="both"/>
        <w:rPr>
          <w:sz w:val="28"/>
          <w:szCs w:val="28"/>
        </w:rPr>
      </w:pPr>
      <w:r w:rsidRPr="00350BB3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566E3" w:rsidRPr="00350BB3" w:rsidRDefault="00D566E3" w:rsidP="00350BB3">
      <w:pPr>
        <w:jc w:val="both"/>
        <w:rPr>
          <w:sz w:val="28"/>
          <w:szCs w:val="28"/>
        </w:rPr>
      </w:pPr>
    </w:p>
    <w:p w:rsidR="00D566E3" w:rsidRPr="00350BB3" w:rsidRDefault="00D566E3" w:rsidP="00350BB3">
      <w:pPr>
        <w:jc w:val="both"/>
        <w:rPr>
          <w:sz w:val="28"/>
          <w:szCs w:val="28"/>
        </w:rPr>
      </w:pPr>
    </w:p>
    <w:p w:rsidR="00D566E3" w:rsidRPr="00350BB3" w:rsidRDefault="00D566E3" w:rsidP="00350BB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566E3" w:rsidRPr="00350BB3" w:rsidTr="00750853">
        <w:tc>
          <w:tcPr>
            <w:tcW w:w="5778" w:type="dxa"/>
            <w:shd w:val="clear" w:color="auto" w:fill="auto"/>
          </w:tcPr>
          <w:p w:rsidR="00D566E3" w:rsidRPr="00350BB3" w:rsidRDefault="00D566E3" w:rsidP="00350BB3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350BB3">
              <w:rPr>
                <w:sz w:val="28"/>
                <w:szCs w:val="28"/>
              </w:rPr>
              <w:t>Председатель</w:t>
            </w:r>
          </w:p>
          <w:p w:rsidR="00D566E3" w:rsidRPr="00350BB3" w:rsidRDefault="00D566E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350BB3">
              <w:rPr>
                <w:sz w:val="28"/>
                <w:szCs w:val="28"/>
              </w:rPr>
              <w:t>Волгоградской городской Думы</w:t>
            </w:r>
          </w:p>
          <w:p w:rsidR="00D566E3" w:rsidRPr="00350BB3" w:rsidRDefault="00D566E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566E3" w:rsidRPr="00350BB3" w:rsidRDefault="00D566E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BB3">
              <w:rPr>
                <w:sz w:val="28"/>
                <w:szCs w:val="28"/>
              </w:rPr>
              <w:t xml:space="preserve">                           </w:t>
            </w:r>
            <w:r w:rsidR="00350BB3">
              <w:rPr>
                <w:sz w:val="28"/>
                <w:szCs w:val="28"/>
              </w:rPr>
              <w:t xml:space="preserve">   </w:t>
            </w:r>
            <w:r w:rsidRPr="00350BB3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566E3" w:rsidRPr="00350BB3" w:rsidRDefault="00D566E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BB3">
              <w:rPr>
                <w:sz w:val="28"/>
                <w:szCs w:val="28"/>
              </w:rPr>
              <w:t>Глава Волгограда</w:t>
            </w:r>
          </w:p>
          <w:p w:rsidR="00D566E3" w:rsidRDefault="00D566E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0BB3" w:rsidRPr="00350BB3" w:rsidRDefault="00350BB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566E3" w:rsidRPr="00350BB3" w:rsidRDefault="00D566E3" w:rsidP="00350B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r w:rsidRPr="00350BB3">
              <w:rPr>
                <w:sz w:val="28"/>
                <w:szCs w:val="28"/>
              </w:rPr>
              <w:t>В.В.Марченко</w:t>
            </w:r>
          </w:p>
        </w:tc>
      </w:tr>
    </w:tbl>
    <w:p w:rsidR="00D566E3" w:rsidRPr="00350BB3" w:rsidRDefault="00D566E3" w:rsidP="00350BB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566E3" w:rsidRPr="00350BB3" w:rsidRDefault="00D566E3" w:rsidP="00350BB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D566E3" w:rsidRPr="00350BB3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4F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95pt" o:ole="">
          <v:imagedata r:id="rId1" o:title="" cropright="37137f"/>
        </v:shape>
        <o:OLEObject Type="Embed" ProgID="Word.Picture.8" ShapeID="_x0000_i1025" DrawAspect="Content" ObjectID="_17335607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6651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0BB3"/>
    <w:rsid w:val="00361F4A"/>
    <w:rsid w:val="00382528"/>
    <w:rsid w:val="003C0F8E"/>
    <w:rsid w:val="003C6565"/>
    <w:rsid w:val="003F6D4F"/>
    <w:rsid w:val="0040530C"/>
    <w:rsid w:val="00421B61"/>
    <w:rsid w:val="00447AE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2E5C"/>
    <w:rsid w:val="00B27EFC"/>
    <w:rsid w:val="00B537FA"/>
    <w:rsid w:val="00B86D39"/>
    <w:rsid w:val="00BB75F2"/>
    <w:rsid w:val="00C53FF7"/>
    <w:rsid w:val="00C7414B"/>
    <w:rsid w:val="00C85A85"/>
    <w:rsid w:val="00CD3203"/>
    <w:rsid w:val="00CE54F9"/>
    <w:rsid w:val="00D0358D"/>
    <w:rsid w:val="00D566E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E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6233F5CF-C10B-450A-9BB1-59E908E2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D56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4761E3F-403A-4320-A400-DA227B7E1E26}"/>
</file>

<file path=customXml/itemProps2.xml><?xml version="1.0" encoding="utf-8"?>
<ds:datastoreItem xmlns:ds="http://schemas.openxmlformats.org/officeDocument/2006/customXml" ds:itemID="{F04E1F7F-927B-4A3D-95A1-21A8D421B42D}"/>
</file>

<file path=customXml/itemProps3.xml><?xml version="1.0" encoding="utf-8"?>
<ds:datastoreItem xmlns:ds="http://schemas.openxmlformats.org/officeDocument/2006/customXml" ds:itemID="{03A255BF-60BD-4572-A47C-5A0D494BE515}"/>
</file>

<file path=customXml/itemProps4.xml><?xml version="1.0" encoding="utf-8"?>
<ds:datastoreItem xmlns:ds="http://schemas.openxmlformats.org/officeDocument/2006/customXml" ds:itemID="{7E988A89-E82D-4002-9C45-1CBEEB1F0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2022-12-22T09:22:00Z</cp:lastPrinted>
  <dcterms:created xsi:type="dcterms:W3CDTF">2022-11-28T13:02:00Z</dcterms:created>
  <dcterms:modified xsi:type="dcterms:W3CDTF">2022-12-26T08:54:00Z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