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F719E" w:rsidRDefault="00715E23" w:rsidP="003F719E">
      <w:pPr>
        <w:jc w:val="center"/>
        <w:rPr>
          <w:b/>
          <w:caps/>
          <w:sz w:val="32"/>
          <w:szCs w:val="32"/>
        </w:rPr>
      </w:pPr>
      <w:r w:rsidRPr="003F719E">
        <w:rPr>
          <w:b/>
          <w:caps/>
          <w:sz w:val="32"/>
          <w:szCs w:val="32"/>
        </w:rPr>
        <w:t>ВОЛГОГРАДСКая городская дума</w:t>
      </w:r>
    </w:p>
    <w:p w:rsidR="00715E23" w:rsidRPr="003F719E" w:rsidRDefault="00715E23" w:rsidP="003F719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F719E" w:rsidRDefault="00715E23" w:rsidP="003F719E">
      <w:pPr>
        <w:pBdr>
          <w:bottom w:val="double" w:sz="12" w:space="1" w:color="auto"/>
        </w:pBdr>
        <w:jc w:val="center"/>
        <w:rPr>
          <w:b/>
          <w:sz w:val="32"/>
        </w:rPr>
      </w:pPr>
      <w:r w:rsidRPr="003F719E">
        <w:rPr>
          <w:b/>
          <w:sz w:val="32"/>
        </w:rPr>
        <w:t>РЕШЕНИЕ</w:t>
      </w:r>
    </w:p>
    <w:p w:rsidR="00715E23" w:rsidRPr="003F719E" w:rsidRDefault="00715E23" w:rsidP="003F719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F719E" w:rsidRDefault="00556EF0" w:rsidP="003F719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F719E">
        <w:rPr>
          <w:sz w:val="16"/>
          <w:szCs w:val="16"/>
        </w:rPr>
        <w:t>400066, Волгоград, пр-кт им.</w:t>
      </w:r>
      <w:r w:rsidR="0010551E" w:rsidRPr="003F719E">
        <w:rPr>
          <w:sz w:val="16"/>
          <w:szCs w:val="16"/>
        </w:rPr>
        <w:t xml:space="preserve"> </w:t>
      </w:r>
      <w:r w:rsidRPr="003F719E">
        <w:rPr>
          <w:sz w:val="16"/>
          <w:szCs w:val="16"/>
        </w:rPr>
        <w:t xml:space="preserve">В.И.Ленина, д. 10, тел./факс (8442) 38-08-89, </w:t>
      </w:r>
      <w:r w:rsidRPr="003F719E">
        <w:rPr>
          <w:sz w:val="16"/>
          <w:szCs w:val="16"/>
          <w:lang w:val="en-US"/>
        </w:rPr>
        <w:t>E</w:t>
      </w:r>
      <w:r w:rsidRPr="003F719E">
        <w:rPr>
          <w:sz w:val="16"/>
          <w:szCs w:val="16"/>
        </w:rPr>
        <w:t>-</w:t>
      </w:r>
      <w:r w:rsidRPr="003F719E">
        <w:rPr>
          <w:sz w:val="16"/>
          <w:szCs w:val="16"/>
          <w:lang w:val="en-US"/>
        </w:rPr>
        <w:t>mail</w:t>
      </w:r>
      <w:r w:rsidRPr="003F719E">
        <w:rPr>
          <w:sz w:val="16"/>
          <w:szCs w:val="16"/>
        </w:rPr>
        <w:t xml:space="preserve">: </w:t>
      </w:r>
      <w:r w:rsidR="005E5400" w:rsidRPr="003F719E">
        <w:rPr>
          <w:sz w:val="16"/>
          <w:szCs w:val="16"/>
          <w:lang w:val="en-US"/>
        </w:rPr>
        <w:t>gs</w:t>
      </w:r>
      <w:r w:rsidR="005E5400" w:rsidRPr="003F719E">
        <w:rPr>
          <w:sz w:val="16"/>
          <w:szCs w:val="16"/>
        </w:rPr>
        <w:t>_</w:t>
      </w:r>
      <w:r w:rsidR="005E5400" w:rsidRPr="003F719E">
        <w:rPr>
          <w:sz w:val="16"/>
          <w:szCs w:val="16"/>
          <w:lang w:val="en-US"/>
        </w:rPr>
        <w:t>kanc</w:t>
      </w:r>
      <w:r w:rsidR="005E5400" w:rsidRPr="003F719E">
        <w:rPr>
          <w:sz w:val="16"/>
          <w:szCs w:val="16"/>
        </w:rPr>
        <w:t>@</w:t>
      </w:r>
      <w:r w:rsidR="005E5400" w:rsidRPr="003F719E">
        <w:rPr>
          <w:sz w:val="16"/>
          <w:szCs w:val="16"/>
          <w:lang w:val="en-US"/>
        </w:rPr>
        <w:t>volgsovet</w:t>
      </w:r>
      <w:r w:rsidR="005E5400" w:rsidRPr="003F719E">
        <w:rPr>
          <w:sz w:val="16"/>
          <w:szCs w:val="16"/>
        </w:rPr>
        <w:t>.</w:t>
      </w:r>
      <w:r w:rsidR="005E5400" w:rsidRPr="003F719E">
        <w:rPr>
          <w:sz w:val="16"/>
          <w:szCs w:val="16"/>
          <w:lang w:val="en-US"/>
        </w:rPr>
        <w:t>ru</w:t>
      </w:r>
    </w:p>
    <w:p w:rsidR="00715E23" w:rsidRPr="003F719E" w:rsidRDefault="00715E23" w:rsidP="003F719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3F719E" w:rsidTr="008D69D6">
        <w:tc>
          <w:tcPr>
            <w:tcW w:w="486" w:type="dxa"/>
            <w:vAlign w:val="bottom"/>
            <w:hideMark/>
          </w:tcPr>
          <w:p w:rsidR="00715E23" w:rsidRPr="003F719E" w:rsidRDefault="00715E23" w:rsidP="003F719E">
            <w:pPr>
              <w:pStyle w:val="a9"/>
              <w:jc w:val="center"/>
            </w:pPr>
            <w:r w:rsidRPr="003F719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F719E" w:rsidRDefault="00715E23" w:rsidP="003F719E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3F719E" w:rsidRDefault="00715E23" w:rsidP="003F719E">
            <w:pPr>
              <w:pStyle w:val="a9"/>
              <w:jc w:val="center"/>
            </w:pPr>
            <w:r w:rsidRPr="003F719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F719E" w:rsidRDefault="00715E23" w:rsidP="00AB1656">
            <w:pPr>
              <w:pStyle w:val="a9"/>
              <w:jc w:val="center"/>
            </w:pPr>
          </w:p>
        </w:tc>
      </w:tr>
    </w:tbl>
    <w:p w:rsidR="004D75D6" w:rsidRPr="003F719E" w:rsidRDefault="004D75D6" w:rsidP="003F719E">
      <w:pPr>
        <w:ind w:left="4820"/>
        <w:rPr>
          <w:sz w:val="28"/>
          <w:szCs w:val="28"/>
        </w:rPr>
      </w:pPr>
    </w:p>
    <w:p w:rsidR="003F719E" w:rsidRPr="003F719E" w:rsidRDefault="00C70225" w:rsidP="003F719E">
      <w:pPr>
        <w:jc w:val="both"/>
        <w:rPr>
          <w:sz w:val="28"/>
        </w:rPr>
      </w:pPr>
      <w:r w:rsidRPr="003F719E">
        <w:rPr>
          <w:sz w:val="28"/>
        </w:rPr>
        <w:t>Об исполнении бюджета</w:t>
      </w:r>
      <w:r w:rsidR="003F719E" w:rsidRPr="003F719E">
        <w:rPr>
          <w:sz w:val="28"/>
        </w:rPr>
        <w:t xml:space="preserve"> </w:t>
      </w:r>
    </w:p>
    <w:p w:rsidR="00C70225" w:rsidRPr="003F719E" w:rsidRDefault="00C70225" w:rsidP="003F719E">
      <w:pPr>
        <w:jc w:val="both"/>
        <w:rPr>
          <w:sz w:val="28"/>
        </w:rPr>
      </w:pPr>
      <w:r w:rsidRPr="003F719E">
        <w:rPr>
          <w:sz w:val="28"/>
        </w:rPr>
        <w:t>Волгограда за 201</w:t>
      </w:r>
      <w:r w:rsidR="008444AB">
        <w:rPr>
          <w:sz w:val="28"/>
        </w:rPr>
        <w:t>7</w:t>
      </w:r>
      <w:r w:rsidRPr="003F719E">
        <w:rPr>
          <w:sz w:val="28"/>
        </w:rPr>
        <w:t xml:space="preserve"> год</w:t>
      </w:r>
    </w:p>
    <w:p w:rsidR="00C70225" w:rsidRPr="003F719E" w:rsidRDefault="00C70225" w:rsidP="003F719E">
      <w:pPr>
        <w:pStyle w:val="4"/>
      </w:pPr>
    </w:p>
    <w:p w:rsidR="00C70225" w:rsidRPr="003F719E" w:rsidRDefault="00C70225" w:rsidP="003F719E">
      <w:pPr>
        <w:ind w:firstLine="709"/>
        <w:jc w:val="both"/>
        <w:rPr>
          <w:sz w:val="28"/>
          <w:szCs w:val="28"/>
        </w:rPr>
      </w:pPr>
      <w:r w:rsidRPr="003F719E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принятым решением Волгоградской городской Думы от 25.06.2008 № 6/171 «О </w:t>
      </w:r>
      <w:proofErr w:type="gramStart"/>
      <w:r w:rsidRPr="003F719E">
        <w:rPr>
          <w:sz w:val="28"/>
          <w:szCs w:val="28"/>
        </w:rPr>
        <w:t>Положении</w:t>
      </w:r>
      <w:proofErr w:type="gramEnd"/>
      <w:r w:rsidRPr="003F719E">
        <w:rPr>
          <w:sz w:val="28"/>
          <w:szCs w:val="28"/>
        </w:rPr>
        <w:t xml:space="preserve"> о бюджетном процессе в Волгограде», руководствуясь статьями 5, 7, 24, 26, 50, 51 Устава города-героя Волгограда, Волгоградская городская Дума </w:t>
      </w:r>
    </w:p>
    <w:p w:rsidR="00C70225" w:rsidRPr="003F719E" w:rsidRDefault="00C70225" w:rsidP="003F719E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19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70225" w:rsidRPr="003F719E" w:rsidRDefault="00C70225" w:rsidP="003F719E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9E">
        <w:rPr>
          <w:rFonts w:ascii="Times New Roman" w:hAnsi="Times New Roman" w:cs="Times New Roman"/>
          <w:sz w:val="28"/>
        </w:rPr>
        <w:t>1. Утвердить отчет об исполнении бюджета Волгограда за 201</w:t>
      </w:r>
      <w:r w:rsidR="008444AB">
        <w:rPr>
          <w:rFonts w:ascii="Times New Roman" w:hAnsi="Times New Roman" w:cs="Times New Roman"/>
          <w:sz w:val="28"/>
        </w:rPr>
        <w:t>7</w:t>
      </w:r>
      <w:r w:rsidRPr="003F719E">
        <w:rPr>
          <w:rFonts w:ascii="Times New Roman" w:hAnsi="Times New Roman" w:cs="Times New Roman"/>
          <w:sz w:val="28"/>
        </w:rPr>
        <w:t xml:space="preserve"> год по доходам в сумме </w:t>
      </w:r>
      <w:r w:rsidR="00E337B5">
        <w:rPr>
          <w:rFonts w:ascii="Times New Roman" w:hAnsi="Times New Roman"/>
          <w:sz w:val="28"/>
          <w:szCs w:val="28"/>
        </w:rPr>
        <w:t>21136867,02141</w:t>
      </w:r>
      <w:r w:rsidRPr="003F719E">
        <w:rPr>
          <w:rFonts w:ascii="Times New Roman" w:hAnsi="Times New Roman"/>
          <w:sz w:val="28"/>
          <w:szCs w:val="28"/>
        </w:rPr>
        <w:t xml:space="preserve"> </w:t>
      </w:r>
      <w:r w:rsidRPr="003F719E">
        <w:rPr>
          <w:rFonts w:ascii="Times New Roman" w:hAnsi="Times New Roman" w:cs="Times New Roman"/>
          <w:sz w:val="28"/>
          <w:szCs w:val="28"/>
        </w:rPr>
        <w:t>тыс</w:t>
      </w:r>
      <w:r w:rsidRPr="003F719E">
        <w:rPr>
          <w:rFonts w:ascii="Times New Roman" w:hAnsi="Times New Roman" w:cs="Times New Roman"/>
          <w:sz w:val="28"/>
        </w:rPr>
        <w:t xml:space="preserve">. рублей, расходам в сумме </w:t>
      </w:r>
      <w:r w:rsidR="004F2D5E" w:rsidRPr="004F2D5E">
        <w:rPr>
          <w:rFonts w:ascii="Times New Roman" w:hAnsi="Times New Roman"/>
          <w:sz w:val="28"/>
          <w:szCs w:val="28"/>
        </w:rPr>
        <w:t>21153729,07754</w:t>
      </w:r>
      <w:r w:rsidRPr="003F719E">
        <w:rPr>
          <w:rFonts w:ascii="Times New Roman" w:hAnsi="Times New Roman"/>
          <w:sz w:val="28"/>
          <w:szCs w:val="28"/>
        </w:rPr>
        <w:t xml:space="preserve"> </w:t>
      </w:r>
      <w:r w:rsidRPr="003F719E">
        <w:rPr>
          <w:rFonts w:ascii="Times New Roman" w:hAnsi="Times New Roman" w:cs="Times New Roman"/>
          <w:sz w:val="28"/>
          <w:szCs w:val="28"/>
        </w:rPr>
        <w:t>тыс</w:t>
      </w:r>
      <w:r w:rsidRPr="003F719E">
        <w:rPr>
          <w:rFonts w:ascii="Times New Roman" w:hAnsi="Times New Roman" w:cs="Times New Roman"/>
          <w:sz w:val="28"/>
        </w:rPr>
        <w:t xml:space="preserve">. рублей, с дефицитом в сумме </w:t>
      </w:r>
      <w:r w:rsidR="00E337B5" w:rsidRPr="00E337B5">
        <w:rPr>
          <w:rFonts w:ascii="Times New Roman" w:hAnsi="Times New Roman" w:cs="Times New Roman"/>
          <w:color w:val="000000"/>
          <w:sz w:val="28"/>
          <w:szCs w:val="28"/>
        </w:rPr>
        <w:t>16862,05613</w:t>
      </w:r>
      <w:r w:rsidR="00E337B5">
        <w:rPr>
          <w:color w:val="000000"/>
        </w:rPr>
        <w:t xml:space="preserve"> </w:t>
      </w:r>
      <w:r w:rsidRPr="003F719E">
        <w:rPr>
          <w:rFonts w:ascii="Times New Roman" w:hAnsi="Times New Roman" w:cs="Times New Roman"/>
          <w:sz w:val="28"/>
        </w:rPr>
        <w:t>тыс. рублей.</w:t>
      </w:r>
    </w:p>
    <w:p w:rsidR="00C70225" w:rsidRPr="003F719E" w:rsidRDefault="00C70225" w:rsidP="003F719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F719E">
        <w:rPr>
          <w:rFonts w:ascii="Times New Roman" w:hAnsi="Times New Roman" w:cs="Times New Roman"/>
          <w:sz w:val="28"/>
        </w:rPr>
        <w:t>2. Утвердить:</w:t>
      </w:r>
    </w:p>
    <w:p w:rsidR="00C70225" w:rsidRPr="003F719E" w:rsidRDefault="00C70225" w:rsidP="003F719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F719E">
        <w:rPr>
          <w:rFonts w:ascii="Times New Roman" w:hAnsi="Times New Roman" w:cs="Times New Roman"/>
          <w:bCs/>
          <w:sz w:val="28"/>
        </w:rPr>
        <w:t>2.1. Исполнение доходов бюджета Волгограда за 201</w:t>
      </w:r>
      <w:r w:rsidR="008444AB">
        <w:rPr>
          <w:rFonts w:ascii="Times New Roman" w:hAnsi="Times New Roman" w:cs="Times New Roman"/>
          <w:bCs/>
          <w:sz w:val="28"/>
        </w:rPr>
        <w:t>7</w:t>
      </w:r>
      <w:r w:rsidRPr="003F719E">
        <w:rPr>
          <w:rFonts w:ascii="Times New Roman" w:hAnsi="Times New Roman" w:cs="Times New Roman"/>
          <w:bCs/>
          <w:sz w:val="28"/>
        </w:rPr>
        <w:t xml:space="preserve"> год</w:t>
      </w:r>
      <w:r w:rsidRPr="003F719E"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решению.</w:t>
      </w:r>
    </w:p>
    <w:p w:rsidR="00C70225" w:rsidRPr="003F719E" w:rsidRDefault="00C70225" w:rsidP="003F719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F719E">
        <w:rPr>
          <w:rFonts w:ascii="Times New Roman" w:hAnsi="Times New Roman" w:cs="Times New Roman"/>
          <w:sz w:val="28"/>
        </w:rPr>
        <w:t>2.2. Исполнение расходов бюджета Волгограда за 201</w:t>
      </w:r>
      <w:r w:rsidR="008444AB">
        <w:rPr>
          <w:rFonts w:ascii="Times New Roman" w:hAnsi="Times New Roman" w:cs="Times New Roman"/>
          <w:sz w:val="28"/>
        </w:rPr>
        <w:t>7</w:t>
      </w:r>
      <w:r w:rsidR="000B1B75">
        <w:rPr>
          <w:rFonts w:ascii="Times New Roman" w:hAnsi="Times New Roman" w:cs="Times New Roman"/>
          <w:sz w:val="28"/>
        </w:rPr>
        <w:t xml:space="preserve"> год</w:t>
      </w:r>
      <w:r w:rsidR="003F719E">
        <w:rPr>
          <w:rFonts w:ascii="Times New Roman" w:hAnsi="Times New Roman" w:cs="Times New Roman"/>
          <w:sz w:val="28"/>
        </w:rPr>
        <w:t xml:space="preserve"> </w:t>
      </w:r>
      <w:r w:rsidRPr="003F719E">
        <w:rPr>
          <w:rFonts w:ascii="Times New Roman" w:hAnsi="Times New Roman" w:cs="Times New Roman"/>
          <w:sz w:val="28"/>
        </w:rPr>
        <w:t>по ведомственной структуре расходов бюджета Волгограда согласно приложению 2 к настоящему решению.</w:t>
      </w:r>
    </w:p>
    <w:p w:rsidR="00C70225" w:rsidRPr="003F719E" w:rsidRDefault="00C70225" w:rsidP="003F719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F719E">
        <w:rPr>
          <w:rFonts w:ascii="Times New Roman" w:hAnsi="Times New Roman" w:cs="Times New Roman"/>
          <w:sz w:val="28"/>
        </w:rPr>
        <w:t>2.3. Исполнение расходов бюджета Волгограда за 201</w:t>
      </w:r>
      <w:r w:rsidR="008444AB">
        <w:rPr>
          <w:rFonts w:ascii="Times New Roman" w:hAnsi="Times New Roman" w:cs="Times New Roman"/>
          <w:sz w:val="28"/>
        </w:rPr>
        <w:t>7</w:t>
      </w:r>
      <w:r w:rsidRPr="003F719E">
        <w:rPr>
          <w:rFonts w:ascii="Times New Roman" w:hAnsi="Times New Roman" w:cs="Times New Roman"/>
          <w:sz w:val="28"/>
        </w:rPr>
        <w:t xml:space="preserve"> год по разделам и подразделам классификации расходов бюджета согласно приложению 3 к настоящему решению.</w:t>
      </w:r>
    </w:p>
    <w:p w:rsidR="00C70225" w:rsidRPr="003F719E" w:rsidRDefault="00C70225" w:rsidP="003F719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F719E">
        <w:rPr>
          <w:rFonts w:ascii="Times New Roman" w:hAnsi="Times New Roman" w:cs="Times New Roman"/>
          <w:sz w:val="28"/>
        </w:rPr>
        <w:t>2.4. Исполнение источников финансирования дефицита бюджета Волгограда за 201</w:t>
      </w:r>
      <w:r w:rsidR="008444AB">
        <w:rPr>
          <w:rFonts w:ascii="Times New Roman" w:hAnsi="Times New Roman" w:cs="Times New Roman"/>
          <w:sz w:val="28"/>
        </w:rPr>
        <w:t>7</w:t>
      </w:r>
      <w:r w:rsidRPr="003F719E">
        <w:rPr>
          <w:rFonts w:ascii="Times New Roman" w:hAnsi="Times New Roman" w:cs="Times New Roman"/>
          <w:sz w:val="28"/>
        </w:rPr>
        <w:t xml:space="preserve"> год по кодам классификации источников финансирования дефицита бюджета Волгограда согласно приложению 4 к настоящему решению.</w:t>
      </w:r>
    </w:p>
    <w:p w:rsidR="008444AB" w:rsidRDefault="008444AB" w:rsidP="008444A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3F719E">
        <w:rPr>
          <w:rFonts w:ascii="Times New Roman" w:hAnsi="Times New Roman" w:cs="Times New Roman"/>
          <w:sz w:val="28"/>
          <w:szCs w:val="28"/>
        </w:rPr>
        <w:t xml:space="preserve">. </w:t>
      </w:r>
      <w:r w:rsidRPr="001265D1">
        <w:rPr>
          <w:rFonts w:ascii="Times New Roman" w:hAnsi="Times New Roman" w:cs="Times New Roman"/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225" w:rsidRPr="003F719E" w:rsidRDefault="008444AB" w:rsidP="003F719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C70225" w:rsidRPr="003F719E">
        <w:rPr>
          <w:rFonts w:ascii="Times New Roman" w:hAnsi="Times New Roman" w:cs="Times New Roman"/>
          <w:sz w:val="28"/>
        </w:rPr>
        <w:t>Настоящее решение вступает в силу со дня его официального опубликования.</w:t>
      </w:r>
    </w:p>
    <w:p w:rsidR="00C70225" w:rsidRPr="003F719E" w:rsidRDefault="008444AB" w:rsidP="003F719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C70225" w:rsidRPr="003F719E">
        <w:rPr>
          <w:rFonts w:ascii="Times New Roman" w:hAnsi="Times New Roman" w:cs="Times New Roman"/>
          <w:sz w:val="28"/>
        </w:rPr>
        <w:t xml:space="preserve">. </w:t>
      </w:r>
      <w:proofErr w:type="gramStart"/>
      <w:r w:rsidR="00C70225" w:rsidRPr="003F719E">
        <w:rPr>
          <w:rFonts w:ascii="Times New Roman" w:hAnsi="Times New Roman" w:cs="Times New Roman"/>
          <w:sz w:val="28"/>
        </w:rPr>
        <w:t>Контроль за</w:t>
      </w:r>
      <w:proofErr w:type="gramEnd"/>
      <w:r w:rsidR="00C70225" w:rsidRPr="003F719E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первого заместителя главы Волгограда В.В.Колесникова.</w:t>
      </w:r>
    </w:p>
    <w:p w:rsidR="00C70225" w:rsidRPr="003F719E" w:rsidRDefault="00C70225" w:rsidP="003F719E">
      <w:pPr>
        <w:pStyle w:val="21"/>
      </w:pPr>
    </w:p>
    <w:p w:rsidR="007522D6" w:rsidRPr="003F719E" w:rsidRDefault="007522D6" w:rsidP="003F719E">
      <w:pPr>
        <w:pStyle w:val="21"/>
      </w:pPr>
    </w:p>
    <w:p w:rsidR="00C70225" w:rsidRPr="003F719E" w:rsidRDefault="00C70225" w:rsidP="003F719E">
      <w:pPr>
        <w:tabs>
          <w:tab w:val="left" w:pos="9639"/>
        </w:tabs>
        <w:jc w:val="both"/>
        <w:rPr>
          <w:sz w:val="28"/>
          <w:szCs w:val="28"/>
        </w:rPr>
      </w:pPr>
      <w:r w:rsidRPr="003F719E"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Pr="003F719E">
        <w:rPr>
          <w:sz w:val="28"/>
          <w:szCs w:val="28"/>
        </w:rPr>
        <w:t>А.В.Косолапов</w:t>
      </w:r>
      <w:proofErr w:type="spellEnd"/>
    </w:p>
    <w:p w:rsidR="008444AB" w:rsidRDefault="008444AB" w:rsidP="003F719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68F2" w:rsidRPr="003F719E" w:rsidRDefault="005E68F2" w:rsidP="003F719E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5E68F2" w:rsidRPr="003F719E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60A1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6.25pt" o:ole="">
          <v:imagedata r:id="rId1" o:title="" cropright="37137f"/>
        </v:shape>
        <o:OLEObject Type="Embed" ProgID="Word.Picture.8" ShapeID="_x0000_i1025" DrawAspect="Content" ObjectID="_158452298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1B75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3F719E"/>
    <w:rsid w:val="0040530C"/>
    <w:rsid w:val="00421B61"/>
    <w:rsid w:val="00482CCD"/>
    <w:rsid w:val="00492C03"/>
    <w:rsid w:val="004B0A36"/>
    <w:rsid w:val="004C0EF3"/>
    <w:rsid w:val="004D75D6"/>
    <w:rsid w:val="004E1268"/>
    <w:rsid w:val="004F2D5E"/>
    <w:rsid w:val="00514E4C"/>
    <w:rsid w:val="00556EF0"/>
    <w:rsid w:val="00563AFA"/>
    <w:rsid w:val="00564B0A"/>
    <w:rsid w:val="005845CE"/>
    <w:rsid w:val="005B43EB"/>
    <w:rsid w:val="005E5400"/>
    <w:rsid w:val="005E68F2"/>
    <w:rsid w:val="005F63F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522D6"/>
    <w:rsid w:val="0077213F"/>
    <w:rsid w:val="007740B9"/>
    <w:rsid w:val="007C5949"/>
    <w:rsid w:val="007D549F"/>
    <w:rsid w:val="007D6D72"/>
    <w:rsid w:val="007F5864"/>
    <w:rsid w:val="008265CB"/>
    <w:rsid w:val="00833BA1"/>
    <w:rsid w:val="0083717B"/>
    <w:rsid w:val="008444AB"/>
    <w:rsid w:val="00855B0F"/>
    <w:rsid w:val="00874FCF"/>
    <w:rsid w:val="008879A2"/>
    <w:rsid w:val="008941E9"/>
    <w:rsid w:val="008A6B06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B1656"/>
    <w:rsid w:val="00AE6D24"/>
    <w:rsid w:val="00B537FA"/>
    <w:rsid w:val="00B86D39"/>
    <w:rsid w:val="00C53FF7"/>
    <w:rsid w:val="00C70225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337B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5EDC"/>
    <w:rsid w:val="00FB60A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40">
    <w:name w:val="Заголовок 4 Знак"/>
    <w:basedOn w:val="a0"/>
    <w:link w:val="4"/>
    <w:rsid w:val="00C70225"/>
    <w:rPr>
      <w:sz w:val="28"/>
    </w:rPr>
  </w:style>
  <w:style w:type="character" w:styleId="ad">
    <w:name w:val="Hyperlink"/>
    <w:uiPriority w:val="99"/>
    <w:unhideWhenUsed/>
    <w:rsid w:val="00C70225"/>
    <w:rPr>
      <w:color w:val="0000FF"/>
      <w:u w:val="single"/>
    </w:rPr>
  </w:style>
  <w:style w:type="character" w:customStyle="1" w:styleId="22">
    <w:name w:val="Основной текст с отступом 2 Знак"/>
    <w:basedOn w:val="a0"/>
    <w:link w:val="21"/>
    <w:rsid w:val="00C70225"/>
    <w:rPr>
      <w:sz w:val="28"/>
    </w:rPr>
  </w:style>
  <w:style w:type="paragraph" w:customStyle="1" w:styleId="ConsNormal">
    <w:name w:val="ConsNormal"/>
    <w:rsid w:val="00C702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702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40">
    <w:name w:val="Заголовок 4 Знак"/>
    <w:basedOn w:val="a0"/>
    <w:link w:val="4"/>
    <w:rsid w:val="00C70225"/>
    <w:rPr>
      <w:sz w:val="28"/>
    </w:rPr>
  </w:style>
  <w:style w:type="character" w:styleId="ad">
    <w:name w:val="Hyperlink"/>
    <w:uiPriority w:val="99"/>
    <w:unhideWhenUsed/>
    <w:rsid w:val="00C70225"/>
    <w:rPr>
      <w:color w:val="0000FF"/>
      <w:u w:val="single"/>
    </w:rPr>
  </w:style>
  <w:style w:type="character" w:customStyle="1" w:styleId="22">
    <w:name w:val="Основной текст с отступом 2 Знак"/>
    <w:basedOn w:val="a0"/>
    <w:link w:val="21"/>
    <w:rsid w:val="00C70225"/>
    <w:rPr>
      <w:sz w:val="28"/>
    </w:rPr>
  </w:style>
  <w:style w:type="paragraph" w:customStyle="1" w:styleId="ConsNormal">
    <w:name w:val="ConsNormal"/>
    <w:rsid w:val="00C702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702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</documentManagement>
</p:properties>
</file>

<file path=customXml/itemProps1.xml><?xml version="1.0" encoding="utf-8"?>
<ds:datastoreItem xmlns:ds="http://schemas.openxmlformats.org/officeDocument/2006/customXml" ds:itemID="{B17E81D9-27FA-47E5-9A36-C03C56FAEF20}"/>
</file>

<file path=customXml/itemProps2.xml><?xml version="1.0" encoding="utf-8"?>
<ds:datastoreItem xmlns:ds="http://schemas.openxmlformats.org/officeDocument/2006/customXml" ds:itemID="{2D026EB7-E7E2-41FC-8352-983B9EBFE5C9}"/>
</file>

<file path=customXml/itemProps3.xml><?xml version="1.0" encoding="utf-8"?>
<ds:datastoreItem xmlns:ds="http://schemas.openxmlformats.org/officeDocument/2006/customXml" ds:itemID="{599DEDC9-1755-4CE7-8593-3DEA4FEA8F5B}"/>
</file>

<file path=customXml/itemProps4.xml><?xml version="1.0" encoding="utf-8"?>
<ds:datastoreItem xmlns:ds="http://schemas.openxmlformats.org/officeDocument/2006/customXml" ds:itemID="{4F91FEE4-15AB-41FD-ACBB-14439A3375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226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"Об исполнении бюджета Волгограда за 2017 год"</dc:title>
  <dc:creator>Шейкин А.В.</dc:creator>
  <cp:lastModifiedBy>Супрун Дарья Николаевна</cp:lastModifiedBy>
  <cp:revision>17</cp:revision>
  <cp:lastPrinted>2017-05-26T10:44:00Z</cp:lastPrinted>
  <dcterms:created xsi:type="dcterms:W3CDTF">2016-03-28T14:00:00Z</dcterms:created>
  <dcterms:modified xsi:type="dcterms:W3CDTF">2018-04-06T09:29:00Z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