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D5" w:rsidRPr="00E767CE" w:rsidRDefault="00D229D5" w:rsidP="00E767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767CE">
        <w:rPr>
          <w:rFonts w:ascii="Times New Roman" w:hAnsi="Times New Roman" w:cs="Times New Roman"/>
          <w:sz w:val="28"/>
          <w:szCs w:val="28"/>
        </w:rPr>
        <w:t>Приложение 8</w:t>
      </w:r>
    </w:p>
    <w:p w:rsidR="00D229D5" w:rsidRPr="00E767CE" w:rsidRDefault="00D229D5" w:rsidP="00E767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767C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229D5" w:rsidRPr="00E767CE" w:rsidRDefault="00D229D5" w:rsidP="00E767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767C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229D5" w:rsidRPr="00E767CE" w:rsidTr="00133867">
        <w:tc>
          <w:tcPr>
            <w:tcW w:w="486" w:type="dxa"/>
            <w:vAlign w:val="bottom"/>
            <w:hideMark/>
          </w:tcPr>
          <w:p w:rsidR="00D229D5" w:rsidRPr="00E767CE" w:rsidRDefault="00D229D5" w:rsidP="00E767CE">
            <w:pPr>
              <w:pStyle w:val="a9"/>
              <w:jc w:val="center"/>
            </w:pPr>
            <w:r w:rsidRPr="00E767C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29D5" w:rsidRPr="00E767CE" w:rsidRDefault="00C41637" w:rsidP="00E767CE">
            <w:pPr>
              <w:pStyle w:val="a9"/>
              <w:jc w:val="center"/>
            </w:pPr>
            <w: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D229D5" w:rsidRPr="00E767CE" w:rsidRDefault="00D229D5" w:rsidP="00E767CE">
            <w:pPr>
              <w:pStyle w:val="a9"/>
              <w:jc w:val="center"/>
            </w:pPr>
            <w:r w:rsidRPr="00E767C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29D5" w:rsidRPr="00E767CE" w:rsidRDefault="00C41637" w:rsidP="00E767CE">
            <w:pPr>
              <w:pStyle w:val="a9"/>
              <w:jc w:val="center"/>
            </w:pPr>
            <w:r>
              <w:t>79/1120</w:t>
            </w:r>
          </w:p>
        </w:tc>
      </w:tr>
    </w:tbl>
    <w:p w:rsidR="00D229D5" w:rsidRPr="00E767CE" w:rsidRDefault="00D229D5" w:rsidP="00E767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ED4" w:rsidRPr="00E767CE" w:rsidRDefault="00D229D5" w:rsidP="00E767CE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E767CE">
        <w:rPr>
          <w:rFonts w:ascii="Times New Roman" w:hAnsi="Times New Roman" w:cs="Times New Roman"/>
          <w:sz w:val="28"/>
          <w:szCs w:val="28"/>
        </w:rPr>
        <w:t>«</w:t>
      </w:r>
      <w:r w:rsidR="00201ED4" w:rsidRPr="00E767C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E767CE">
        <w:rPr>
          <w:rFonts w:ascii="Times New Roman" w:hAnsi="Times New Roman" w:cs="Times New Roman"/>
          <w:sz w:val="28"/>
          <w:szCs w:val="28"/>
        </w:rPr>
        <w:t>8</w:t>
      </w:r>
    </w:p>
    <w:p w:rsidR="00201ED4" w:rsidRPr="00E767CE" w:rsidRDefault="00201ED4" w:rsidP="00E767C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767CE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E767CE" w:rsidRDefault="00201ED4" w:rsidP="00E767C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767C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E767CE" w:rsidTr="00201ED4">
        <w:tc>
          <w:tcPr>
            <w:tcW w:w="486" w:type="dxa"/>
            <w:vAlign w:val="bottom"/>
            <w:hideMark/>
          </w:tcPr>
          <w:p w:rsidR="00201ED4" w:rsidRPr="00E767CE" w:rsidRDefault="00201ED4" w:rsidP="00E767CE">
            <w:pPr>
              <w:pStyle w:val="a9"/>
              <w:jc w:val="center"/>
            </w:pPr>
            <w:r w:rsidRPr="00E767C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E767CE" w:rsidRDefault="00F2429B" w:rsidP="00E767CE">
            <w:pPr>
              <w:pStyle w:val="a9"/>
              <w:jc w:val="center"/>
            </w:pPr>
            <w:r w:rsidRPr="00E767CE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201ED4" w:rsidRPr="00E767CE" w:rsidRDefault="00201ED4" w:rsidP="00E767CE">
            <w:pPr>
              <w:pStyle w:val="a9"/>
              <w:jc w:val="center"/>
            </w:pPr>
            <w:r w:rsidRPr="00E767C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E767CE" w:rsidRDefault="00F2429B" w:rsidP="00E767CE">
            <w:pPr>
              <w:pStyle w:val="a9"/>
              <w:jc w:val="center"/>
            </w:pPr>
            <w:r w:rsidRPr="00E767CE">
              <w:t>58/</w:t>
            </w:r>
            <w:r w:rsidR="006B1E9C" w:rsidRPr="00E767CE">
              <w:t>905</w:t>
            </w:r>
          </w:p>
        </w:tc>
      </w:tr>
    </w:tbl>
    <w:p w:rsidR="00201ED4" w:rsidRDefault="00201ED4" w:rsidP="00E767C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E767CE" w:rsidRDefault="002C7118" w:rsidP="00E767C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E767CE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E767CE" w:rsidRDefault="002C7118" w:rsidP="00E767C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E767CE">
        <w:rPr>
          <w:rFonts w:ascii="Times New Roman" w:hAnsi="Times New Roman" w:cs="Times New Roman"/>
          <w:sz w:val="28"/>
        </w:rPr>
        <w:t xml:space="preserve">на </w:t>
      </w:r>
      <w:r w:rsidRPr="00E767CE">
        <w:rPr>
          <w:rFonts w:ascii="Times New Roman" w:hAnsi="Times New Roman" w:cs="Times New Roman"/>
          <w:sz w:val="28"/>
          <w:szCs w:val="28"/>
        </w:rPr>
        <w:t>20</w:t>
      </w:r>
      <w:r w:rsidR="005565D6" w:rsidRPr="00E767CE">
        <w:rPr>
          <w:rFonts w:ascii="Times New Roman" w:hAnsi="Times New Roman" w:cs="Times New Roman"/>
          <w:sz w:val="28"/>
          <w:szCs w:val="28"/>
        </w:rPr>
        <w:t>2</w:t>
      </w:r>
      <w:r w:rsidR="00EE1EB4" w:rsidRPr="00E767CE">
        <w:rPr>
          <w:rFonts w:ascii="Times New Roman" w:hAnsi="Times New Roman" w:cs="Times New Roman"/>
          <w:sz w:val="28"/>
          <w:szCs w:val="28"/>
        </w:rPr>
        <w:t>2</w:t>
      </w:r>
      <w:r w:rsidRPr="00E767CE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E767CE">
        <w:rPr>
          <w:rFonts w:ascii="Times New Roman" w:hAnsi="Times New Roman" w:cs="Times New Roman"/>
          <w:sz w:val="28"/>
        </w:rPr>
        <w:t>плановый период 20</w:t>
      </w:r>
      <w:r w:rsidR="006E324C" w:rsidRPr="00E767CE">
        <w:rPr>
          <w:rFonts w:ascii="Times New Roman" w:hAnsi="Times New Roman" w:cs="Times New Roman"/>
          <w:sz w:val="28"/>
        </w:rPr>
        <w:t>2</w:t>
      </w:r>
      <w:r w:rsidR="00EE1EB4" w:rsidRPr="00E767CE">
        <w:rPr>
          <w:rFonts w:ascii="Times New Roman" w:hAnsi="Times New Roman" w:cs="Times New Roman"/>
          <w:sz w:val="28"/>
        </w:rPr>
        <w:t>3</w:t>
      </w:r>
      <w:r w:rsidRPr="00E767CE">
        <w:rPr>
          <w:rFonts w:ascii="Times New Roman" w:hAnsi="Times New Roman" w:cs="Times New Roman"/>
          <w:sz w:val="28"/>
        </w:rPr>
        <w:t xml:space="preserve"> и 20</w:t>
      </w:r>
      <w:r w:rsidR="005C3741" w:rsidRPr="00E767CE">
        <w:rPr>
          <w:rFonts w:ascii="Times New Roman" w:hAnsi="Times New Roman" w:cs="Times New Roman"/>
          <w:sz w:val="28"/>
        </w:rPr>
        <w:t>2</w:t>
      </w:r>
      <w:r w:rsidR="00EE1EB4" w:rsidRPr="00E767CE">
        <w:rPr>
          <w:rFonts w:ascii="Times New Roman" w:hAnsi="Times New Roman" w:cs="Times New Roman"/>
          <w:sz w:val="28"/>
        </w:rPr>
        <w:t>4</w:t>
      </w:r>
      <w:r w:rsidRPr="00E767CE">
        <w:rPr>
          <w:rFonts w:ascii="Times New Roman" w:hAnsi="Times New Roman" w:cs="Times New Roman"/>
          <w:sz w:val="28"/>
        </w:rPr>
        <w:t xml:space="preserve"> годов</w:t>
      </w:r>
    </w:p>
    <w:p w:rsidR="0074486B" w:rsidRPr="00E767CE" w:rsidRDefault="0074486B" w:rsidP="00E767C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701"/>
        <w:gridCol w:w="1842"/>
        <w:gridCol w:w="1701"/>
      </w:tblGrid>
      <w:tr w:rsidR="00961AC1" w:rsidRPr="00E767CE" w:rsidTr="00E76A48">
        <w:trPr>
          <w:cantSplit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61AC1" w:rsidRPr="00E767CE" w:rsidRDefault="00961AC1" w:rsidP="00E76A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E767CE">
              <w:rPr>
                <w:sz w:val="24"/>
                <w:szCs w:val="24"/>
              </w:rPr>
              <w:br w:type="page"/>
              <w:t xml:space="preserve">№ </w:t>
            </w:r>
          </w:p>
          <w:p w:rsidR="00961AC1" w:rsidRPr="00E767CE" w:rsidRDefault="00961AC1" w:rsidP="00E76A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1AC1" w:rsidRPr="00E767CE" w:rsidRDefault="00961AC1" w:rsidP="00E76A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Сумма (тыс. руб.)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AC1" w:rsidRPr="00E767CE" w:rsidRDefault="00961AC1" w:rsidP="00E76A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AC1" w:rsidRPr="00E767CE" w:rsidRDefault="00961AC1" w:rsidP="00E76A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AC1" w:rsidRPr="00E767CE" w:rsidRDefault="00961AC1" w:rsidP="00E76A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AC1" w:rsidRPr="00E767CE" w:rsidRDefault="00961AC1" w:rsidP="00E76A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2024 год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AC1" w:rsidRPr="00E767CE" w:rsidRDefault="00961AC1" w:rsidP="00E76A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br w:type="page"/>
            </w:r>
            <w:r w:rsidRPr="00E767CE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AC1" w:rsidRPr="00E767CE" w:rsidRDefault="00961AC1" w:rsidP="00E76A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AC1" w:rsidRPr="00E767CE" w:rsidRDefault="00961AC1" w:rsidP="00E76A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AC1" w:rsidRPr="00E767CE" w:rsidRDefault="00961AC1" w:rsidP="00E76A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AC1" w:rsidRPr="00E767CE" w:rsidRDefault="00961AC1" w:rsidP="00E76A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</w:t>
            </w:r>
          </w:p>
        </w:tc>
      </w:tr>
      <w:bookmarkEnd w:id="0"/>
      <w:tr w:rsidR="00961AC1" w:rsidRPr="00E767CE" w:rsidTr="00E76A48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8607,60000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7614,60000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7341,80000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осуществление государственных полномочий Волгоградской области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4800,40000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4659,00000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4659,00000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39062,70000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39003,20000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40640,20000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детям-сиротам и детям, оставшимся без попечения р</w:t>
            </w:r>
            <w:r w:rsidR="001B6AA2">
              <w:rPr>
                <w:sz w:val="24"/>
                <w:szCs w:val="24"/>
              </w:rPr>
              <w:t>одителей, лицам из числа детей-</w:t>
            </w:r>
            <w:r w:rsidRPr="00E767CE">
              <w:rPr>
                <w:sz w:val="24"/>
                <w:szCs w:val="24"/>
              </w:rPr>
              <w:t>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149048,80000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157609,90000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159643,20000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47165,80000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52498,60000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53713,40000</w:t>
            </w:r>
          </w:p>
        </w:tc>
      </w:tr>
    </w:tbl>
    <w:p w:rsidR="00E76A48" w:rsidRPr="00E76A48" w:rsidRDefault="00E76A48">
      <w:pPr>
        <w:rPr>
          <w:sz w:val="12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701"/>
        <w:gridCol w:w="1842"/>
        <w:gridCol w:w="1701"/>
      </w:tblGrid>
      <w:tr w:rsidR="00E76A48" w:rsidRPr="00E767CE" w:rsidTr="005E60B4">
        <w:trPr>
          <w:cantSplit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A48" w:rsidRPr="00E767CE" w:rsidRDefault="00E76A48" w:rsidP="005E60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lastRenderedPageBreak/>
              <w:br w:type="page"/>
            </w:r>
            <w:r w:rsidRPr="00E767CE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A48" w:rsidRPr="00E767CE" w:rsidRDefault="00E76A48" w:rsidP="005E60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6A48" w:rsidRPr="00E767CE" w:rsidRDefault="00E76A48" w:rsidP="005E60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6A48" w:rsidRPr="00E767CE" w:rsidRDefault="00E76A48" w:rsidP="005E60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6A48" w:rsidRPr="00E767CE" w:rsidRDefault="00E76A48" w:rsidP="005E60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3703484,20000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3124643,00000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2926799,40000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15868,60000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18785,00000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18785,00000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56100,20000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62756,30000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62756,30000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4015,90000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6283,90000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6283,90000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2405511,70000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2594886,50000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2594886,50000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19660,00000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17666,60000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17666,60000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организации питания обучающихся</w:t>
            </w:r>
            <w:r w:rsidR="00E76A48">
              <w:rPr>
                <w:sz w:val="24"/>
                <w:szCs w:val="24"/>
              </w:rPr>
              <w:t xml:space="preserve"> </w:t>
            </w:r>
            <w:r w:rsidRPr="00E767CE">
              <w:rPr>
                <w:sz w:val="24"/>
                <w:szCs w:val="24"/>
              </w:rPr>
              <w:t>(1 – 11 классы) в общеобразовательных организациях Волгоградской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123119,50000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120839,60000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123489,70000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предоставление гражданам субсидий на оплату жилого</w:t>
            </w:r>
            <w:r w:rsidR="00E76A48">
              <w:rPr>
                <w:sz w:val="24"/>
                <w:szCs w:val="24"/>
              </w:rPr>
              <w:t xml:space="preserve">          </w:t>
            </w:r>
            <w:r w:rsidRPr="00E767CE">
              <w:rPr>
                <w:sz w:val="24"/>
                <w:szCs w:val="24"/>
              </w:rPr>
              <w:t>помещения и коммунальных</w:t>
            </w:r>
            <w:r w:rsidR="00E76A48">
              <w:rPr>
                <w:sz w:val="24"/>
                <w:szCs w:val="24"/>
              </w:rPr>
              <w:t xml:space="preserve">          </w:t>
            </w:r>
            <w:r w:rsidRPr="00E767CE">
              <w:rPr>
                <w:sz w:val="24"/>
                <w:szCs w:val="24"/>
              </w:rPr>
              <w:t xml:space="preserve">услуг в соответствии с </w:t>
            </w:r>
            <w:r w:rsidR="00E76A48">
              <w:rPr>
                <w:sz w:val="24"/>
                <w:szCs w:val="24"/>
              </w:rPr>
              <w:t xml:space="preserve">                </w:t>
            </w:r>
            <w:r w:rsidRPr="00E767CE">
              <w:rPr>
                <w:sz w:val="24"/>
                <w:szCs w:val="24"/>
              </w:rPr>
              <w:t>Законом Волгоградской области</w:t>
            </w:r>
            <w:r w:rsidR="00E76A48">
              <w:rPr>
                <w:sz w:val="24"/>
                <w:szCs w:val="24"/>
              </w:rPr>
              <w:t xml:space="preserve"> </w:t>
            </w:r>
            <w:r w:rsidRPr="00E767CE">
              <w:rPr>
                <w:sz w:val="24"/>
                <w:szCs w:val="24"/>
              </w:rPr>
              <w:t>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</w:t>
            </w:r>
            <w:r w:rsidR="00E76A48">
              <w:rPr>
                <w:sz w:val="24"/>
                <w:szCs w:val="24"/>
              </w:rPr>
              <w:t xml:space="preserve"> </w:t>
            </w:r>
            <w:r w:rsidRPr="00E767CE">
              <w:rPr>
                <w:sz w:val="24"/>
                <w:szCs w:val="24"/>
              </w:rPr>
              <w:t>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501007,20000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545866,30000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507676,30000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21054,20000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21054,20000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46238,40000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40815,90000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39353,70000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408,60000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394,00000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 xml:space="preserve">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5926,90000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516186,64611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308656,80000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304141,50000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BF40CA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 xml:space="preserve">На реализацию </w:t>
            </w:r>
            <w:r w:rsidR="00961AC1" w:rsidRPr="00E767CE">
              <w:rPr>
                <w:sz w:val="24"/>
                <w:szCs w:val="24"/>
              </w:rPr>
              <w:t>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11940,50000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11481,30000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11481,30000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4288,90000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144,90000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311,60000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17497,39814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 xml:space="preserve">На организацию отдыха детей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41310,20000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35498,00000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35498,00000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9423,60000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9423,60000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9423,60000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314457,10633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344806,79100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ежемесячное денежное вознаграждение за классное руководство (кураторство) педагогическим работникам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3437,28000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3437,28000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2000,00000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софинансирование расходных обязательств муниципальных образований Волгоградской области в сфере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798507,97840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804941,80000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1199537,58000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D8ADC8C" wp14:editId="533BEA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" name="Прямоугольник 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2179A" id="Прямоугольник 2" o:spid="_x0000_s1026" style="position:absolute;margin-left:0;margin-top:0;width:63.75pt;height:15.75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bq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I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hfPbq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E767C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C94DD21" wp14:editId="35F407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3" name="Прямоугольник 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17BF8" id="Прямоугольник 3" o:spid="_x0000_s1026" style="position:absolute;margin-left:0;margin-top:0;width:63.75pt;height:15.7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" filled="f" stroked="f"/>
                  </w:pict>
                </mc:Fallback>
              </mc:AlternateContent>
            </w:r>
            <w:r w:rsidRPr="00E767C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49024" behindDoc="0" locked="0" layoutInCell="1" allowOverlap="1" wp14:anchorId="6DD8D151" wp14:editId="31E308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4" name="Рисунок 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67C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DC87067" wp14:editId="3D8D21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5" name="Рисунок 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67CE">
              <w:rPr>
                <w:sz w:val="24"/>
                <w:szCs w:val="24"/>
              </w:rPr>
              <w:t>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 в р</w:t>
            </w:r>
            <w:r w:rsidR="00BF40CA" w:rsidRPr="00E767CE">
              <w:rPr>
                <w:sz w:val="24"/>
                <w:szCs w:val="24"/>
              </w:rPr>
              <w:t>амках реализации мероприятий по</w:t>
            </w:r>
            <w:r w:rsidRPr="00E767CE">
              <w:rPr>
                <w:sz w:val="24"/>
                <w:szCs w:val="24"/>
              </w:rPr>
              <w:t xml:space="preserve"> созданию новых мест в общеобразовательных организациях,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1303989,89409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1590043,43371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721675,39200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софинансирование реализации мероприятий по сокращению доли загрязненных сточных 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525410,49000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690967,71000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1162505,69000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софинан</w:t>
            </w:r>
            <w:r w:rsidR="000A4693" w:rsidRPr="00E767CE">
              <w:rPr>
                <w:sz w:val="24"/>
                <w:szCs w:val="24"/>
              </w:rPr>
              <w:t xml:space="preserve">сирование капитальных вложений </w:t>
            </w:r>
            <w:r w:rsidRPr="00E767CE">
              <w:rPr>
                <w:sz w:val="24"/>
                <w:szCs w:val="24"/>
              </w:rPr>
              <w:t xml:space="preserve">в объекты муниципальной собственности в рамках реализации мероприятий по содействию созданию новых мест в общеобразовательных организациях, которые осуществляются из местных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288349,19440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384334,30000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1086699,60000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1190000,00000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420000,00000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139347,80000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139347,80000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139347,80000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268325,49000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827428,29362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1363690,15156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 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35.1.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Строительство ул. Электролесовской в Кировском районе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258311,16000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35.2.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Рек</w:t>
            </w:r>
            <w:r w:rsidR="00BF40CA" w:rsidRPr="00E767CE">
              <w:rPr>
                <w:sz w:val="24"/>
                <w:szCs w:val="24"/>
              </w:rPr>
              <w:t xml:space="preserve">онструкция ул. Латошинской (от </w:t>
            </w:r>
            <w:r w:rsidRPr="00E767CE">
              <w:rPr>
                <w:sz w:val="24"/>
                <w:szCs w:val="24"/>
              </w:rPr>
              <w:t>ул. Героев Тулы до выхода на III Продольную магистраль)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10014,33000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проведение в 2022 году комплексных кадастровых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1077,19956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1273250,00000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812300,00000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800000,00000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1666559,81000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1301188,09000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1745000,00000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555921,10620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2075605,33864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2349153,67313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805508,83659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2947,46741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4174,30869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2149,99522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софинансирование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390507,84586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390507,84586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433897,61282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10800,00000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10800,00000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21600,00000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80000,00000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80000,00000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80000,00000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lastRenderedPageBreak/>
              <w:t>45.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 xml:space="preserve">На благоустройство площадок для проведения праздничных линеек и других мероприятий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8000,00000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BF40CA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 xml:space="preserve">На </w:t>
            </w:r>
            <w:r w:rsidR="00961AC1" w:rsidRPr="00E767CE">
              <w:rPr>
                <w:sz w:val="24"/>
                <w:szCs w:val="24"/>
              </w:rPr>
              <w:t xml:space="preserve">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436573,28652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433651,94162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445830,63786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ра</w:t>
            </w:r>
            <w:r w:rsidR="00BF40CA" w:rsidRPr="00E767CE">
              <w:rPr>
                <w:sz w:val="24"/>
                <w:szCs w:val="24"/>
              </w:rPr>
              <w:t xml:space="preserve">звитие муниципальных сегментов </w:t>
            </w:r>
            <w:r w:rsidRPr="00E767CE">
              <w:rPr>
                <w:sz w:val="24"/>
                <w:szCs w:val="24"/>
              </w:rPr>
              <w:t>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6844,40000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82132,80000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82132,80000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 (благоустройство набережных), которое осуществляется из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44734,44400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приведение в нормативное состояние автомобильных дорог и искусственных дорожных сооружений в рамках реализации национального пр</w:t>
            </w:r>
            <w:r w:rsidR="00BF40CA" w:rsidRPr="00E767CE">
              <w:rPr>
                <w:sz w:val="24"/>
                <w:szCs w:val="24"/>
              </w:rPr>
              <w:t xml:space="preserve">оекта «Безопасные качественные </w:t>
            </w:r>
            <w:r w:rsidRPr="00E767CE">
              <w:rPr>
                <w:sz w:val="24"/>
                <w:szCs w:val="24"/>
              </w:rPr>
              <w:t>дороги»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319680,00000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634365,00000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694999,87300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 xml:space="preserve">На поддержку мер по обеспечению сбалансированности местных бюджетов для решения отдельных вопросов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1619000,00000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62119,50000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5C0492" wp14:editId="672856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6" name="Прямоугольник 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0FD87" id="Прямоугольник 6" o:spid="_x0000_s1026" style="position:absolute;margin-left:0;margin-top:16.5pt;width:63.75pt;height:1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iv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Y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CzBgiv8QEAAJk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 w:rsidRPr="00E767C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7A9BC7" wp14:editId="27B6CD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7" name="Прямоугольник 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77EEC" id="Прямоугольник 7" o:spid="_x0000_s1026" style="position:absolute;margin-left:0;margin-top:16.5pt;width:63.75pt;height:1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VX8QEAAJk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CyE8VX8QEAAJk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 w:rsidRPr="00E767C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2AF0C80B" wp14:editId="723719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8" name="Рисунок 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67C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46D54760" wp14:editId="7F1FFD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9" name="Рисунок 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67CE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подпрограммы «Молодой семье – доступное жилье» государственной п</w:t>
            </w:r>
            <w:r w:rsidR="00BF40CA" w:rsidRPr="00E767CE">
              <w:rPr>
                <w:sz w:val="24"/>
                <w:szCs w:val="24"/>
              </w:rPr>
              <w:t xml:space="preserve">рограммы Волгоградской области </w:t>
            </w:r>
            <w:r w:rsidRPr="00E767CE">
              <w:rPr>
                <w:sz w:val="24"/>
                <w:szCs w:val="24"/>
              </w:rPr>
              <w:t>«Обеспечение доступным и комфортным жильем жителей Волгоградской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16188,51866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lastRenderedPageBreak/>
              <w:t>53.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финансовое обеспечение меропр</w:t>
            </w:r>
            <w:r w:rsidR="000A4693" w:rsidRPr="00E767CE">
              <w:rPr>
                <w:sz w:val="24"/>
                <w:szCs w:val="24"/>
              </w:rPr>
              <w:t>иятий по временному социально-</w:t>
            </w:r>
            <w:r w:rsidRPr="00E767CE">
              <w:rPr>
                <w:sz w:val="24"/>
                <w:szCs w:val="24"/>
              </w:rPr>
              <w:t xml:space="preserve">бытовому обустройству </w:t>
            </w:r>
            <w:r w:rsidR="00E76A48">
              <w:rPr>
                <w:sz w:val="24"/>
                <w:szCs w:val="24"/>
              </w:rPr>
              <w:t xml:space="preserve">     </w:t>
            </w:r>
            <w:r w:rsidRPr="00E767CE">
              <w:rPr>
                <w:sz w:val="24"/>
                <w:szCs w:val="24"/>
              </w:rPr>
              <w:t>граждан, прибывших после</w:t>
            </w:r>
            <w:r w:rsidR="00E76A48">
              <w:rPr>
                <w:sz w:val="24"/>
                <w:szCs w:val="24"/>
              </w:rPr>
              <w:t xml:space="preserve">           </w:t>
            </w:r>
            <w:r w:rsidRPr="00E767CE">
              <w:rPr>
                <w:sz w:val="24"/>
                <w:szCs w:val="24"/>
              </w:rPr>
              <w:t>18 февраля 2022 г. в Волгоградскую область с территорий, граничащих с Российской Федерацией, и находящихся в пунктах временного размещения на территории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33984,83000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обеспечение сохранения, использования и популяризацию</w:t>
            </w:r>
            <w:r w:rsidR="00E76A48">
              <w:rPr>
                <w:sz w:val="24"/>
                <w:szCs w:val="24"/>
              </w:rPr>
              <w:t xml:space="preserve"> </w:t>
            </w:r>
            <w:r w:rsidRPr="00E767CE">
              <w:rPr>
                <w:sz w:val="24"/>
                <w:szCs w:val="24"/>
              </w:rPr>
              <w:t>объектов культурного наследия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113925,78000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 xml:space="preserve">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</w:t>
            </w:r>
            <w:r w:rsidR="00BF40CA" w:rsidRPr="00E767CE">
              <w:rPr>
                <w:sz w:val="24"/>
                <w:szCs w:val="24"/>
              </w:rPr>
              <w:t xml:space="preserve">субъектов Российской Федерации </w:t>
            </w:r>
            <w:r w:rsidRPr="00E767CE">
              <w:rPr>
                <w:sz w:val="24"/>
                <w:szCs w:val="24"/>
              </w:rPr>
              <w:t>на финансовое обеспечение реализации инфраструктурных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1904777,79332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2818644,20668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368400,00000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финансирование дорожной деятельности в отношении автомобильных дорог общего пользования регионального или межмуниципального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софинансирование расходных обязательств, связанных с реализацией федеральной целевой программы «Увековечение памяти погибших при защите Отечества на 2019</w:t>
            </w:r>
            <w:r w:rsidR="000A4693" w:rsidRPr="00E767CE">
              <w:rPr>
                <w:sz w:val="24"/>
                <w:szCs w:val="24"/>
              </w:rPr>
              <w:t>–</w:t>
            </w:r>
            <w:r w:rsidRPr="00E767CE">
              <w:rPr>
                <w:sz w:val="24"/>
                <w:szCs w:val="24"/>
              </w:rPr>
              <w:t>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26880,60000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оснащение объектов капитального стр</w:t>
            </w:r>
            <w:r w:rsidR="00BF40CA" w:rsidRPr="00E767CE">
              <w:rPr>
                <w:sz w:val="24"/>
                <w:szCs w:val="24"/>
              </w:rPr>
              <w:t xml:space="preserve">оительства средствами обучения </w:t>
            </w:r>
            <w:r w:rsidRPr="00E767CE">
              <w:rPr>
                <w:sz w:val="24"/>
                <w:szCs w:val="24"/>
              </w:rPr>
              <w:t xml:space="preserve">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107170,0000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0A4693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</w:t>
            </w:r>
            <w:r w:rsidR="00961AC1" w:rsidRPr="00E767CE">
              <w:rPr>
                <w:sz w:val="24"/>
                <w:szCs w:val="24"/>
              </w:rPr>
              <w:t xml:space="preserve">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территории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резервного фонда Правительства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58015,17000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оказание материальной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59044,00000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 xml:space="preserve">На поощрение муниципальных управленческих команд за достижение показателей деятельности органов исполнительной власти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26013,50000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софинансирование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135865,00000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135845,00000</w:t>
            </w:r>
          </w:p>
        </w:tc>
      </w:tr>
      <w:tr w:rsidR="00961AC1" w:rsidRPr="00E767CE" w:rsidTr="00E76A48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AC1" w:rsidRPr="00E767CE" w:rsidRDefault="00961AC1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софинансирование капитальных вложений в объекты спортивной инфраструктуры муниципальной собственности (физкультурно-оздоровительные центры) в рамках развития физической культуры и спорта в Волгоградской области, которые осуществляются из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32000,00000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AC1" w:rsidRPr="00E767CE" w:rsidRDefault="00961AC1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0,00000</w:t>
            </w:r>
          </w:p>
        </w:tc>
      </w:tr>
    </w:tbl>
    <w:p w:rsidR="006D68B5" w:rsidRDefault="006D68B5"/>
    <w:p w:rsidR="006D68B5" w:rsidRDefault="006D68B5"/>
    <w:p w:rsidR="006D68B5" w:rsidRDefault="006D68B5"/>
    <w:p w:rsidR="006D68B5" w:rsidRDefault="006D68B5"/>
    <w:p w:rsidR="006D68B5" w:rsidRDefault="006D68B5"/>
    <w:p w:rsidR="006D68B5" w:rsidRDefault="006D68B5"/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562"/>
        <w:gridCol w:w="3828"/>
        <w:gridCol w:w="1701"/>
        <w:gridCol w:w="1701"/>
        <w:gridCol w:w="1727"/>
        <w:gridCol w:w="222"/>
      </w:tblGrid>
      <w:tr w:rsidR="006D68B5" w:rsidRPr="00E767CE" w:rsidTr="006D68B5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8B5" w:rsidRPr="00E767CE" w:rsidRDefault="006D68B5" w:rsidP="006D68B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8B5" w:rsidRPr="00E767CE" w:rsidRDefault="006D68B5" w:rsidP="006D68B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68B5" w:rsidRPr="00E767CE" w:rsidRDefault="006D68B5" w:rsidP="006D68B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68B5" w:rsidRPr="00E767CE" w:rsidRDefault="006D68B5" w:rsidP="006D68B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68B5" w:rsidRPr="00E767CE" w:rsidRDefault="006D68B5" w:rsidP="006D68B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nil"/>
            </w:tcBorders>
            <w:shd w:val="clear" w:color="000000" w:fill="FFFFFF"/>
          </w:tcPr>
          <w:p w:rsidR="006D68B5" w:rsidRDefault="006D68B5" w:rsidP="006D68B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D68B5" w:rsidRPr="00E767CE" w:rsidTr="006D68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8B5" w:rsidRPr="00E767CE" w:rsidRDefault="006D68B5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8B5" w:rsidRPr="00E767CE" w:rsidRDefault="006D68B5" w:rsidP="006D68B5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финансовое обеспечение предоставления дополнительных мер социальной поддержки семьям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виде освобождения от платы,</w:t>
            </w:r>
            <w:r w:rsidR="00C4765C">
              <w:rPr>
                <w:sz w:val="24"/>
                <w:szCs w:val="24"/>
              </w:rPr>
              <w:t xml:space="preserve"> взимаемой за присмотр и уход (</w:t>
            </w:r>
            <w:r w:rsidRPr="00E767CE">
              <w:rPr>
                <w:sz w:val="24"/>
                <w:szCs w:val="24"/>
              </w:rPr>
              <w:t>в том числе за питание)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8B5" w:rsidRPr="00E767CE" w:rsidRDefault="006D68B5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4690,40000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8B5" w:rsidRPr="00E767CE" w:rsidRDefault="006D68B5" w:rsidP="00E76A48">
            <w:pPr>
              <w:ind w:left="-57" w:right="-57"/>
              <w:jc w:val="center"/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8B5" w:rsidRPr="00E767CE" w:rsidRDefault="006D68B5" w:rsidP="00E76A48">
            <w:pPr>
              <w:ind w:left="-57" w:right="-57"/>
              <w:jc w:val="center"/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0" w:type="auto"/>
            <w:tcBorders>
              <w:left w:val="nil"/>
            </w:tcBorders>
            <w:shd w:val="clear" w:color="000000" w:fill="FFFFFF"/>
          </w:tcPr>
          <w:p w:rsidR="006D68B5" w:rsidRPr="00E767CE" w:rsidRDefault="006D68B5" w:rsidP="00E76A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D68B5" w:rsidRPr="00E767CE" w:rsidTr="00087DBB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8B5" w:rsidRPr="00E767CE" w:rsidRDefault="006D68B5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66.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8B5" w:rsidRPr="00E767CE" w:rsidRDefault="006D68B5" w:rsidP="00E76A48">
            <w:pPr>
              <w:ind w:left="-57" w:right="-57"/>
              <w:jc w:val="both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На компенсацию расходов, понесенных при невзимании платы с родителей (законных представителей), прибывших в Волгоградскую область с территорий Донецкой Народной Республики, Луганской Народной Республики, Запорожской области, Херсонской области и Украины, за присмотр и уход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8B5" w:rsidRPr="00E767CE" w:rsidRDefault="006D68B5" w:rsidP="00E76A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1282,60000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8B5" w:rsidRPr="00E767CE" w:rsidRDefault="006D68B5" w:rsidP="00E76A48">
            <w:pPr>
              <w:ind w:left="-57" w:right="-57"/>
              <w:jc w:val="center"/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8B5" w:rsidRPr="00E767CE" w:rsidRDefault="006D68B5" w:rsidP="00E76A48">
            <w:pPr>
              <w:ind w:left="-57" w:right="-57"/>
              <w:jc w:val="center"/>
            </w:pPr>
            <w:r w:rsidRPr="00E767CE">
              <w:rPr>
                <w:sz w:val="24"/>
                <w:szCs w:val="24"/>
              </w:rPr>
              <w:t>0,00000</w:t>
            </w:r>
          </w:p>
        </w:tc>
        <w:tc>
          <w:tcPr>
            <w:tcW w:w="0" w:type="auto"/>
            <w:tcBorders>
              <w:left w:val="nil"/>
            </w:tcBorders>
            <w:shd w:val="clear" w:color="000000" w:fill="FFFFFF"/>
          </w:tcPr>
          <w:p w:rsidR="006D68B5" w:rsidRPr="00E767CE" w:rsidRDefault="006D68B5" w:rsidP="00E76A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D68B5" w:rsidRPr="00E767CE" w:rsidTr="00087DBB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8B5" w:rsidRPr="00E767CE" w:rsidRDefault="006D68B5" w:rsidP="00E76A4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8B5" w:rsidRPr="00E767CE" w:rsidRDefault="006D68B5" w:rsidP="00E76A48">
            <w:pPr>
              <w:ind w:left="-57" w:right="-57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8B5" w:rsidRPr="00E767CE" w:rsidRDefault="006D68B5" w:rsidP="00E76A4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23952943,26764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8B5" w:rsidRPr="00E767CE" w:rsidRDefault="006D68B5" w:rsidP="00E76A4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21410475,52331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8B5" w:rsidRPr="00E767CE" w:rsidRDefault="006D68B5" w:rsidP="00E76A4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767CE">
              <w:rPr>
                <w:sz w:val="24"/>
                <w:szCs w:val="24"/>
              </w:rPr>
              <w:t>19011136,04005</w:t>
            </w:r>
          </w:p>
        </w:tc>
        <w:tc>
          <w:tcPr>
            <w:tcW w:w="0" w:type="auto"/>
            <w:tcBorders>
              <w:left w:val="nil"/>
            </w:tcBorders>
            <w:shd w:val="clear" w:color="000000" w:fill="FFFFFF"/>
          </w:tcPr>
          <w:p w:rsidR="006D68B5" w:rsidRPr="00E767CE" w:rsidRDefault="006D68B5" w:rsidP="006D68B5">
            <w:pPr>
              <w:ind w:left="-108" w:right="-108"/>
              <w:rPr>
                <w:sz w:val="24"/>
                <w:szCs w:val="24"/>
              </w:rPr>
            </w:pPr>
            <w:r w:rsidRPr="006D68B5">
              <w:rPr>
                <w:sz w:val="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247BDA" w:rsidRPr="00E767CE" w:rsidRDefault="00247BDA" w:rsidP="00E767CE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9975AD" w:rsidRPr="00E767CE" w:rsidRDefault="009975AD" w:rsidP="00E767CE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247BDA" w:rsidRPr="00E767CE" w:rsidRDefault="00247BDA" w:rsidP="00E767CE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02621" w:rsidRPr="00E767CE" w:rsidTr="00902621">
        <w:tc>
          <w:tcPr>
            <w:tcW w:w="5494" w:type="dxa"/>
          </w:tcPr>
          <w:p w:rsidR="006D68B5" w:rsidRDefault="006D68B5" w:rsidP="00E76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6D68B5" w:rsidRDefault="006D68B5" w:rsidP="00E76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02621" w:rsidRPr="00E767CE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 xml:space="preserve">я </w:t>
            </w:r>
            <w:r w:rsidR="00902621" w:rsidRPr="00E767CE">
              <w:rPr>
                <w:sz w:val="28"/>
                <w:szCs w:val="28"/>
              </w:rPr>
              <w:t xml:space="preserve">Волгоградской </w:t>
            </w:r>
          </w:p>
          <w:p w:rsidR="00902621" w:rsidRPr="00E767CE" w:rsidRDefault="00902621" w:rsidP="00E767CE">
            <w:pPr>
              <w:rPr>
                <w:sz w:val="28"/>
                <w:szCs w:val="28"/>
              </w:rPr>
            </w:pPr>
            <w:r w:rsidRPr="00E767CE">
              <w:rPr>
                <w:sz w:val="28"/>
                <w:szCs w:val="28"/>
              </w:rPr>
              <w:t>городской Думы</w:t>
            </w:r>
          </w:p>
          <w:p w:rsidR="006B095B" w:rsidRPr="00E767CE" w:rsidRDefault="006B095B" w:rsidP="00E767CE">
            <w:pPr>
              <w:rPr>
                <w:sz w:val="28"/>
                <w:szCs w:val="28"/>
              </w:rPr>
            </w:pPr>
          </w:p>
          <w:p w:rsidR="00902621" w:rsidRPr="00E767CE" w:rsidRDefault="00902621" w:rsidP="006D68B5">
            <w:pPr>
              <w:rPr>
                <w:sz w:val="28"/>
                <w:szCs w:val="28"/>
              </w:rPr>
            </w:pPr>
            <w:r w:rsidRPr="00E767CE">
              <w:rPr>
                <w:sz w:val="28"/>
                <w:szCs w:val="28"/>
              </w:rPr>
              <w:t xml:space="preserve">                               </w:t>
            </w:r>
            <w:r w:rsidR="006D68B5">
              <w:rPr>
                <w:sz w:val="28"/>
                <w:szCs w:val="28"/>
              </w:rPr>
              <w:t xml:space="preserve">   </w:t>
            </w:r>
            <w:r w:rsidRPr="00E767CE">
              <w:rPr>
                <w:sz w:val="28"/>
                <w:szCs w:val="28"/>
              </w:rPr>
              <w:t xml:space="preserve">    </w:t>
            </w:r>
            <w:r w:rsidR="006D68B5">
              <w:rPr>
                <w:sz w:val="28"/>
                <w:szCs w:val="28"/>
              </w:rPr>
              <w:t>Г.Ю.Кузнецов</w:t>
            </w:r>
          </w:p>
        </w:tc>
        <w:tc>
          <w:tcPr>
            <w:tcW w:w="4360" w:type="dxa"/>
          </w:tcPr>
          <w:p w:rsidR="00C41637" w:rsidRDefault="00C41637" w:rsidP="00E767CE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902621" w:rsidRPr="00E767CE" w:rsidRDefault="00C41637" w:rsidP="00E767CE">
            <w:pPr>
              <w:ind w:left="1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6225A7" w:rsidRPr="00E767CE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6B095B" w:rsidRPr="00E767CE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6225A7" w:rsidRPr="00E767CE" w:rsidRDefault="006225A7" w:rsidP="00E767CE">
            <w:pPr>
              <w:rPr>
                <w:sz w:val="28"/>
                <w:szCs w:val="28"/>
              </w:rPr>
            </w:pPr>
          </w:p>
          <w:p w:rsidR="006D68B5" w:rsidRPr="00E767CE" w:rsidRDefault="006D68B5" w:rsidP="00E767CE">
            <w:pPr>
              <w:rPr>
                <w:sz w:val="28"/>
                <w:szCs w:val="28"/>
              </w:rPr>
            </w:pPr>
          </w:p>
          <w:p w:rsidR="00902621" w:rsidRPr="00E767CE" w:rsidRDefault="00C41637" w:rsidP="00E767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  <w:bookmarkStart w:id="1" w:name="_GoBack"/>
            <w:bookmarkEnd w:id="1"/>
          </w:p>
        </w:tc>
      </w:tr>
    </w:tbl>
    <w:p w:rsidR="0019053B" w:rsidRPr="006D68B5" w:rsidRDefault="0019053B" w:rsidP="00E767CE">
      <w:pPr>
        <w:jc w:val="both"/>
        <w:rPr>
          <w:sz w:val="16"/>
          <w:szCs w:val="28"/>
        </w:rPr>
      </w:pPr>
    </w:p>
    <w:sectPr w:rsidR="0019053B" w:rsidRPr="006D68B5" w:rsidSect="00E767CE">
      <w:headerReference w:type="default" r:id="rId8"/>
      <w:pgSz w:w="11906" w:h="16838" w:code="9"/>
      <w:pgMar w:top="1134" w:right="567" w:bottom="1134" w:left="1701" w:header="567" w:footer="18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0AA" w:rsidRDefault="00BA20AA" w:rsidP="009E00AE">
      <w:r>
        <w:separator/>
      </w:r>
    </w:p>
  </w:endnote>
  <w:endnote w:type="continuationSeparator" w:id="0">
    <w:p w:rsidR="00BA20AA" w:rsidRDefault="00BA20AA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0AA" w:rsidRDefault="00BA20AA" w:rsidP="009E00AE">
      <w:r>
        <w:separator/>
      </w:r>
    </w:p>
  </w:footnote>
  <w:footnote w:type="continuationSeparator" w:id="0">
    <w:p w:rsidR="00BA20AA" w:rsidRDefault="00BA20AA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0AA" w:rsidRDefault="00BA20AA">
    <w:pPr>
      <w:pStyle w:val="a3"/>
    </w:pPr>
    <w:r>
      <w:t xml:space="preserve">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41637">
          <w:rPr>
            <w:noProof/>
          </w:rPr>
          <w:t>9</w:t>
        </w:r>
        <w:r>
          <w:fldChar w:fldCharType="end"/>
        </w:r>
        <w:r>
          <w:t xml:space="preserve">                    </w:t>
        </w:r>
        <w:r w:rsidR="00E76A48">
          <w:t xml:space="preserve"> </w:t>
        </w:r>
        <w:r>
          <w:t xml:space="preserve">                          Продолжение приложения 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461A1"/>
    <w:rsid w:val="00051DD5"/>
    <w:rsid w:val="000547F5"/>
    <w:rsid w:val="00057666"/>
    <w:rsid w:val="000626FF"/>
    <w:rsid w:val="00074F71"/>
    <w:rsid w:val="0007517C"/>
    <w:rsid w:val="00077FF2"/>
    <w:rsid w:val="00084A67"/>
    <w:rsid w:val="00085618"/>
    <w:rsid w:val="00087DBB"/>
    <w:rsid w:val="000A141F"/>
    <w:rsid w:val="000A4693"/>
    <w:rsid w:val="000B7A99"/>
    <w:rsid w:val="000C2621"/>
    <w:rsid w:val="000C65BB"/>
    <w:rsid w:val="000E78D4"/>
    <w:rsid w:val="000F768D"/>
    <w:rsid w:val="00105562"/>
    <w:rsid w:val="00110FC1"/>
    <w:rsid w:val="001213F9"/>
    <w:rsid w:val="00125F22"/>
    <w:rsid w:val="00133306"/>
    <w:rsid w:val="00133763"/>
    <w:rsid w:val="00133867"/>
    <w:rsid w:val="001351BE"/>
    <w:rsid w:val="00145535"/>
    <w:rsid w:val="001520B8"/>
    <w:rsid w:val="00155F49"/>
    <w:rsid w:val="00157278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68FC"/>
    <w:rsid w:val="00197501"/>
    <w:rsid w:val="001A296B"/>
    <w:rsid w:val="001A4AA0"/>
    <w:rsid w:val="001A74F2"/>
    <w:rsid w:val="001B1DEE"/>
    <w:rsid w:val="001B6AA2"/>
    <w:rsid w:val="001E7AFA"/>
    <w:rsid w:val="00201ED4"/>
    <w:rsid w:val="0021452E"/>
    <w:rsid w:val="0021535A"/>
    <w:rsid w:val="00227A3C"/>
    <w:rsid w:val="002302EB"/>
    <w:rsid w:val="00244C8F"/>
    <w:rsid w:val="00246DBE"/>
    <w:rsid w:val="00247BDA"/>
    <w:rsid w:val="00262A78"/>
    <w:rsid w:val="00270447"/>
    <w:rsid w:val="00272977"/>
    <w:rsid w:val="00272984"/>
    <w:rsid w:val="00275EF5"/>
    <w:rsid w:val="00275F6B"/>
    <w:rsid w:val="00281DE0"/>
    <w:rsid w:val="002824E7"/>
    <w:rsid w:val="00286340"/>
    <w:rsid w:val="00290EC9"/>
    <w:rsid w:val="0029327E"/>
    <w:rsid w:val="00294E54"/>
    <w:rsid w:val="002A1EB6"/>
    <w:rsid w:val="002A646C"/>
    <w:rsid w:val="002B13F1"/>
    <w:rsid w:val="002B3851"/>
    <w:rsid w:val="002C3490"/>
    <w:rsid w:val="002C5E21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112AB"/>
    <w:rsid w:val="00337A6E"/>
    <w:rsid w:val="00343914"/>
    <w:rsid w:val="003447ED"/>
    <w:rsid w:val="003509B7"/>
    <w:rsid w:val="0035387F"/>
    <w:rsid w:val="00360004"/>
    <w:rsid w:val="00362864"/>
    <w:rsid w:val="003645A9"/>
    <w:rsid w:val="00370788"/>
    <w:rsid w:val="003833B3"/>
    <w:rsid w:val="00384896"/>
    <w:rsid w:val="003B118E"/>
    <w:rsid w:val="003B1C17"/>
    <w:rsid w:val="003B67A1"/>
    <w:rsid w:val="003D2DF4"/>
    <w:rsid w:val="003D44D2"/>
    <w:rsid w:val="003D5897"/>
    <w:rsid w:val="003D7B3C"/>
    <w:rsid w:val="003E385F"/>
    <w:rsid w:val="004009B1"/>
    <w:rsid w:val="004136D7"/>
    <w:rsid w:val="00427781"/>
    <w:rsid w:val="00432953"/>
    <w:rsid w:val="00435F03"/>
    <w:rsid w:val="0045280F"/>
    <w:rsid w:val="0045350B"/>
    <w:rsid w:val="00463CA0"/>
    <w:rsid w:val="00472929"/>
    <w:rsid w:val="00485EE8"/>
    <w:rsid w:val="0049563B"/>
    <w:rsid w:val="004A6490"/>
    <w:rsid w:val="004B4B74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79EC"/>
    <w:rsid w:val="00520C67"/>
    <w:rsid w:val="00522D74"/>
    <w:rsid w:val="00523B9E"/>
    <w:rsid w:val="00524D8D"/>
    <w:rsid w:val="005307F8"/>
    <w:rsid w:val="00532DD5"/>
    <w:rsid w:val="00533F45"/>
    <w:rsid w:val="00541BB8"/>
    <w:rsid w:val="00541F00"/>
    <w:rsid w:val="00544D03"/>
    <w:rsid w:val="005473CD"/>
    <w:rsid w:val="00555902"/>
    <w:rsid w:val="005565D6"/>
    <w:rsid w:val="005566B4"/>
    <w:rsid w:val="005645ED"/>
    <w:rsid w:val="00587B45"/>
    <w:rsid w:val="00593285"/>
    <w:rsid w:val="0059452F"/>
    <w:rsid w:val="005B15C2"/>
    <w:rsid w:val="005B330D"/>
    <w:rsid w:val="005C3741"/>
    <w:rsid w:val="005C4AC2"/>
    <w:rsid w:val="005D414C"/>
    <w:rsid w:val="005F52AF"/>
    <w:rsid w:val="006105FF"/>
    <w:rsid w:val="0061371D"/>
    <w:rsid w:val="00620F60"/>
    <w:rsid w:val="006225A7"/>
    <w:rsid w:val="00622B85"/>
    <w:rsid w:val="00625473"/>
    <w:rsid w:val="00630614"/>
    <w:rsid w:val="00632F4D"/>
    <w:rsid w:val="006351BC"/>
    <w:rsid w:val="006407C1"/>
    <w:rsid w:val="0065069F"/>
    <w:rsid w:val="00675ABE"/>
    <w:rsid w:val="00686693"/>
    <w:rsid w:val="00691E0E"/>
    <w:rsid w:val="0069215F"/>
    <w:rsid w:val="00695F22"/>
    <w:rsid w:val="006B095B"/>
    <w:rsid w:val="006B1E9C"/>
    <w:rsid w:val="006D22CA"/>
    <w:rsid w:val="006D4E2B"/>
    <w:rsid w:val="006D68B5"/>
    <w:rsid w:val="006E16AA"/>
    <w:rsid w:val="006E324C"/>
    <w:rsid w:val="00700A4F"/>
    <w:rsid w:val="00702604"/>
    <w:rsid w:val="0073090F"/>
    <w:rsid w:val="0073120A"/>
    <w:rsid w:val="00732E5E"/>
    <w:rsid w:val="0074486B"/>
    <w:rsid w:val="007470DA"/>
    <w:rsid w:val="00752D7E"/>
    <w:rsid w:val="00760EA7"/>
    <w:rsid w:val="007676B7"/>
    <w:rsid w:val="007812C0"/>
    <w:rsid w:val="00793790"/>
    <w:rsid w:val="007A115F"/>
    <w:rsid w:val="007A16AD"/>
    <w:rsid w:val="007B237C"/>
    <w:rsid w:val="007B2686"/>
    <w:rsid w:val="007B3616"/>
    <w:rsid w:val="007B4D83"/>
    <w:rsid w:val="007F5636"/>
    <w:rsid w:val="00802145"/>
    <w:rsid w:val="00825BEE"/>
    <w:rsid w:val="00831AE0"/>
    <w:rsid w:val="00836ABF"/>
    <w:rsid w:val="00845838"/>
    <w:rsid w:val="008636FD"/>
    <w:rsid w:val="00873C67"/>
    <w:rsid w:val="00877EE2"/>
    <w:rsid w:val="00881EE0"/>
    <w:rsid w:val="0088223F"/>
    <w:rsid w:val="008823DD"/>
    <w:rsid w:val="0088419F"/>
    <w:rsid w:val="0088428E"/>
    <w:rsid w:val="00884CDC"/>
    <w:rsid w:val="008A000A"/>
    <w:rsid w:val="008A1116"/>
    <w:rsid w:val="008B491C"/>
    <w:rsid w:val="008C6A92"/>
    <w:rsid w:val="008D16FB"/>
    <w:rsid w:val="008D6D83"/>
    <w:rsid w:val="008D71A3"/>
    <w:rsid w:val="008E2D16"/>
    <w:rsid w:val="008E39DD"/>
    <w:rsid w:val="008E6CA1"/>
    <w:rsid w:val="008F15F1"/>
    <w:rsid w:val="008F196C"/>
    <w:rsid w:val="00901500"/>
    <w:rsid w:val="00901723"/>
    <w:rsid w:val="00902621"/>
    <w:rsid w:val="0090427D"/>
    <w:rsid w:val="009124F1"/>
    <w:rsid w:val="009219C7"/>
    <w:rsid w:val="00941A25"/>
    <w:rsid w:val="009425B4"/>
    <w:rsid w:val="009473ED"/>
    <w:rsid w:val="00961AC1"/>
    <w:rsid w:val="009656EA"/>
    <w:rsid w:val="009661F7"/>
    <w:rsid w:val="00966236"/>
    <w:rsid w:val="009726DF"/>
    <w:rsid w:val="00972730"/>
    <w:rsid w:val="00980E73"/>
    <w:rsid w:val="009975AD"/>
    <w:rsid w:val="00997C19"/>
    <w:rsid w:val="009B7905"/>
    <w:rsid w:val="009C0154"/>
    <w:rsid w:val="009C64DF"/>
    <w:rsid w:val="009D34F4"/>
    <w:rsid w:val="009D3C39"/>
    <w:rsid w:val="009E00AE"/>
    <w:rsid w:val="009E2EDF"/>
    <w:rsid w:val="009F21CE"/>
    <w:rsid w:val="009F4A4A"/>
    <w:rsid w:val="00A00EEC"/>
    <w:rsid w:val="00A04C0F"/>
    <w:rsid w:val="00A13723"/>
    <w:rsid w:val="00A2519E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12FCE"/>
    <w:rsid w:val="00B22C17"/>
    <w:rsid w:val="00B30C10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20AA"/>
    <w:rsid w:val="00BA4724"/>
    <w:rsid w:val="00BB5A85"/>
    <w:rsid w:val="00BB6E09"/>
    <w:rsid w:val="00BC7AB5"/>
    <w:rsid w:val="00BE3506"/>
    <w:rsid w:val="00BF40CA"/>
    <w:rsid w:val="00C01F5F"/>
    <w:rsid w:val="00C044FA"/>
    <w:rsid w:val="00C150E1"/>
    <w:rsid w:val="00C2105A"/>
    <w:rsid w:val="00C24DC1"/>
    <w:rsid w:val="00C260DB"/>
    <w:rsid w:val="00C36F25"/>
    <w:rsid w:val="00C41637"/>
    <w:rsid w:val="00C4765C"/>
    <w:rsid w:val="00C5728C"/>
    <w:rsid w:val="00C638AE"/>
    <w:rsid w:val="00C65345"/>
    <w:rsid w:val="00C83656"/>
    <w:rsid w:val="00C83950"/>
    <w:rsid w:val="00C86377"/>
    <w:rsid w:val="00C94E73"/>
    <w:rsid w:val="00CA26F3"/>
    <w:rsid w:val="00CA6D86"/>
    <w:rsid w:val="00CC1A5E"/>
    <w:rsid w:val="00CC350A"/>
    <w:rsid w:val="00CC3F48"/>
    <w:rsid w:val="00CD22F2"/>
    <w:rsid w:val="00CD55D5"/>
    <w:rsid w:val="00D07A84"/>
    <w:rsid w:val="00D11B9B"/>
    <w:rsid w:val="00D212A2"/>
    <w:rsid w:val="00D229D5"/>
    <w:rsid w:val="00D41AC9"/>
    <w:rsid w:val="00D42DC4"/>
    <w:rsid w:val="00D45E88"/>
    <w:rsid w:val="00D46E68"/>
    <w:rsid w:val="00D47C57"/>
    <w:rsid w:val="00D47CDB"/>
    <w:rsid w:val="00D47F0C"/>
    <w:rsid w:val="00D80DE2"/>
    <w:rsid w:val="00D82419"/>
    <w:rsid w:val="00D826AA"/>
    <w:rsid w:val="00D87B9A"/>
    <w:rsid w:val="00DA4068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6623"/>
    <w:rsid w:val="00E50F8C"/>
    <w:rsid w:val="00E54F7C"/>
    <w:rsid w:val="00E55420"/>
    <w:rsid w:val="00E66A72"/>
    <w:rsid w:val="00E73009"/>
    <w:rsid w:val="00E73B7A"/>
    <w:rsid w:val="00E767CE"/>
    <w:rsid w:val="00E76A48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57DD"/>
    <w:rsid w:val="00EC7013"/>
    <w:rsid w:val="00ED07C8"/>
    <w:rsid w:val="00ED4455"/>
    <w:rsid w:val="00ED639F"/>
    <w:rsid w:val="00ED73E9"/>
    <w:rsid w:val="00EE1079"/>
    <w:rsid w:val="00EE1540"/>
    <w:rsid w:val="00EE1EB4"/>
    <w:rsid w:val="00EE49AD"/>
    <w:rsid w:val="00EE50B3"/>
    <w:rsid w:val="00EE75B1"/>
    <w:rsid w:val="00EF1765"/>
    <w:rsid w:val="00F03D08"/>
    <w:rsid w:val="00F12A0D"/>
    <w:rsid w:val="00F13220"/>
    <w:rsid w:val="00F2429B"/>
    <w:rsid w:val="00F2721D"/>
    <w:rsid w:val="00F309B4"/>
    <w:rsid w:val="00F35E8C"/>
    <w:rsid w:val="00F57A0F"/>
    <w:rsid w:val="00F60D27"/>
    <w:rsid w:val="00F658C3"/>
    <w:rsid w:val="00F70F37"/>
    <w:rsid w:val="00F72450"/>
    <w:rsid w:val="00F85CBC"/>
    <w:rsid w:val="00F85FBB"/>
    <w:rsid w:val="00F931A1"/>
    <w:rsid w:val="00F96DA8"/>
    <w:rsid w:val="00FA0D27"/>
    <w:rsid w:val="00FA10B3"/>
    <w:rsid w:val="00FB3F66"/>
    <w:rsid w:val="00FC1125"/>
    <w:rsid w:val="00FC2ACA"/>
    <w:rsid w:val="00FC7A76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91BBC367-CFEB-4152-82AC-41EBA869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29BBC0DF-21F1-4657-BF55-2CA24D4DAA72}"/>
</file>

<file path=customXml/itemProps2.xml><?xml version="1.0" encoding="utf-8"?>
<ds:datastoreItem xmlns:ds="http://schemas.openxmlformats.org/officeDocument/2006/customXml" ds:itemID="{3394EC00-592D-4F81-A82D-E34EF97D2EE2}"/>
</file>

<file path=customXml/itemProps3.xml><?xml version="1.0" encoding="utf-8"?>
<ds:datastoreItem xmlns:ds="http://schemas.openxmlformats.org/officeDocument/2006/customXml" ds:itemID="{E099FC3E-27B4-4D35-857F-6B4D919E8270}"/>
</file>

<file path=customXml/itemProps4.xml><?xml version="1.0" encoding="utf-8"?>
<ds:datastoreItem xmlns:ds="http://schemas.openxmlformats.org/officeDocument/2006/customXml" ds:itemID="{5E9B4AA8-C418-4E17-9738-81D2A3EA1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10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Насонова Татьяна Васильевна</cp:lastModifiedBy>
  <cp:revision>67</cp:revision>
  <cp:lastPrinted>2022-12-15T06:16:00Z</cp:lastPrinted>
  <dcterms:created xsi:type="dcterms:W3CDTF">2020-12-24T09:43:00Z</dcterms:created>
  <dcterms:modified xsi:type="dcterms:W3CDTF">2022-12-15T12:35:00Z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