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320FC9">
        <w:rPr>
          <w:rFonts w:ascii="Times New Roman" w:hAnsi="Times New Roman" w:cs="Times New Roman"/>
          <w:sz w:val="28"/>
          <w:szCs w:val="28"/>
        </w:rPr>
        <w:t>0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 xml:space="preserve">расходов бюджета Волгограда </w:t>
      </w:r>
    </w:p>
    <w:p w:rsidR="00281C76" w:rsidRDefault="00680A77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871A69">
        <w:rPr>
          <w:rFonts w:ascii="Times New Roman" w:hAnsi="Times New Roman" w:cs="Times New Roman"/>
          <w:sz w:val="28"/>
          <w:szCs w:val="28"/>
        </w:rPr>
        <w:t xml:space="preserve">1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871A69">
        <w:rPr>
          <w:rFonts w:ascii="Times New Roman" w:hAnsi="Times New Roman" w:cs="Times New Roman"/>
          <w:sz w:val="28"/>
          <w:szCs w:val="28"/>
        </w:rPr>
        <w:t>2</w:t>
      </w:r>
      <w:r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567"/>
        <w:gridCol w:w="1560"/>
        <w:gridCol w:w="708"/>
        <w:gridCol w:w="1418"/>
        <w:gridCol w:w="1417"/>
      </w:tblGrid>
      <w:tr w:rsidR="00141131" w:rsidRPr="00BA5052" w:rsidTr="00887F58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BA5052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BA5052" w:rsidTr="00887F58">
        <w:trPr>
          <w:trHeight w:val="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BA5052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BA5052" w:rsidRDefault="00141131" w:rsidP="00887F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871A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BA5052" w:rsidRDefault="00103F31" w:rsidP="00871A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BA5052" w:rsidTr="00887F58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BA5052" w:rsidRDefault="00141131" w:rsidP="00887F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Функционирование зак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нодательных (представ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тельных) органов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ственной власти и пре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ставительных органов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Непрограммные направл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ния деятельности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ударственными внебю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</w:tbl>
    <w:p w:rsidR="00BE21C2" w:rsidRDefault="00BE21C2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567"/>
        <w:gridCol w:w="1560"/>
        <w:gridCol w:w="708"/>
        <w:gridCol w:w="1418"/>
        <w:gridCol w:w="1417"/>
      </w:tblGrid>
      <w:tr w:rsidR="00BE21C2" w:rsidRPr="00BA5052" w:rsidTr="00BE21C2">
        <w:trPr>
          <w:trHeight w:val="20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A5052" w:rsidRDefault="00BE21C2" w:rsidP="00052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584555,5000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565515,1000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483961,8000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470178,4000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 должностного лица субъекта Российской 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166936,8000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166936,8000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295284,4000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ступности для инвалидов и других маломобильных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 населения приор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созданию доступной среды для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и других малом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средствами ма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155821,0000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107919,5000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45828,7000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гор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инвестиц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и предприним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нимательская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предприним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«Развитие культуры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товление и установку надгробия на месте погр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бения почетного 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23427,1000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 и архите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54846,7000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использования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населения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гражданской обороне, защите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 администрации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465818,0000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488898,7000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460168,3000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470645,8000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72722,3000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72722,3000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72940,4000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60426,7000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тарифов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(цен) на коммунальные ресурсы (услуги) и услуги технического водосна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и туризма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124753,6000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124753,6000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116826,8000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112530,7000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в городском округе город-герой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 в каникулярное время на базе муниципального учреждения «Городской оздоровительный центр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579504,8000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369560,7000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357173,9000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стипендий в сфере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образования в сф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229836,5000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222330,9000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180847,4000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180847,4000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173341,8000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выполнения функций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8493085,6000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8374683,3000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8492441,9000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8374039,6000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3658913,6900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3617598,3900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3658727,6900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3617404,3900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3618836,490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3577513,190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на обеспечение уче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образовательного процесса по реализации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обесп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образовательного процесса частными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педагогич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прочим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 дошкольного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зовых муниципальных образовательных учр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в которых созд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4266936,8000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4192190,7000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4266936,8000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4192190,7000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4203236,7000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4128490,6000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педагогических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низациями, имеющими государственную аккр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учреждениях дополн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259386,5000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252179,6000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местн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полнительного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учреждений дошкольного, общего и дополнительного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разовательных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софинансирования кот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областного бю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240850,4000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240573,9000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182379,3000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одаре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осуществл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образовательной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осуществляющими образовательную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выполнения функций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имущества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107856,2000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проведение пре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374327,1000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374327,1000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334495,4000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333861,8000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общего среднего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спортивных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подготовку спорти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резерва для сборных команд Российской Фед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33384,3000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зацией проекта </w:t>
            </w:r>
            <w:proofErr w:type="spell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физкультурно-спортивной и образовательной инфр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1468794,5000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995923,3000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369405,7000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«Создание условий для развития туризма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туристической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55278,2000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21037,1000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21037,1000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сокращению доли загря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355147,3000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348760,9000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355147,3000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348760,9000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355147,3000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348760,9000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1409201,3000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718533,7000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701481,9000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граждан, прожив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«Обеспечение устойчивого сокращения непригодного для прож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Фонда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707719,4000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700136,5000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129284,5000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508232,5000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507810,6000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за приобретенный месячный школьный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ездной билет на проезд в общественном (горо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советскими войсками немецко-фашистских вой</w:t>
            </w: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Победы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народа в Вел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гражданам субсидий на оплату жилого пом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478317,2000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477895,3000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473581,4000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473163,7000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1524000,6000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1782031,6000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394890,6000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660308,9000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органов финансов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295881,5000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561301,5000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153528,7000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153528,7000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образ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по выплате аген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комиссий и возн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ганизаторов торгов и ре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тельных учреждений сф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образования, творч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и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ственного (муниципал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характера бюджетам субъектов 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областного фонда финансовой по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3588739,8000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2968627,2000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3536573,3000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2909711,8000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ликвидацию боле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отлов и содержание безнадзорных животных, защиту населения от 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и животных, в части отлова и содержания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численности бе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727301,1000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622261,2000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Волгограда и обесп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раб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обслуж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видами городского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троллейбусных маршрутах общего пол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в установленном действующим законод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Российской Федерации порядке тар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оказание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по перевозке пасс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округа город-герой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установленном действ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Российской Федерации порядке тарифам на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2780879,9000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2258879,9000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 «Содержание и разв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Волгограда и обесп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раб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2732580,000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2210580,000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F83F9C" w:rsidP="00440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1586033,900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F83F9C" w:rsidRDefault="00BE21C2" w:rsidP="004409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8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1584251,800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безопасности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753156,6000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361368,2000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329156,6000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9179F7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778567,3000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184400,1000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567821,5000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377062,3000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370AB3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53984,7000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A27743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13582,7000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440937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22494,6000</w:t>
            </w:r>
          </w:p>
        </w:tc>
      </w:tr>
      <w:tr w:rsidR="007777FA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7777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FA" w:rsidRPr="00440937" w:rsidRDefault="007777F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реализации национальн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"Безопасные и качественные автом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проекта «Общесисте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меры развития 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развития локальной сети управления светофорн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инвентаризации и форм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электронных 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33964,1000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«Формирование 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о предоставлении мер социальной поддер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транспортных услуг в общественном (городском) муниципал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заводского района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133855,7000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130929,9340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33292,1340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6896,9340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6896,9340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6896,9340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5081,1800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5247,8140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1121,5140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33717,5000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в городском округе город-герой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5949,5000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24443,7000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34837,1000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23354,2000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23354,2000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октябрьского района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146411,7170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143543,5870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35809,5170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35701,7870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28240,7000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27940,7000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7568,8170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7761,0870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7568,8170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7761,0870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7568,8170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7761,0870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5862,9000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6055,1700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1379,7700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43616,1000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37075,6000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37189,1000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28052,6000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 труд приемным родителям (патронатному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177808,1390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176474,2276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31691,8390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31854,6276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6026,2390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6189,0276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6026,2390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6189,0276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6026,2390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6189,0276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4963,9220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5126,7106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3840,4220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3968,7106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157491,5960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154019,5122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34823,1960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34962,9122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27267,2000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6351,9122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6351,9122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6212,1960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6351,9122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4260,3740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4400,0902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809,9740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949,6902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1452,8220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1452,8220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20,0220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39071,8000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ловского района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100957,6610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98488,9140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30625,9610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30734,9140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полнительных органов государственной власти субъектов Российской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4551,0140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4551,0140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4551,0140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посвященных памя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3322,3100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3431,2630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выполнения функций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431,2630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610,8510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610,8510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24,9510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17698,3000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17744,8000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14699,1000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11159,4000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3539,7000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121415,2570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118727,8188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34408,2570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33849,5188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28868,7000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5669,0188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5669,0188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5539,5570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5669,0188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3947,6860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4077,1478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3139,6860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3235,4720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841,6758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1092,9710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1042,5710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1042,5710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21767,8000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29336,2000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23337,6000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17461,0000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103083,1670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100886,4286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33092,4670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33236,0286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5716,9670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5860,5286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5716,9670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5860,5286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5716,9670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5860,5286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4377,6320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4521,1936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3607,6320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3691,1936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840,4350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22,4350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25562,3000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17760,3000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18858,4000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17636,3000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24047,8000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19659,2000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19763,2000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16231,7000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армейского района Волг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154205,1630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155146,5778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59512,4630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37495,5630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37733,9778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37495,5630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37733,9778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37495,5630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37733,9778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28392,4000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5965,9000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5965,9000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7269,9960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7508,4108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4939,4400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2330,5560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2568,9708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полнение функций и 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комиссий по делам несовершенн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1334,1670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49,8670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34284,7000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31090,2000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31991,7000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29020,5000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2069,7000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 в городском округе город-герой Во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учреждений кул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49141,3000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53038,8000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41857,5000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45755,0000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33922,4000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11051,8000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11832,6000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356,5000</w:t>
            </w:r>
          </w:p>
        </w:tc>
      </w:tr>
      <w:tr w:rsidR="00BE21C2" w:rsidRPr="00BE21C2" w:rsidTr="00BE21C2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C2" w:rsidRPr="00BE21C2" w:rsidRDefault="00BE21C2" w:rsidP="00BE21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18422770,4</w:t>
            </w:r>
          </w:p>
        </w:tc>
      </w:tr>
    </w:tbl>
    <w:p w:rsidR="008125CE" w:rsidRPr="00871A69" w:rsidRDefault="008125CE" w:rsidP="00871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F58" w:rsidRPr="00871A69" w:rsidRDefault="00887F58" w:rsidP="00871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A69" w:rsidRDefault="00871A69" w:rsidP="0081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99" w:rsidRPr="009429A8" w:rsidRDefault="009429A8" w:rsidP="000F3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</w:t>
      </w:r>
      <w:r w:rsidR="00E12429">
        <w:rPr>
          <w:rFonts w:ascii="Times New Roman" w:hAnsi="Times New Roman" w:cs="Times New Roman"/>
          <w:sz w:val="28"/>
          <w:szCs w:val="28"/>
        </w:rPr>
        <w:t xml:space="preserve">     </w:t>
      </w:r>
      <w:r w:rsidRPr="009429A8">
        <w:rPr>
          <w:rFonts w:ascii="Times New Roman" w:hAnsi="Times New Roman" w:cs="Times New Roman"/>
          <w:sz w:val="28"/>
          <w:szCs w:val="28"/>
        </w:rPr>
        <w:t xml:space="preserve"> </w:t>
      </w:r>
      <w:r w:rsidR="00E12429">
        <w:rPr>
          <w:rFonts w:ascii="Times New Roman" w:hAnsi="Times New Roman" w:cs="Times New Roman"/>
          <w:sz w:val="28"/>
          <w:szCs w:val="28"/>
        </w:rPr>
        <w:t xml:space="preserve"> </w:t>
      </w:r>
      <w:r w:rsidR="008125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03BA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DB2699" w:rsidRPr="009429A8" w:rsidSect="00500012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C4" w:rsidRDefault="006134C4" w:rsidP="00944A72">
      <w:pPr>
        <w:spacing w:after="0" w:line="240" w:lineRule="auto"/>
      </w:pPr>
      <w:r>
        <w:separator/>
      </w:r>
    </w:p>
  </w:endnote>
  <w:end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871A69" w:rsidRPr="00984BF5" w:rsidRDefault="00871A69" w:rsidP="00871A69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C4" w:rsidRDefault="006134C4" w:rsidP="00944A72">
      <w:pPr>
        <w:spacing w:after="0" w:line="240" w:lineRule="auto"/>
      </w:pPr>
      <w:r>
        <w:separator/>
      </w:r>
    </w:p>
  </w:footnote>
  <w:footnote w:type="continuationSeparator" w:id="0">
    <w:p w:rsidR="006134C4" w:rsidRDefault="006134C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8" w:rsidRPr="003D05BC" w:rsidRDefault="00887F58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0937">
          <w:rPr>
            <w:rFonts w:ascii="Times New Roman" w:hAnsi="Times New Roman" w:cs="Times New Roman"/>
            <w:noProof/>
            <w:sz w:val="20"/>
            <w:szCs w:val="20"/>
          </w:rPr>
          <w:t>56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955"/>
    <w:rsid w:val="00066C9C"/>
    <w:rsid w:val="00090E27"/>
    <w:rsid w:val="0009572C"/>
    <w:rsid w:val="000966A6"/>
    <w:rsid w:val="000B4B46"/>
    <w:rsid w:val="000B6CA7"/>
    <w:rsid w:val="000D07BE"/>
    <w:rsid w:val="000E6DF1"/>
    <w:rsid w:val="000F3FF1"/>
    <w:rsid w:val="000F5614"/>
    <w:rsid w:val="00103F31"/>
    <w:rsid w:val="00122191"/>
    <w:rsid w:val="00132609"/>
    <w:rsid w:val="00141131"/>
    <w:rsid w:val="00147AED"/>
    <w:rsid w:val="00151C7B"/>
    <w:rsid w:val="00153042"/>
    <w:rsid w:val="00173464"/>
    <w:rsid w:val="001967B2"/>
    <w:rsid w:val="001C6285"/>
    <w:rsid w:val="001F060D"/>
    <w:rsid w:val="001F4B8B"/>
    <w:rsid w:val="0020108E"/>
    <w:rsid w:val="00221ECB"/>
    <w:rsid w:val="00272F3F"/>
    <w:rsid w:val="00281C76"/>
    <w:rsid w:val="00294D4C"/>
    <w:rsid w:val="002A3CB4"/>
    <w:rsid w:val="002E0645"/>
    <w:rsid w:val="002F4E0E"/>
    <w:rsid w:val="003069E9"/>
    <w:rsid w:val="00320A63"/>
    <w:rsid w:val="00320FC9"/>
    <w:rsid w:val="00324B8B"/>
    <w:rsid w:val="003424E6"/>
    <w:rsid w:val="0037080E"/>
    <w:rsid w:val="00370AB3"/>
    <w:rsid w:val="003A102F"/>
    <w:rsid w:val="003A3836"/>
    <w:rsid w:val="003A3A3A"/>
    <w:rsid w:val="003C6E49"/>
    <w:rsid w:val="003D05BC"/>
    <w:rsid w:val="003D59C9"/>
    <w:rsid w:val="003E39C4"/>
    <w:rsid w:val="00440937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34C4"/>
    <w:rsid w:val="00631AB2"/>
    <w:rsid w:val="0066675F"/>
    <w:rsid w:val="006803BA"/>
    <w:rsid w:val="00680A77"/>
    <w:rsid w:val="006857A9"/>
    <w:rsid w:val="00695EE0"/>
    <w:rsid w:val="006A3F91"/>
    <w:rsid w:val="006C117D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D16B7"/>
    <w:rsid w:val="007F0320"/>
    <w:rsid w:val="00806624"/>
    <w:rsid w:val="008125CE"/>
    <w:rsid w:val="00817338"/>
    <w:rsid w:val="008258F7"/>
    <w:rsid w:val="008475A4"/>
    <w:rsid w:val="00853D4C"/>
    <w:rsid w:val="00856F90"/>
    <w:rsid w:val="00871A69"/>
    <w:rsid w:val="00876160"/>
    <w:rsid w:val="008846F6"/>
    <w:rsid w:val="00887F58"/>
    <w:rsid w:val="008939FC"/>
    <w:rsid w:val="008976FE"/>
    <w:rsid w:val="008E326B"/>
    <w:rsid w:val="008E7228"/>
    <w:rsid w:val="009179F7"/>
    <w:rsid w:val="009429A8"/>
    <w:rsid w:val="00944A72"/>
    <w:rsid w:val="00945437"/>
    <w:rsid w:val="00946789"/>
    <w:rsid w:val="00951AA5"/>
    <w:rsid w:val="00964CFD"/>
    <w:rsid w:val="009B4EA5"/>
    <w:rsid w:val="009B7391"/>
    <w:rsid w:val="009C2690"/>
    <w:rsid w:val="009D4E1F"/>
    <w:rsid w:val="009D6CE3"/>
    <w:rsid w:val="00A00449"/>
    <w:rsid w:val="00A27743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56A97"/>
    <w:rsid w:val="00B57867"/>
    <w:rsid w:val="00B66698"/>
    <w:rsid w:val="00B6789F"/>
    <w:rsid w:val="00B730BC"/>
    <w:rsid w:val="00B877BF"/>
    <w:rsid w:val="00B915D1"/>
    <w:rsid w:val="00BA5052"/>
    <w:rsid w:val="00BA69FB"/>
    <w:rsid w:val="00BD2776"/>
    <w:rsid w:val="00BD5A6B"/>
    <w:rsid w:val="00BE1886"/>
    <w:rsid w:val="00BE21C2"/>
    <w:rsid w:val="00C10F00"/>
    <w:rsid w:val="00C11767"/>
    <w:rsid w:val="00C7405E"/>
    <w:rsid w:val="00C82EC8"/>
    <w:rsid w:val="00C9548B"/>
    <w:rsid w:val="00C97B5E"/>
    <w:rsid w:val="00CC07BB"/>
    <w:rsid w:val="00CC2B29"/>
    <w:rsid w:val="00D21405"/>
    <w:rsid w:val="00D3302D"/>
    <w:rsid w:val="00D331D4"/>
    <w:rsid w:val="00D43494"/>
    <w:rsid w:val="00D75808"/>
    <w:rsid w:val="00D9181B"/>
    <w:rsid w:val="00DB2699"/>
    <w:rsid w:val="00DB4202"/>
    <w:rsid w:val="00DE38BC"/>
    <w:rsid w:val="00E10400"/>
    <w:rsid w:val="00E12429"/>
    <w:rsid w:val="00E1567B"/>
    <w:rsid w:val="00E1588A"/>
    <w:rsid w:val="00E21B8D"/>
    <w:rsid w:val="00E240CA"/>
    <w:rsid w:val="00E247D9"/>
    <w:rsid w:val="00E359B5"/>
    <w:rsid w:val="00E37C82"/>
    <w:rsid w:val="00E510E2"/>
    <w:rsid w:val="00E70026"/>
    <w:rsid w:val="00E724E4"/>
    <w:rsid w:val="00E803F0"/>
    <w:rsid w:val="00E855EC"/>
    <w:rsid w:val="00E91001"/>
    <w:rsid w:val="00E91334"/>
    <w:rsid w:val="00E92735"/>
    <w:rsid w:val="00E95D63"/>
    <w:rsid w:val="00EA387E"/>
    <w:rsid w:val="00EA6614"/>
    <w:rsid w:val="00EB2BFE"/>
    <w:rsid w:val="00EE5C5F"/>
    <w:rsid w:val="00EF301E"/>
    <w:rsid w:val="00F17924"/>
    <w:rsid w:val="00F32684"/>
    <w:rsid w:val="00F3435F"/>
    <w:rsid w:val="00F407DB"/>
    <w:rsid w:val="00F519D4"/>
    <w:rsid w:val="00F61292"/>
    <w:rsid w:val="00F83F9C"/>
    <w:rsid w:val="00FA1608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17</OrderBy>
  </documentManagement>
</p:properties>
</file>

<file path=customXml/itemProps1.xml><?xml version="1.0" encoding="utf-8"?>
<ds:datastoreItem xmlns:ds="http://schemas.openxmlformats.org/officeDocument/2006/customXml" ds:itemID="{0428554C-CD8E-4A5A-AF34-8516A8AF2CB4}"/>
</file>

<file path=customXml/itemProps2.xml><?xml version="1.0" encoding="utf-8"?>
<ds:datastoreItem xmlns:ds="http://schemas.openxmlformats.org/officeDocument/2006/customXml" ds:itemID="{E6CD5FE1-6A83-4154-BEF3-EFD820CDE501}"/>
</file>

<file path=customXml/itemProps3.xml><?xml version="1.0" encoding="utf-8"?>
<ds:datastoreItem xmlns:ds="http://schemas.openxmlformats.org/officeDocument/2006/customXml" ds:itemID="{EEFF49E6-5AA7-4238-9875-9A4E3BB58F7B}"/>
</file>

<file path=customXml/itemProps4.xml><?xml version="1.0" encoding="utf-8"?>
<ds:datastoreItem xmlns:ds="http://schemas.openxmlformats.org/officeDocument/2006/customXml" ds:itemID="{E1AB414E-D254-495E-9D58-BA43A434A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97</Pages>
  <Words>21991</Words>
  <Characters>125350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"Ведомственная структура расходов бюджета Волгограда на плановый период 2021 и 2022 годов"</dc:title>
  <dc:creator>Шатеев Александр Валерьевич</dc:creator>
  <cp:lastModifiedBy>Захарова Инна Леонидовна</cp:lastModifiedBy>
  <cp:revision>17</cp:revision>
  <cp:lastPrinted>2018-11-15T04:30:00Z</cp:lastPrinted>
  <dcterms:created xsi:type="dcterms:W3CDTF">2018-12-29T06:57:00Z</dcterms:created>
  <dcterms:modified xsi:type="dcterms:W3CDTF">2019-11-14T06:55:00Z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