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A2026" w:rsidRDefault="00715E23" w:rsidP="00EA2026">
      <w:pPr>
        <w:jc w:val="center"/>
        <w:rPr>
          <w:caps/>
          <w:sz w:val="32"/>
          <w:szCs w:val="32"/>
        </w:rPr>
      </w:pPr>
      <w:r w:rsidRPr="00EA2026">
        <w:rPr>
          <w:caps/>
          <w:sz w:val="32"/>
          <w:szCs w:val="32"/>
        </w:rPr>
        <w:t>ВОЛГОГРАДСКая городская дума</w:t>
      </w:r>
    </w:p>
    <w:p w:rsidR="00715E23" w:rsidRPr="00EA2026" w:rsidRDefault="00715E23" w:rsidP="00EA202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A2026" w:rsidRDefault="00715E23" w:rsidP="00EA2026">
      <w:pPr>
        <w:pBdr>
          <w:bottom w:val="double" w:sz="12" w:space="1" w:color="auto"/>
        </w:pBdr>
        <w:jc w:val="center"/>
        <w:rPr>
          <w:b/>
          <w:sz w:val="32"/>
        </w:rPr>
      </w:pPr>
      <w:r w:rsidRPr="00EA2026">
        <w:rPr>
          <w:b/>
          <w:sz w:val="32"/>
        </w:rPr>
        <w:t>РЕШЕНИЕ</w:t>
      </w:r>
    </w:p>
    <w:p w:rsidR="00715E23" w:rsidRPr="00EA2026" w:rsidRDefault="00715E23" w:rsidP="00EA202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A2026" w:rsidRDefault="00556EF0" w:rsidP="00EA202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A2026">
        <w:rPr>
          <w:sz w:val="16"/>
          <w:szCs w:val="16"/>
        </w:rPr>
        <w:t>400066, Волгоград, пр-кт им.</w:t>
      </w:r>
      <w:r w:rsidR="0010551E" w:rsidRPr="00EA2026">
        <w:rPr>
          <w:sz w:val="16"/>
          <w:szCs w:val="16"/>
        </w:rPr>
        <w:t xml:space="preserve"> </w:t>
      </w:r>
      <w:r w:rsidRPr="00EA2026">
        <w:rPr>
          <w:sz w:val="16"/>
          <w:szCs w:val="16"/>
        </w:rPr>
        <w:t xml:space="preserve">В.И.Ленина, д. 10, тел./факс (8442) 38-08-89, </w:t>
      </w:r>
      <w:r w:rsidRPr="00EA2026">
        <w:rPr>
          <w:sz w:val="16"/>
          <w:szCs w:val="16"/>
          <w:lang w:val="en-US"/>
        </w:rPr>
        <w:t>E</w:t>
      </w:r>
      <w:r w:rsidRPr="00EA2026">
        <w:rPr>
          <w:sz w:val="16"/>
          <w:szCs w:val="16"/>
        </w:rPr>
        <w:t>-</w:t>
      </w:r>
      <w:r w:rsidRPr="00EA2026">
        <w:rPr>
          <w:sz w:val="16"/>
          <w:szCs w:val="16"/>
          <w:lang w:val="en-US"/>
        </w:rPr>
        <w:t>mail</w:t>
      </w:r>
      <w:r w:rsidRPr="00EA2026">
        <w:rPr>
          <w:sz w:val="16"/>
          <w:szCs w:val="16"/>
        </w:rPr>
        <w:t xml:space="preserve">: </w:t>
      </w:r>
      <w:r w:rsidR="005E5400" w:rsidRPr="00EA2026">
        <w:rPr>
          <w:sz w:val="16"/>
          <w:szCs w:val="16"/>
          <w:lang w:val="en-US"/>
        </w:rPr>
        <w:t>gs</w:t>
      </w:r>
      <w:r w:rsidR="005E5400" w:rsidRPr="00EA2026">
        <w:rPr>
          <w:sz w:val="16"/>
          <w:szCs w:val="16"/>
        </w:rPr>
        <w:t>_</w:t>
      </w:r>
      <w:r w:rsidR="005E5400" w:rsidRPr="00EA2026">
        <w:rPr>
          <w:sz w:val="16"/>
          <w:szCs w:val="16"/>
          <w:lang w:val="en-US"/>
        </w:rPr>
        <w:t>kanc</w:t>
      </w:r>
      <w:r w:rsidR="005E5400" w:rsidRPr="00EA2026">
        <w:rPr>
          <w:sz w:val="16"/>
          <w:szCs w:val="16"/>
        </w:rPr>
        <w:t>@</w:t>
      </w:r>
      <w:r w:rsidR="005E5400" w:rsidRPr="00EA2026">
        <w:rPr>
          <w:sz w:val="16"/>
          <w:szCs w:val="16"/>
          <w:lang w:val="en-US"/>
        </w:rPr>
        <w:t>volgsovet</w:t>
      </w:r>
      <w:r w:rsidR="005E5400" w:rsidRPr="00EA2026">
        <w:rPr>
          <w:sz w:val="16"/>
          <w:szCs w:val="16"/>
        </w:rPr>
        <w:t>.</w:t>
      </w:r>
      <w:r w:rsidR="005E5400" w:rsidRPr="00EA2026">
        <w:rPr>
          <w:sz w:val="16"/>
          <w:szCs w:val="16"/>
          <w:lang w:val="en-US"/>
        </w:rPr>
        <w:t>ru</w:t>
      </w:r>
    </w:p>
    <w:p w:rsidR="00715E23" w:rsidRPr="00EA2026" w:rsidRDefault="00715E23" w:rsidP="00EA202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A2026" w:rsidTr="002E7342">
        <w:tc>
          <w:tcPr>
            <w:tcW w:w="486" w:type="dxa"/>
            <w:vAlign w:val="bottom"/>
            <w:hideMark/>
          </w:tcPr>
          <w:p w:rsidR="00715E23" w:rsidRPr="00EA2026" w:rsidRDefault="00715E23" w:rsidP="00EA2026">
            <w:pPr>
              <w:pStyle w:val="aa"/>
              <w:jc w:val="center"/>
            </w:pPr>
            <w:r w:rsidRPr="00EA202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C63AD" w:rsidRDefault="00CC63AD" w:rsidP="00EA2026">
            <w:pPr>
              <w:pStyle w:val="aa"/>
              <w:jc w:val="center"/>
            </w:pPr>
            <w:r>
              <w:rPr>
                <w:lang w:val="en-US"/>
              </w:rP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715E23" w:rsidRPr="00EA2026" w:rsidRDefault="00715E23" w:rsidP="00EA2026">
            <w:pPr>
              <w:pStyle w:val="aa"/>
              <w:jc w:val="center"/>
            </w:pPr>
            <w:r w:rsidRPr="00EA202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A2026" w:rsidRDefault="00CC63AD" w:rsidP="00EA2026">
            <w:pPr>
              <w:pStyle w:val="aa"/>
              <w:jc w:val="center"/>
            </w:pPr>
            <w:r>
              <w:t>79/1120</w:t>
            </w:r>
          </w:p>
        </w:tc>
      </w:tr>
    </w:tbl>
    <w:p w:rsidR="004D75D6" w:rsidRPr="00EA2026" w:rsidRDefault="004D75D6" w:rsidP="00EA2026">
      <w:pPr>
        <w:ind w:left="4820"/>
        <w:rPr>
          <w:sz w:val="28"/>
          <w:szCs w:val="28"/>
        </w:rPr>
      </w:pPr>
    </w:p>
    <w:p w:rsidR="007E32E8" w:rsidRPr="00EA2026" w:rsidRDefault="007E32E8" w:rsidP="00EA2026">
      <w:pPr>
        <w:ind w:right="3969"/>
        <w:jc w:val="both"/>
        <w:rPr>
          <w:sz w:val="28"/>
          <w:szCs w:val="28"/>
        </w:rPr>
      </w:pPr>
      <w:r w:rsidRPr="00EA2026">
        <w:rPr>
          <w:sz w:val="28"/>
          <w:szCs w:val="28"/>
        </w:rPr>
        <w:t>О внесении изменений в решение Волгоградской городской Думы от 20.12.2021 № 58/905 «О бюджете Волгограда на 2022 год и на плановый период 2023 и 2024 годов»</w:t>
      </w:r>
    </w:p>
    <w:p w:rsidR="007E32E8" w:rsidRPr="00EA2026" w:rsidRDefault="007E32E8" w:rsidP="00EA2026">
      <w:pPr>
        <w:tabs>
          <w:tab w:val="left" w:pos="9639"/>
        </w:tabs>
        <w:jc w:val="both"/>
        <w:rPr>
          <w:sz w:val="28"/>
          <w:szCs w:val="28"/>
        </w:rPr>
      </w:pPr>
    </w:p>
    <w:p w:rsidR="007E32E8" w:rsidRPr="00EA2026" w:rsidRDefault="007E32E8" w:rsidP="00EA202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2026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</w:t>
      </w:r>
    </w:p>
    <w:p w:rsidR="007E32E8" w:rsidRPr="00EA2026" w:rsidRDefault="007E32E8" w:rsidP="00EA2026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EA2026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7E32E8" w:rsidRPr="00EA2026" w:rsidRDefault="007E32E8" w:rsidP="00EA2026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EA2026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EA2026">
        <w:rPr>
          <w:rFonts w:ascii="Times New Roman" w:hAnsi="Times New Roman" w:cs="Times New Roman"/>
          <w:sz w:val="28"/>
          <w:szCs w:val="28"/>
        </w:rPr>
        <w:t xml:space="preserve">от 20.12.2021 </w:t>
      </w:r>
      <w:r w:rsidRPr="00EA2026">
        <w:rPr>
          <w:rFonts w:ascii="Times New Roman" w:hAnsi="Times New Roman" w:cs="Times New Roman"/>
          <w:sz w:val="28"/>
          <w:szCs w:val="28"/>
        </w:rPr>
        <w:br/>
        <w:t>№ 58/905 «О бюджете Волгограда на 2022 год и на плановый период 2023 и 2024 годов» следующие изменения:</w:t>
      </w:r>
    </w:p>
    <w:p w:rsidR="007E32E8" w:rsidRPr="00EA2026" w:rsidRDefault="007E32E8" w:rsidP="00EA2026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EA2026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7E32E8" w:rsidRPr="00EA2026" w:rsidRDefault="007E32E8" w:rsidP="00EA2026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EA2026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7E32E8" w:rsidRPr="00EA2026" w:rsidRDefault="007E32E8" w:rsidP="00EA2026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EA2026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7E32E8" w:rsidRPr="00EA2026" w:rsidRDefault="007E32E8" w:rsidP="00EA202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26">
        <w:rPr>
          <w:rFonts w:ascii="Times New Roman" w:hAnsi="Times New Roman" w:cs="Times New Roman"/>
          <w:sz w:val="28"/>
          <w:szCs w:val="28"/>
        </w:rPr>
        <w:t>«прогнозируемый общий объем доходов бюджета Волгограда в сумме 31737184,16764 тыс. рублей, в том числе безвозмездные поступления из областного бюджета – 23952943,26764 тыс. рублей и поступления налоговых доходов по дополнительным нормативам отчислений – 2383,6 тыс. рублей;».</w:t>
      </w:r>
    </w:p>
    <w:p w:rsidR="007E32E8" w:rsidRPr="00EA2026" w:rsidRDefault="007E32E8" w:rsidP="00EA202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A2026">
        <w:rPr>
          <w:rFonts w:ascii="Times New Roman" w:hAnsi="Times New Roman" w:cs="Times New Roman"/>
          <w:bCs/>
          <w:caps/>
          <w:sz w:val="28"/>
          <w:szCs w:val="28"/>
        </w:rPr>
        <w:t xml:space="preserve">1.1.1.2. </w:t>
      </w:r>
      <w:r w:rsidRPr="00EA2026">
        <w:rPr>
          <w:rFonts w:ascii="Times New Roman" w:hAnsi="Times New Roman" w:cs="Times New Roman"/>
          <w:sz w:val="28"/>
          <w:szCs w:val="28"/>
        </w:rPr>
        <w:t>В абзаце третьем слова «30029577,40093</w:t>
      </w:r>
      <w:r w:rsidRPr="00EA2026">
        <w:rPr>
          <w:rFonts w:ascii="Times New Roman" w:hAnsi="Times New Roman" w:cs="Times New Roman"/>
          <w:sz w:val="24"/>
          <w:szCs w:val="24"/>
        </w:rPr>
        <w:t xml:space="preserve"> </w:t>
      </w:r>
      <w:r w:rsidRPr="00EA2026">
        <w:rPr>
          <w:rFonts w:ascii="Times New Roman" w:hAnsi="Times New Roman" w:cs="Times New Roman"/>
          <w:sz w:val="28"/>
          <w:szCs w:val="28"/>
        </w:rPr>
        <w:t>тыс. рублей» заменить словами «31781184,16764 тыс. рублей».</w:t>
      </w:r>
    </w:p>
    <w:p w:rsidR="007E32E8" w:rsidRPr="00EA2026" w:rsidRDefault="007E32E8" w:rsidP="00EA202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026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7E32E8" w:rsidRPr="00EA2026" w:rsidRDefault="007E32E8" w:rsidP="00EA20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026">
        <w:rPr>
          <w:sz w:val="28"/>
          <w:szCs w:val="28"/>
        </w:rPr>
        <w:t xml:space="preserve">1.1.2.1. В </w:t>
      </w:r>
      <w:hyperlink r:id="rId8" w:history="1">
        <w:r w:rsidRPr="00EA2026">
          <w:rPr>
            <w:rStyle w:val="ae"/>
            <w:color w:val="auto"/>
            <w:sz w:val="28"/>
            <w:szCs w:val="28"/>
            <w:u w:val="none"/>
          </w:rPr>
          <w:t>абзаце втором</w:t>
        </w:r>
      </w:hyperlink>
      <w:r w:rsidRPr="00EA2026">
        <w:rPr>
          <w:sz w:val="28"/>
          <w:szCs w:val="28"/>
        </w:rPr>
        <w:t xml:space="preserve"> слова «25855207,69930 тыс. рублей» заменить словами «29534913,42331 тыс. рублей», слова «17730769,79930 тыс. рублей» заменить словами «21410475,52331 тыс. рублей», слова </w:t>
      </w:r>
      <w:r w:rsidRPr="00EA2026">
        <w:rPr>
          <w:sz w:val="28"/>
          <w:szCs w:val="28"/>
        </w:rPr>
        <w:br/>
        <w:t xml:space="preserve">«25670215,32139 тыс. рублей» заменить словами </w:t>
      </w:r>
      <w:r w:rsidRPr="00EA2026">
        <w:rPr>
          <w:sz w:val="28"/>
          <w:szCs w:val="28"/>
        </w:rPr>
        <w:br/>
        <w:t>«27563676,34005 тыс. рублей», слова «17117675,02139 тыс. рублей» заменить словами «19011136,04005 тыс. рублей».</w:t>
      </w:r>
    </w:p>
    <w:p w:rsidR="007E32E8" w:rsidRPr="00EA2026" w:rsidRDefault="007E32E8" w:rsidP="00EA202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EA2026">
        <w:rPr>
          <w:sz w:val="28"/>
          <w:szCs w:val="28"/>
        </w:rPr>
        <w:t xml:space="preserve">1.1.2.2. В </w:t>
      </w:r>
      <w:hyperlink r:id="rId9" w:history="1">
        <w:r w:rsidRPr="00EA2026">
          <w:rPr>
            <w:rStyle w:val="ae"/>
            <w:color w:val="auto"/>
            <w:sz w:val="28"/>
            <w:szCs w:val="28"/>
            <w:u w:val="none"/>
          </w:rPr>
          <w:t>абзаце третьем</w:t>
        </w:r>
      </w:hyperlink>
      <w:r w:rsidRPr="00EA2026">
        <w:rPr>
          <w:sz w:val="28"/>
          <w:szCs w:val="28"/>
        </w:rPr>
        <w:t xml:space="preserve"> слова «25855207,69930 тыс. рублей» заменить словами «29534913,42331 тыс. рублей», слова «25670215,32139 тыс. рублей» заменить словами «27563676,34005 тыс. рублей».</w:t>
      </w:r>
    </w:p>
    <w:p w:rsidR="007E32E8" w:rsidRPr="00EA2026" w:rsidRDefault="007E32E8" w:rsidP="00EA2026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026">
        <w:rPr>
          <w:sz w:val="28"/>
          <w:szCs w:val="28"/>
        </w:rPr>
        <w:t>1.2. В абзаце пятом пункта 9 слова «102355,4 тыс. рублей» заменить словами «94685,3 тыс. рублей».</w:t>
      </w:r>
    </w:p>
    <w:p w:rsidR="007E32E8" w:rsidRPr="00EA2026" w:rsidRDefault="007E32E8" w:rsidP="00EA20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32E8" w:rsidRPr="00EA2026" w:rsidRDefault="007E32E8" w:rsidP="00EA20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026">
        <w:rPr>
          <w:sz w:val="28"/>
          <w:szCs w:val="28"/>
        </w:rPr>
        <w:lastRenderedPageBreak/>
        <w:t>1.3. Приложения 1 – 11 к вышеуказанному решению изложить в редакции согласно приложениям 1 – 11 к настоящему решению соответственно.</w:t>
      </w:r>
    </w:p>
    <w:p w:rsidR="007E32E8" w:rsidRPr="00EA2026" w:rsidRDefault="007E32E8" w:rsidP="00EA20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026">
        <w:rPr>
          <w:sz w:val="28"/>
          <w:szCs w:val="28"/>
        </w:rPr>
        <w:t>1.4. Приложение 13 к вышеуказанному решению изложить в редакции согласно приложению 12 к настоящему решению.</w:t>
      </w:r>
    </w:p>
    <w:p w:rsidR="007E32E8" w:rsidRPr="00EA2026" w:rsidRDefault="007E32E8" w:rsidP="00EA2026">
      <w:pPr>
        <w:ind w:firstLine="709"/>
        <w:jc w:val="both"/>
        <w:rPr>
          <w:sz w:val="28"/>
          <w:szCs w:val="28"/>
        </w:rPr>
      </w:pPr>
      <w:r w:rsidRPr="00EA2026">
        <w:rPr>
          <w:sz w:val="28"/>
        </w:rPr>
        <w:t xml:space="preserve">2. </w:t>
      </w:r>
      <w:r w:rsidRPr="00EA2026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E32E8" w:rsidRPr="00EA2026" w:rsidRDefault="007E32E8" w:rsidP="00EA20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026">
        <w:rPr>
          <w:sz w:val="28"/>
        </w:rPr>
        <w:t xml:space="preserve">3. </w:t>
      </w:r>
      <w:r w:rsidRPr="00EA2026">
        <w:rPr>
          <w:bCs/>
          <w:sz w:val="28"/>
          <w:szCs w:val="28"/>
        </w:rPr>
        <w:t xml:space="preserve">Настоящее решение вступает в силу со дня его </w:t>
      </w:r>
      <w:r w:rsidRPr="00EA2026">
        <w:rPr>
          <w:sz w:val="28"/>
          <w:szCs w:val="28"/>
        </w:rPr>
        <w:t>принятия.</w:t>
      </w:r>
    </w:p>
    <w:p w:rsidR="007E32E8" w:rsidRPr="00EA2026" w:rsidRDefault="007E32E8" w:rsidP="00EA20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026">
        <w:rPr>
          <w:sz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r w:rsidRPr="00EA2026">
        <w:rPr>
          <w:sz w:val="28"/>
          <w:szCs w:val="28"/>
        </w:rPr>
        <w:t>Дильмана Д.А.</w:t>
      </w:r>
    </w:p>
    <w:p w:rsidR="007E32E8" w:rsidRPr="00EA2026" w:rsidRDefault="007E32E8" w:rsidP="00EA2026">
      <w:pPr>
        <w:rPr>
          <w:sz w:val="28"/>
          <w:szCs w:val="28"/>
        </w:rPr>
      </w:pPr>
    </w:p>
    <w:p w:rsidR="007E32E8" w:rsidRPr="00EA2026" w:rsidRDefault="007E32E8" w:rsidP="00EA2026">
      <w:pPr>
        <w:rPr>
          <w:sz w:val="28"/>
          <w:szCs w:val="28"/>
        </w:rPr>
      </w:pPr>
    </w:p>
    <w:p w:rsidR="007E32E8" w:rsidRPr="00EA2026" w:rsidRDefault="007E32E8" w:rsidP="00EA202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7E32E8" w:rsidRPr="00EA2026" w:rsidTr="007E32E8">
        <w:trPr>
          <w:trHeight w:val="1115"/>
        </w:trPr>
        <w:tc>
          <w:tcPr>
            <w:tcW w:w="5495" w:type="dxa"/>
          </w:tcPr>
          <w:p w:rsidR="00EA2026" w:rsidRDefault="00EA2026" w:rsidP="00EA20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EA2026" w:rsidRDefault="00EA2026" w:rsidP="00EA20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7E32E8" w:rsidRPr="00EA2026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="007E32E8" w:rsidRPr="00EA2026">
              <w:rPr>
                <w:color w:val="000000"/>
                <w:sz w:val="28"/>
                <w:szCs w:val="28"/>
              </w:rPr>
              <w:t xml:space="preserve"> Волгоградской </w:t>
            </w:r>
          </w:p>
          <w:p w:rsidR="007E32E8" w:rsidRPr="00EA2026" w:rsidRDefault="007E32E8" w:rsidP="00EA2026">
            <w:pPr>
              <w:rPr>
                <w:color w:val="000000"/>
                <w:sz w:val="28"/>
                <w:szCs w:val="28"/>
              </w:rPr>
            </w:pPr>
            <w:r w:rsidRPr="00EA2026">
              <w:rPr>
                <w:color w:val="000000"/>
                <w:sz w:val="28"/>
                <w:szCs w:val="28"/>
              </w:rPr>
              <w:t>городской Думы</w:t>
            </w:r>
          </w:p>
          <w:p w:rsidR="007E32E8" w:rsidRPr="00EA2026" w:rsidRDefault="007E32E8" w:rsidP="00EA2026">
            <w:pPr>
              <w:rPr>
                <w:color w:val="000000"/>
                <w:sz w:val="28"/>
                <w:szCs w:val="28"/>
              </w:rPr>
            </w:pPr>
          </w:p>
          <w:p w:rsidR="007E32E8" w:rsidRPr="00EA2026" w:rsidRDefault="007E32E8" w:rsidP="00EA2026">
            <w:pPr>
              <w:rPr>
                <w:color w:val="000000"/>
                <w:sz w:val="28"/>
                <w:szCs w:val="28"/>
              </w:rPr>
            </w:pPr>
            <w:r w:rsidRPr="00EA2026"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EA2026">
              <w:rPr>
                <w:color w:val="000000"/>
                <w:sz w:val="28"/>
                <w:szCs w:val="28"/>
              </w:rPr>
              <w:t xml:space="preserve">   </w:t>
            </w:r>
            <w:r w:rsidRPr="00EA2026">
              <w:rPr>
                <w:color w:val="000000"/>
                <w:sz w:val="28"/>
                <w:szCs w:val="28"/>
              </w:rPr>
              <w:t xml:space="preserve">  </w:t>
            </w:r>
            <w:r w:rsidR="00EA2026">
              <w:rPr>
                <w:color w:val="000000"/>
                <w:sz w:val="28"/>
                <w:szCs w:val="28"/>
              </w:rPr>
              <w:t>Г.Ю.Кузнецов</w:t>
            </w:r>
          </w:p>
        </w:tc>
        <w:tc>
          <w:tcPr>
            <w:tcW w:w="4360" w:type="dxa"/>
          </w:tcPr>
          <w:p w:rsidR="007E32E8" w:rsidRPr="00EA2026" w:rsidRDefault="00CC63AD" w:rsidP="00EA2026">
            <w:pPr>
              <w:ind w:left="3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 г</w:t>
            </w:r>
            <w:r w:rsidR="007E32E8" w:rsidRPr="00EA2026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7E32E8" w:rsidRPr="00EA2026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7E32E8" w:rsidRPr="00EA2026" w:rsidRDefault="007E32E8" w:rsidP="00EA2026">
            <w:pPr>
              <w:rPr>
                <w:color w:val="000000"/>
                <w:sz w:val="28"/>
                <w:szCs w:val="28"/>
              </w:rPr>
            </w:pPr>
          </w:p>
          <w:p w:rsidR="007E32E8" w:rsidRDefault="007E32E8" w:rsidP="00EA2026">
            <w:pPr>
              <w:rPr>
                <w:color w:val="000000"/>
                <w:sz w:val="28"/>
                <w:szCs w:val="28"/>
              </w:rPr>
            </w:pPr>
          </w:p>
          <w:p w:rsidR="007E32E8" w:rsidRPr="00EA2026" w:rsidRDefault="00CC63AD" w:rsidP="00EA20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И.С.Пешкова</w:t>
            </w:r>
          </w:p>
        </w:tc>
      </w:tr>
    </w:tbl>
    <w:p w:rsidR="007E32E8" w:rsidRPr="00EA2026" w:rsidRDefault="007E32E8" w:rsidP="00EA2026">
      <w:pPr>
        <w:jc w:val="both"/>
        <w:rPr>
          <w:sz w:val="28"/>
          <w:szCs w:val="28"/>
        </w:rPr>
      </w:pPr>
    </w:p>
    <w:p w:rsidR="007E32E8" w:rsidRPr="00EA2026" w:rsidRDefault="007E32E8" w:rsidP="00EA2026">
      <w:pPr>
        <w:jc w:val="both"/>
        <w:rPr>
          <w:sz w:val="28"/>
          <w:szCs w:val="28"/>
        </w:rPr>
      </w:pPr>
    </w:p>
    <w:p w:rsidR="007E32E8" w:rsidRPr="00EA2026" w:rsidRDefault="007E32E8" w:rsidP="00EA2026">
      <w:pPr>
        <w:jc w:val="both"/>
        <w:rPr>
          <w:sz w:val="28"/>
          <w:szCs w:val="28"/>
        </w:rPr>
      </w:pPr>
    </w:p>
    <w:p w:rsidR="007E32E8" w:rsidRPr="00EA2026" w:rsidRDefault="007E32E8" w:rsidP="00EA2026">
      <w:pPr>
        <w:jc w:val="both"/>
        <w:rPr>
          <w:sz w:val="28"/>
          <w:szCs w:val="28"/>
        </w:rPr>
      </w:pPr>
    </w:p>
    <w:p w:rsidR="007E32E8" w:rsidRPr="00EA2026" w:rsidRDefault="007E32E8" w:rsidP="00EA2026">
      <w:pPr>
        <w:jc w:val="both"/>
        <w:rPr>
          <w:sz w:val="28"/>
          <w:szCs w:val="28"/>
        </w:rPr>
      </w:pPr>
    </w:p>
    <w:p w:rsidR="007E32E8" w:rsidRPr="00EA2026" w:rsidRDefault="007E32E8" w:rsidP="00EA2026">
      <w:pPr>
        <w:jc w:val="both"/>
        <w:rPr>
          <w:sz w:val="28"/>
          <w:szCs w:val="28"/>
        </w:rPr>
      </w:pPr>
      <w:bookmarkStart w:id="0" w:name="_GoBack"/>
      <w:bookmarkEnd w:id="0"/>
    </w:p>
    <w:sectPr w:rsidR="007E32E8" w:rsidRPr="00EA2026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33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326951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248F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32E8"/>
    <w:rsid w:val="007F5864"/>
    <w:rsid w:val="0082633B"/>
    <w:rsid w:val="008265CB"/>
    <w:rsid w:val="00833BA1"/>
    <w:rsid w:val="0083717B"/>
    <w:rsid w:val="00857638"/>
    <w:rsid w:val="00866305"/>
    <w:rsid w:val="00874FCF"/>
    <w:rsid w:val="008879A2"/>
    <w:rsid w:val="008941E9"/>
    <w:rsid w:val="008A051E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C63AD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2026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E4B57520-DA18-49EC-875F-C9BE46CB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semiHidden/>
    <w:unhideWhenUsed/>
    <w:rsid w:val="007E32E8"/>
    <w:rPr>
      <w:color w:val="0000FF"/>
      <w:u w:val="single"/>
    </w:rPr>
  </w:style>
  <w:style w:type="paragraph" w:customStyle="1" w:styleId="ConsNormal">
    <w:name w:val="ConsNormal"/>
    <w:rsid w:val="007E3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E3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A4E25CC08AC778285BBB2CB641C36D62400669485DE6EC2722466908FA0A3BC173FDF67191CC2EB16A56204305E6AEA4162E776504F1A2D3758A8DZCQF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A4E25CC08AC778285BBB2CB641C36D62400669485DE6EC2722466908FA0A3BC173FDF67191CC2EB16A56204005E6AEA4162E776504F1A2D3758A8DZCQF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A7468FE-AF00-4ABB-8967-E249F01147E8}"/>
</file>

<file path=customXml/itemProps2.xml><?xml version="1.0" encoding="utf-8"?>
<ds:datastoreItem xmlns:ds="http://schemas.openxmlformats.org/officeDocument/2006/customXml" ds:itemID="{DE6C58E1-465E-4BF3-8F47-F2DEE20FE7E8}"/>
</file>

<file path=customXml/itemProps3.xml><?xml version="1.0" encoding="utf-8"?>
<ds:datastoreItem xmlns:ds="http://schemas.openxmlformats.org/officeDocument/2006/customXml" ds:itemID="{E789486C-4808-4877-8BB9-B1EFA4DCE361}"/>
</file>

<file path=customXml/itemProps4.xml><?xml version="1.0" encoding="utf-8"?>
<ds:datastoreItem xmlns:ds="http://schemas.openxmlformats.org/officeDocument/2006/customXml" ds:itemID="{0795E79F-1F36-493E-A3C9-6067873B8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2022-12-15T11:25:00Z</cp:lastPrinted>
  <dcterms:created xsi:type="dcterms:W3CDTF">2018-09-17T12:51:00Z</dcterms:created>
  <dcterms:modified xsi:type="dcterms:W3CDTF">2022-12-16T08:26:00Z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