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A96">
        <w:rPr>
          <w:rFonts w:ascii="Times New Roman" w:hAnsi="Times New Roman" w:cs="Times New Roman"/>
          <w:sz w:val="28"/>
          <w:szCs w:val="28"/>
        </w:rPr>
        <w:t>10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1A" w:rsidRDefault="00CB111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201</w:t>
      </w:r>
      <w:r w:rsidR="00C77356">
        <w:rPr>
          <w:rFonts w:ascii="Times New Roman" w:hAnsi="Times New Roman" w:cs="Times New Roman"/>
          <w:sz w:val="28"/>
          <w:szCs w:val="28"/>
        </w:rPr>
        <w:t>9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20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134"/>
        <w:gridCol w:w="1560"/>
        <w:gridCol w:w="1275"/>
      </w:tblGrid>
      <w:tr w:rsidR="00CD1312" w:rsidRPr="00CD1312" w:rsidTr="00EA2CD8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EA2CD8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E77817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EA2CD8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7256220,8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7534065,6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</w:tbl>
    <w:p w:rsidR="000E7FE1" w:rsidRDefault="000E7FE1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134"/>
        <w:gridCol w:w="1560"/>
        <w:gridCol w:w="1275"/>
      </w:tblGrid>
      <w:tr w:rsidR="000E7FE1" w:rsidRPr="000E7FE1" w:rsidTr="000E7FE1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3785022,4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детей в учреждениях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и допо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 и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371252,3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832108,2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03 0 10 00550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политики, организация и проведение мероприятий с детьми и молодежью на территории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105240,1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по месту жительства»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 детей и молодежи устойчивой мотивации к ведению здорового 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жизни и профилактика асоциальных проявлений в молодежной среде»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ливых и одаренных детей и молод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46199,3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период в лагерях дневного пребывания на базе муниципальных образовател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20675,0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инженерной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999892,9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границах городского округа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город-герой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электрическим транспортом на трамвайных и 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маршрутах общего польз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Волгоград по регулиру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законодательством Российской Фед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порядке тарифам на проезд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тарифам на проезд пассаж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населения к обеспечению доступной среды жи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недеятельности для инвалидов и др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инвалидов и других мал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мероприятия по 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105675,3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62 0 02 00140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3566812,2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740410,4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32861,5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395127,7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228558,7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защиту населения от болезней, общих для человека и животных, в части организации и проведения 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содержанию и уничтожению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содержание ребенка (присмотр и уход за ребе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ком) в муниципальных образовател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реализующих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 и территориального общественного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Волгограде на 2018 - 2020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1398450,9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213293,7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и установку надгробия на месте погребения почетного гражд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за приобретенный месячный школьный проездной билет на проезд в общественном (городском)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выполнением работ по отл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безнадзорных 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241759,0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спортивных команд, анса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дополнительного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DA5BD4" w:rsidRPr="00EA67C6" w:rsidRDefault="00DA5BD4" w:rsidP="00EA67C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4CE" w:rsidRDefault="004A64CE" w:rsidP="00EA67C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62" w:rsidRDefault="00DA0B62" w:rsidP="00EA67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EA67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А.В.Косолапов</w:t>
      </w:r>
    </w:p>
    <w:p w:rsidR="00EA67C6" w:rsidRPr="0026441A" w:rsidRDefault="00EA67C6" w:rsidP="0026441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67C6" w:rsidRPr="0026441A" w:rsidSect="009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DA" w:rsidRDefault="007A5BDA" w:rsidP="00944A72">
      <w:pPr>
        <w:spacing w:after="0" w:line="240" w:lineRule="auto"/>
      </w:pPr>
      <w:r>
        <w:separator/>
      </w:r>
    </w:p>
  </w:endnote>
  <w:endnote w:type="continuationSeparator" w:id="0">
    <w:p w:rsidR="007A5BDA" w:rsidRDefault="007A5BD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77356" w:rsidRPr="00C77356" w:rsidRDefault="00C77356" w:rsidP="00C77356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77356" w:rsidRPr="00C77356" w:rsidRDefault="00C77356" w:rsidP="00C77356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DA" w:rsidRDefault="007A5BDA" w:rsidP="00944A72">
      <w:pPr>
        <w:spacing w:after="0" w:line="240" w:lineRule="auto"/>
      </w:pPr>
      <w:r>
        <w:separator/>
      </w:r>
    </w:p>
  </w:footnote>
  <w:footnote w:type="continuationSeparator" w:id="0">
    <w:p w:rsidR="007A5BDA" w:rsidRDefault="007A5BD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A" w:rsidRPr="00014A58" w:rsidRDefault="007A5BD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4B6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4A58"/>
    <w:rsid w:val="000263A6"/>
    <w:rsid w:val="00074F06"/>
    <w:rsid w:val="000B7493"/>
    <w:rsid w:val="000D53FF"/>
    <w:rsid w:val="000E401B"/>
    <w:rsid w:val="000E7FE1"/>
    <w:rsid w:val="00173464"/>
    <w:rsid w:val="001A3E7B"/>
    <w:rsid w:val="001D6481"/>
    <w:rsid w:val="0020108E"/>
    <w:rsid w:val="0026441A"/>
    <w:rsid w:val="00387EF7"/>
    <w:rsid w:val="003A5AA6"/>
    <w:rsid w:val="003C6E49"/>
    <w:rsid w:val="00411EBE"/>
    <w:rsid w:val="00452476"/>
    <w:rsid w:val="004A64CE"/>
    <w:rsid w:val="004D01E9"/>
    <w:rsid w:val="005366D3"/>
    <w:rsid w:val="005515CA"/>
    <w:rsid w:val="00552F97"/>
    <w:rsid w:val="00562087"/>
    <w:rsid w:val="0056343A"/>
    <w:rsid w:val="00617129"/>
    <w:rsid w:val="0062756D"/>
    <w:rsid w:val="0063263A"/>
    <w:rsid w:val="006550A5"/>
    <w:rsid w:val="00661ABD"/>
    <w:rsid w:val="00671A96"/>
    <w:rsid w:val="00690E98"/>
    <w:rsid w:val="006C7DF5"/>
    <w:rsid w:val="007224AA"/>
    <w:rsid w:val="0073756F"/>
    <w:rsid w:val="007812C1"/>
    <w:rsid w:val="007A088B"/>
    <w:rsid w:val="007A5BDA"/>
    <w:rsid w:val="007A60C1"/>
    <w:rsid w:val="007B4C27"/>
    <w:rsid w:val="008217E1"/>
    <w:rsid w:val="00846D38"/>
    <w:rsid w:val="008779AB"/>
    <w:rsid w:val="0089184B"/>
    <w:rsid w:val="008E6067"/>
    <w:rsid w:val="00914E21"/>
    <w:rsid w:val="00935642"/>
    <w:rsid w:val="00944A72"/>
    <w:rsid w:val="00994D4D"/>
    <w:rsid w:val="009C4281"/>
    <w:rsid w:val="009E08CB"/>
    <w:rsid w:val="00A054B6"/>
    <w:rsid w:val="00A32848"/>
    <w:rsid w:val="00A34E30"/>
    <w:rsid w:val="00A37495"/>
    <w:rsid w:val="00AA13D3"/>
    <w:rsid w:val="00AA2069"/>
    <w:rsid w:val="00AB2A2C"/>
    <w:rsid w:val="00AE00DC"/>
    <w:rsid w:val="00BA1D55"/>
    <w:rsid w:val="00BB0A5E"/>
    <w:rsid w:val="00BD2776"/>
    <w:rsid w:val="00BE10CA"/>
    <w:rsid w:val="00BF4B83"/>
    <w:rsid w:val="00C1234C"/>
    <w:rsid w:val="00C238F6"/>
    <w:rsid w:val="00C77356"/>
    <w:rsid w:val="00C83B92"/>
    <w:rsid w:val="00C9238A"/>
    <w:rsid w:val="00CB111A"/>
    <w:rsid w:val="00CD1312"/>
    <w:rsid w:val="00CE0EA0"/>
    <w:rsid w:val="00D3302D"/>
    <w:rsid w:val="00D34BD6"/>
    <w:rsid w:val="00D868C3"/>
    <w:rsid w:val="00DA0B62"/>
    <w:rsid w:val="00DA5BD4"/>
    <w:rsid w:val="00DE1283"/>
    <w:rsid w:val="00E764C3"/>
    <w:rsid w:val="00E77817"/>
    <w:rsid w:val="00EA2CD8"/>
    <w:rsid w:val="00EA3341"/>
    <w:rsid w:val="00EA387E"/>
    <w:rsid w:val="00EA67C6"/>
    <w:rsid w:val="00EB188B"/>
    <w:rsid w:val="00EE0EE9"/>
    <w:rsid w:val="00F407DB"/>
    <w:rsid w:val="00F5051C"/>
    <w:rsid w:val="00F6451D"/>
    <w:rsid w:val="00F65C5F"/>
    <w:rsid w:val="00FB223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3F9A21AF-98D4-4087-A3D9-EFCF5F1B6815}"/>
</file>

<file path=customXml/itemProps2.xml><?xml version="1.0" encoding="utf-8"?>
<ds:datastoreItem xmlns:ds="http://schemas.openxmlformats.org/officeDocument/2006/customXml" ds:itemID="{2DA0D3EA-D95A-4291-8631-7FE10C64CE3B}"/>
</file>

<file path=customXml/itemProps3.xml><?xml version="1.0" encoding="utf-8"?>
<ds:datastoreItem xmlns:ds="http://schemas.openxmlformats.org/officeDocument/2006/customXml" ds:itemID="{FB0E1057-FC44-47D1-B8BF-20C16B64F1F2}"/>
</file>

<file path=customXml/itemProps4.xml><?xml version="1.0" encoding="utf-8"?>
<ds:datastoreItem xmlns:ds="http://schemas.openxmlformats.org/officeDocument/2006/customXml" ds:itemID="{C01D36B0-C04B-4F04-BF59-F7EB73271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7393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бюджетных ассигнований бюджета Волгограда по целевым статьям, группам видов расходов классификации расходов бюджета Волгограда на плановый период 2019 и 2020 г.г.»</dc:title>
  <dc:creator>Шатеев Александр Валерьевич</dc:creator>
  <cp:lastModifiedBy>Колоскова Татьяна Александровна</cp:lastModifiedBy>
  <cp:revision>35</cp:revision>
  <cp:lastPrinted>2016-11-14T13:23:00Z</cp:lastPrinted>
  <dcterms:created xsi:type="dcterms:W3CDTF">2016-12-27T07:18:00Z</dcterms:created>
  <dcterms:modified xsi:type="dcterms:W3CDTF">2017-11-14T14:37:00Z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