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D48D8" w:rsidRDefault="00715E23" w:rsidP="00FD48D8">
      <w:pPr>
        <w:jc w:val="center"/>
        <w:rPr>
          <w:caps/>
          <w:sz w:val="32"/>
          <w:szCs w:val="32"/>
        </w:rPr>
      </w:pPr>
      <w:r w:rsidRPr="00FD48D8">
        <w:rPr>
          <w:caps/>
          <w:sz w:val="32"/>
          <w:szCs w:val="32"/>
        </w:rPr>
        <w:t>ВОЛГОГРАДСКая городская дума</w:t>
      </w:r>
    </w:p>
    <w:p w:rsidR="00715E23" w:rsidRPr="00FD48D8" w:rsidRDefault="00715E23" w:rsidP="00FD48D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D48D8" w:rsidRDefault="00715E23" w:rsidP="00FD48D8">
      <w:pPr>
        <w:pBdr>
          <w:bottom w:val="double" w:sz="12" w:space="1" w:color="auto"/>
        </w:pBdr>
        <w:jc w:val="center"/>
        <w:rPr>
          <w:b/>
          <w:sz w:val="32"/>
        </w:rPr>
      </w:pPr>
      <w:r w:rsidRPr="00FD48D8">
        <w:rPr>
          <w:b/>
          <w:sz w:val="32"/>
        </w:rPr>
        <w:t>РЕШЕНИЕ</w:t>
      </w:r>
    </w:p>
    <w:p w:rsidR="00715E23" w:rsidRPr="00FD48D8" w:rsidRDefault="00715E23" w:rsidP="00FD48D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D48D8" w:rsidRDefault="00556EF0" w:rsidP="00FD48D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D48D8">
        <w:rPr>
          <w:sz w:val="16"/>
          <w:szCs w:val="16"/>
        </w:rPr>
        <w:t xml:space="preserve">400066, Волгоград, </w:t>
      </w:r>
      <w:proofErr w:type="spellStart"/>
      <w:r w:rsidRPr="00FD48D8">
        <w:rPr>
          <w:sz w:val="16"/>
          <w:szCs w:val="16"/>
        </w:rPr>
        <w:t>пр-кт</w:t>
      </w:r>
      <w:proofErr w:type="spellEnd"/>
      <w:r w:rsidRPr="00FD48D8">
        <w:rPr>
          <w:sz w:val="16"/>
          <w:szCs w:val="16"/>
        </w:rPr>
        <w:t xml:space="preserve"> им.</w:t>
      </w:r>
      <w:r w:rsidR="0010551E" w:rsidRPr="00FD48D8">
        <w:rPr>
          <w:sz w:val="16"/>
          <w:szCs w:val="16"/>
        </w:rPr>
        <w:t xml:space="preserve"> </w:t>
      </w:r>
      <w:proofErr w:type="spellStart"/>
      <w:r w:rsidRPr="00FD48D8">
        <w:rPr>
          <w:sz w:val="16"/>
          <w:szCs w:val="16"/>
        </w:rPr>
        <w:t>В.И.Ленина</w:t>
      </w:r>
      <w:proofErr w:type="spellEnd"/>
      <w:r w:rsidRPr="00FD48D8">
        <w:rPr>
          <w:sz w:val="16"/>
          <w:szCs w:val="16"/>
        </w:rPr>
        <w:t xml:space="preserve">, д. 10, тел./факс (8442) 38-08-89, </w:t>
      </w:r>
      <w:r w:rsidRPr="00FD48D8">
        <w:rPr>
          <w:sz w:val="16"/>
          <w:szCs w:val="16"/>
          <w:lang w:val="en-US"/>
        </w:rPr>
        <w:t>E</w:t>
      </w:r>
      <w:r w:rsidRPr="00FD48D8">
        <w:rPr>
          <w:sz w:val="16"/>
          <w:szCs w:val="16"/>
        </w:rPr>
        <w:t>-</w:t>
      </w:r>
      <w:r w:rsidRPr="00FD48D8">
        <w:rPr>
          <w:sz w:val="16"/>
          <w:szCs w:val="16"/>
          <w:lang w:val="en-US"/>
        </w:rPr>
        <w:t>mail</w:t>
      </w:r>
      <w:r w:rsidRPr="00FD48D8">
        <w:rPr>
          <w:sz w:val="16"/>
          <w:szCs w:val="16"/>
        </w:rPr>
        <w:t xml:space="preserve">: </w:t>
      </w:r>
      <w:r w:rsidR="005E5400" w:rsidRPr="00FD48D8">
        <w:rPr>
          <w:sz w:val="16"/>
          <w:szCs w:val="16"/>
          <w:lang w:val="en-US"/>
        </w:rPr>
        <w:t>gs</w:t>
      </w:r>
      <w:r w:rsidR="005E5400" w:rsidRPr="00FD48D8">
        <w:rPr>
          <w:sz w:val="16"/>
          <w:szCs w:val="16"/>
        </w:rPr>
        <w:t>_</w:t>
      </w:r>
      <w:r w:rsidR="005E5400" w:rsidRPr="00FD48D8">
        <w:rPr>
          <w:sz w:val="16"/>
          <w:szCs w:val="16"/>
          <w:lang w:val="en-US"/>
        </w:rPr>
        <w:t>kanc</w:t>
      </w:r>
      <w:r w:rsidR="005E5400" w:rsidRPr="00FD48D8">
        <w:rPr>
          <w:sz w:val="16"/>
          <w:szCs w:val="16"/>
        </w:rPr>
        <w:t>@</w:t>
      </w:r>
      <w:r w:rsidR="005E5400" w:rsidRPr="00FD48D8">
        <w:rPr>
          <w:sz w:val="16"/>
          <w:szCs w:val="16"/>
          <w:lang w:val="en-US"/>
        </w:rPr>
        <w:t>volgsovet</w:t>
      </w:r>
      <w:r w:rsidR="005E5400" w:rsidRPr="00FD48D8">
        <w:rPr>
          <w:sz w:val="16"/>
          <w:szCs w:val="16"/>
        </w:rPr>
        <w:t>.</w:t>
      </w:r>
      <w:r w:rsidR="005E5400" w:rsidRPr="00FD48D8">
        <w:rPr>
          <w:sz w:val="16"/>
          <w:szCs w:val="16"/>
          <w:lang w:val="en-US"/>
        </w:rPr>
        <w:t>ru</w:t>
      </w:r>
    </w:p>
    <w:p w:rsidR="00715E23" w:rsidRPr="00FD48D8" w:rsidRDefault="00715E23" w:rsidP="00FD48D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D48D8" w:rsidTr="002E7342">
        <w:tc>
          <w:tcPr>
            <w:tcW w:w="486" w:type="dxa"/>
            <w:vAlign w:val="bottom"/>
            <w:hideMark/>
          </w:tcPr>
          <w:p w:rsidR="00715E23" w:rsidRPr="00FD48D8" w:rsidRDefault="00715E23" w:rsidP="00FD48D8">
            <w:pPr>
              <w:pStyle w:val="aa"/>
              <w:jc w:val="center"/>
            </w:pPr>
            <w:r w:rsidRPr="00FD48D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D48D8" w:rsidRDefault="00BC2BE1" w:rsidP="00FD48D8">
            <w:pPr>
              <w:pStyle w:val="aa"/>
              <w:jc w:val="center"/>
            </w:pPr>
            <w:r w:rsidRPr="00FD48D8"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Pr="00FD48D8" w:rsidRDefault="00715E23" w:rsidP="00FD48D8">
            <w:pPr>
              <w:pStyle w:val="aa"/>
              <w:jc w:val="center"/>
            </w:pPr>
            <w:r w:rsidRPr="00FD48D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D48D8" w:rsidRDefault="00BC2BE1" w:rsidP="00FD48D8">
            <w:pPr>
              <w:pStyle w:val="aa"/>
              <w:jc w:val="center"/>
            </w:pPr>
            <w:r w:rsidRPr="00FD48D8">
              <w:t>66/984</w:t>
            </w:r>
          </w:p>
        </w:tc>
      </w:tr>
    </w:tbl>
    <w:p w:rsidR="004D75D6" w:rsidRPr="00FD48D8" w:rsidRDefault="004D75D6" w:rsidP="00FD48D8">
      <w:pPr>
        <w:rPr>
          <w:sz w:val="28"/>
          <w:szCs w:val="28"/>
        </w:rPr>
      </w:pPr>
    </w:p>
    <w:p w:rsidR="00BC2BE1" w:rsidRPr="00FD48D8" w:rsidRDefault="00BC2BE1" w:rsidP="006A6599">
      <w:pPr>
        <w:autoSpaceDE w:val="0"/>
        <w:autoSpaceDN w:val="0"/>
        <w:adjustRightInd w:val="0"/>
        <w:ind w:right="2976"/>
        <w:jc w:val="both"/>
        <w:rPr>
          <w:rFonts w:eastAsia="Calibri"/>
          <w:sz w:val="28"/>
          <w:szCs w:val="28"/>
          <w:lang w:eastAsia="en-US"/>
        </w:rPr>
      </w:pPr>
      <w:r w:rsidRPr="00FD48D8">
        <w:rPr>
          <w:sz w:val="28"/>
          <w:szCs w:val="28"/>
        </w:rPr>
        <w:t xml:space="preserve">О внесении изменений в решение Волгоградской городской Думы от 21.12.2018 № 5/117 </w:t>
      </w:r>
      <w:r w:rsidRPr="00FD48D8">
        <w:rPr>
          <w:rFonts w:eastAsia="Calibri"/>
          <w:sz w:val="28"/>
          <w:szCs w:val="28"/>
          <w:lang w:eastAsia="en-US"/>
        </w:rPr>
        <w:t>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</w:p>
    <w:p w:rsidR="00BC2BE1" w:rsidRPr="00FD48D8" w:rsidRDefault="00BC2BE1" w:rsidP="00FD48D8">
      <w:pPr>
        <w:ind w:right="4494"/>
        <w:jc w:val="both"/>
        <w:rPr>
          <w:sz w:val="28"/>
          <w:szCs w:val="28"/>
        </w:rPr>
      </w:pP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8D8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BC2BE1" w:rsidRPr="00FD48D8" w:rsidRDefault="00BC2BE1" w:rsidP="00FD48D8">
      <w:pPr>
        <w:jc w:val="both"/>
        <w:rPr>
          <w:b/>
          <w:sz w:val="28"/>
          <w:szCs w:val="28"/>
        </w:rPr>
      </w:pPr>
      <w:r w:rsidRPr="00FD48D8">
        <w:rPr>
          <w:b/>
          <w:sz w:val="28"/>
          <w:szCs w:val="28"/>
        </w:rPr>
        <w:t>РЕШИЛА: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48D8">
        <w:rPr>
          <w:sz w:val="28"/>
          <w:szCs w:val="28"/>
        </w:rPr>
        <w:t xml:space="preserve">1. </w:t>
      </w:r>
      <w:r w:rsidRPr="00FD48D8">
        <w:rPr>
          <w:rFonts w:eastAsia="Calibri"/>
          <w:sz w:val="28"/>
          <w:szCs w:val="28"/>
          <w:lang w:eastAsia="en-US"/>
        </w:rPr>
        <w:t xml:space="preserve">Внести в </w:t>
      </w:r>
      <w:hyperlink r:id="rId9" w:history="1">
        <w:r w:rsidRPr="00FD48D8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FD48D8">
        <w:rPr>
          <w:rFonts w:eastAsia="Calibri"/>
          <w:sz w:val="28"/>
          <w:szCs w:val="28"/>
          <w:lang w:eastAsia="en-US"/>
        </w:rPr>
        <w:t xml:space="preserve"> Волгоградской городской Думы </w:t>
      </w:r>
      <w:r w:rsidRPr="00FD48D8">
        <w:rPr>
          <w:sz w:val="28"/>
          <w:szCs w:val="28"/>
        </w:rPr>
        <w:t xml:space="preserve">от 21.12.2018            № 5/117 </w:t>
      </w:r>
      <w:r w:rsidRPr="00FD48D8">
        <w:rPr>
          <w:rFonts w:eastAsia="Calibri"/>
          <w:sz w:val="28"/>
          <w:szCs w:val="28"/>
          <w:lang w:eastAsia="en-US"/>
        </w:rPr>
        <w:t>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 следующие изменения:</w:t>
      </w:r>
    </w:p>
    <w:p w:rsidR="00BC2BE1" w:rsidRPr="00FD48D8" w:rsidRDefault="00BC2BE1" w:rsidP="00FD48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48D8">
        <w:rPr>
          <w:rFonts w:eastAsia="Calibri"/>
          <w:sz w:val="28"/>
          <w:szCs w:val="28"/>
          <w:lang w:eastAsia="en-US"/>
        </w:rPr>
        <w:t>1.1. Пункт 1.2 раздела 1 Порядка подготовки документации по планировке территории городского округа город-герой Волгоград, утвержденного вышеуказанным решением, дополнить подпунктом 8 следующего содержания: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  <w:lang w:eastAsia="en-US"/>
        </w:rPr>
        <w:t xml:space="preserve">«; 8) </w:t>
      </w:r>
      <w:r w:rsidRPr="00FD48D8">
        <w:rPr>
          <w:rFonts w:eastAsia="Calibri"/>
          <w:sz w:val="28"/>
          <w:szCs w:val="28"/>
        </w:rPr>
        <w:t xml:space="preserve">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</w:t>
      </w:r>
      <w:hyperlink r:id="rId10" w:history="1">
        <w:r w:rsidRPr="00FD48D8">
          <w:rPr>
            <w:rFonts w:eastAsia="Calibri"/>
            <w:sz w:val="28"/>
            <w:szCs w:val="28"/>
          </w:rPr>
          <w:t>законом</w:t>
        </w:r>
      </w:hyperlink>
      <w:r w:rsidRPr="00FD48D8">
        <w:rPr>
          <w:rFonts w:eastAsia="Calibri"/>
          <w:sz w:val="28"/>
          <w:szCs w:val="28"/>
        </w:rPr>
        <w:t xml:space="preserve"> от 30 декабря 2004 г.   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 xml:space="preserve">1.2. В разделе 2 </w:t>
      </w:r>
      <w:hyperlink r:id="rId11" w:history="1">
        <w:r w:rsidRPr="00FD48D8">
          <w:rPr>
            <w:rFonts w:eastAsia="Calibri"/>
            <w:sz w:val="28"/>
            <w:szCs w:val="28"/>
          </w:rPr>
          <w:t>Порядка</w:t>
        </w:r>
      </w:hyperlink>
      <w:r w:rsidRPr="00FD48D8">
        <w:rPr>
          <w:rFonts w:eastAsia="Calibri"/>
          <w:sz w:val="28"/>
          <w:szCs w:val="28"/>
        </w:rPr>
        <w:t xml:space="preserve"> принятия решения об утверждении документации по планировке территории городского округа город-герой Волгоград, утвержденного вышеуказанным решением: </w:t>
      </w:r>
    </w:p>
    <w:p w:rsidR="00BC2BE1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 xml:space="preserve">1.2.1. В пункте 2.6: 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 xml:space="preserve">1.2.1.1. </w:t>
      </w:r>
      <w:r w:rsidR="00B9343A">
        <w:rPr>
          <w:rFonts w:eastAsia="Calibri"/>
          <w:sz w:val="28"/>
          <w:szCs w:val="28"/>
        </w:rPr>
        <w:t>В абзаце первом с</w:t>
      </w:r>
      <w:r w:rsidRPr="00FD48D8">
        <w:rPr>
          <w:sz w:val="28"/>
          <w:szCs w:val="28"/>
        </w:rPr>
        <w:t>лова «случае, предусмотренном частью 12 статьи 43» заменить словами «случаях, предусмотренных частью 12 статьи 43 и частью 22 статьи 45».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8D8">
        <w:rPr>
          <w:sz w:val="28"/>
          <w:szCs w:val="28"/>
        </w:rPr>
        <w:lastRenderedPageBreak/>
        <w:t>1.2.1.2. Подпункт 1 признать утратившим силу.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8D8">
        <w:rPr>
          <w:sz w:val="28"/>
          <w:szCs w:val="28"/>
        </w:rPr>
        <w:t>1.2.2. В абзаце втором пункта 2.13 слова «20 рабочих дней» заменить словами «15 рабочих дней».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C2BE1" w:rsidRPr="00FD48D8" w:rsidRDefault="00BC2BE1" w:rsidP="00FD48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D48D8">
        <w:rPr>
          <w:rFonts w:eastAsia="Calibri"/>
          <w:sz w:val="28"/>
          <w:szCs w:val="28"/>
        </w:rPr>
        <w:t xml:space="preserve">4. </w:t>
      </w:r>
      <w:proofErr w:type="gramStart"/>
      <w:r w:rsidRPr="00FD48D8">
        <w:rPr>
          <w:rFonts w:eastAsia="Calibri"/>
          <w:sz w:val="28"/>
          <w:szCs w:val="28"/>
        </w:rPr>
        <w:t>Контроль за</w:t>
      </w:r>
      <w:proofErr w:type="gramEnd"/>
      <w:r w:rsidRPr="00FD48D8"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BC2BE1" w:rsidRPr="00FD48D8" w:rsidRDefault="00BC2BE1" w:rsidP="00FD48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2BE1" w:rsidRPr="00FD48D8" w:rsidRDefault="00BC2BE1" w:rsidP="00FD48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8D8" w:rsidRPr="00F74060" w:rsidRDefault="00FD48D8" w:rsidP="00FD48D8">
      <w:pPr>
        <w:pStyle w:val="af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FD48D8" w:rsidRPr="00F74060" w:rsidTr="003C44DA">
        <w:tc>
          <w:tcPr>
            <w:tcW w:w="5495" w:type="dxa"/>
          </w:tcPr>
          <w:p w:rsidR="00FD48D8" w:rsidRPr="00F74060" w:rsidRDefault="00FD48D8" w:rsidP="003C44DA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Председатель </w:t>
            </w:r>
          </w:p>
          <w:p w:rsidR="00FD48D8" w:rsidRPr="00F74060" w:rsidRDefault="00FD48D8" w:rsidP="003C44DA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Волгоградской городской Думы</w:t>
            </w:r>
          </w:p>
          <w:p w:rsidR="00FD48D8" w:rsidRPr="00F74060" w:rsidRDefault="00FD48D8" w:rsidP="003C44DA">
            <w:pPr>
              <w:rPr>
                <w:sz w:val="28"/>
                <w:szCs w:val="28"/>
              </w:rPr>
            </w:pPr>
          </w:p>
          <w:p w:rsidR="00FD48D8" w:rsidRPr="00F74060" w:rsidRDefault="00FD48D8" w:rsidP="003C44DA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74060">
              <w:rPr>
                <w:sz w:val="28"/>
                <w:szCs w:val="28"/>
              </w:rPr>
              <w:t xml:space="preserve">    </w:t>
            </w:r>
            <w:proofErr w:type="spellStart"/>
            <w:r w:rsidRPr="00F7406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FD48D8" w:rsidRPr="00F74060" w:rsidRDefault="00FD48D8" w:rsidP="003C44DA">
            <w:pPr>
              <w:ind w:left="175"/>
              <w:rPr>
                <w:sz w:val="28"/>
                <w:szCs w:val="28"/>
              </w:rPr>
            </w:pPr>
            <w:r w:rsidRPr="00F74060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D48D8" w:rsidRPr="00F74060" w:rsidRDefault="00FD48D8" w:rsidP="003C44DA">
            <w:pPr>
              <w:rPr>
                <w:sz w:val="28"/>
                <w:szCs w:val="28"/>
              </w:rPr>
            </w:pPr>
          </w:p>
          <w:p w:rsidR="00FD48D8" w:rsidRPr="00F74060" w:rsidRDefault="00FD48D8" w:rsidP="003C44DA">
            <w:pPr>
              <w:rPr>
                <w:sz w:val="28"/>
                <w:szCs w:val="28"/>
              </w:rPr>
            </w:pPr>
          </w:p>
          <w:p w:rsidR="00FD48D8" w:rsidRPr="00F74060" w:rsidRDefault="00FD48D8" w:rsidP="00FD48D8">
            <w:pPr>
              <w:jc w:val="right"/>
              <w:rPr>
                <w:sz w:val="28"/>
                <w:szCs w:val="28"/>
              </w:rPr>
            </w:pPr>
            <w:proofErr w:type="spellStart"/>
            <w:r w:rsidRPr="00F7406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FD48D8" w:rsidRPr="00F74060" w:rsidRDefault="00FD48D8" w:rsidP="00FD48D8">
      <w:pPr>
        <w:jc w:val="both"/>
        <w:rPr>
          <w:sz w:val="28"/>
          <w:szCs w:val="28"/>
        </w:rPr>
      </w:pPr>
    </w:p>
    <w:p w:rsidR="00E95EF8" w:rsidRPr="00FD48D8" w:rsidRDefault="00E95EF8" w:rsidP="00FD48D8">
      <w:pPr>
        <w:tabs>
          <w:tab w:val="left" w:pos="9639"/>
        </w:tabs>
        <w:jc w:val="both"/>
        <w:rPr>
          <w:sz w:val="28"/>
          <w:szCs w:val="28"/>
        </w:rPr>
      </w:pPr>
    </w:p>
    <w:p w:rsidR="00BC2BE1" w:rsidRPr="00FD48D8" w:rsidRDefault="00BC2BE1" w:rsidP="00FD48D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BC2BE1" w:rsidRPr="00FD48D8" w:rsidRDefault="00BC2BE1" w:rsidP="00FD48D8">
      <w:pPr>
        <w:rPr>
          <w:sz w:val="28"/>
          <w:szCs w:val="28"/>
        </w:rPr>
      </w:pPr>
      <w:bookmarkStart w:id="0" w:name="_GoBack"/>
      <w:bookmarkEnd w:id="0"/>
    </w:p>
    <w:p w:rsidR="00BC2BE1" w:rsidRPr="00FD48D8" w:rsidRDefault="00BC2BE1" w:rsidP="00FD48D8">
      <w:pPr>
        <w:ind w:right="-5"/>
        <w:rPr>
          <w:sz w:val="28"/>
          <w:szCs w:val="28"/>
        </w:rPr>
      </w:pPr>
    </w:p>
    <w:p w:rsidR="005E732B" w:rsidRPr="00FD48D8" w:rsidRDefault="005E732B" w:rsidP="00FD48D8">
      <w:pPr>
        <w:ind w:right="-5"/>
        <w:rPr>
          <w:sz w:val="28"/>
          <w:szCs w:val="28"/>
        </w:rPr>
      </w:pPr>
    </w:p>
    <w:p w:rsidR="005E732B" w:rsidRPr="00FD48D8" w:rsidRDefault="005E732B" w:rsidP="00FD48D8">
      <w:pPr>
        <w:ind w:right="-5"/>
        <w:rPr>
          <w:sz w:val="28"/>
          <w:szCs w:val="28"/>
        </w:rPr>
      </w:pPr>
    </w:p>
    <w:p w:rsidR="005E732B" w:rsidRPr="00FD48D8" w:rsidRDefault="005E732B" w:rsidP="00FD48D8">
      <w:pPr>
        <w:ind w:right="-5"/>
        <w:rPr>
          <w:sz w:val="28"/>
          <w:szCs w:val="28"/>
        </w:rPr>
      </w:pPr>
    </w:p>
    <w:p w:rsidR="005E732B" w:rsidRPr="00FD48D8" w:rsidRDefault="005E732B" w:rsidP="00FD48D8">
      <w:pPr>
        <w:ind w:right="-5"/>
        <w:rPr>
          <w:sz w:val="28"/>
          <w:szCs w:val="28"/>
        </w:rPr>
      </w:pPr>
    </w:p>
    <w:sectPr w:rsidR="005E732B" w:rsidRPr="00FD48D8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E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15418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4C82"/>
    <w:rsid w:val="005845CE"/>
    <w:rsid w:val="00585D33"/>
    <w:rsid w:val="0058677E"/>
    <w:rsid w:val="005B43EB"/>
    <w:rsid w:val="005D4EA9"/>
    <w:rsid w:val="005E5400"/>
    <w:rsid w:val="005E732B"/>
    <w:rsid w:val="005F5EAC"/>
    <w:rsid w:val="006539E0"/>
    <w:rsid w:val="006640E1"/>
    <w:rsid w:val="00672559"/>
    <w:rsid w:val="006741DF"/>
    <w:rsid w:val="006A3C05"/>
    <w:rsid w:val="006A6599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6365"/>
    <w:rsid w:val="0083717B"/>
    <w:rsid w:val="00857638"/>
    <w:rsid w:val="00874FCF"/>
    <w:rsid w:val="008879A2"/>
    <w:rsid w:val="008941E9"/>
    <w:rsid w:val="008A6D15"/>
    <w:rsid w:val="008A7B0F"/>
    <w:rsid w:val="008C44DA"/>
    <w:rsid w:val="008D1CD2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7481E"/>
    <w:rsid w:val="00B86D39"/>
    <w:rsid w:val="00B9343A"/>
    <w:rsid w:val="00BB75F2"/>
    <w:rsid w:val="00BC2BE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5EF8"/>
    <w:rsid w:val="00ED6610"/>
    <w:rsid w:val="00EE3713"/>
    <w:rsid w:val="00EF41A2"/>
    <w:rsid w:val="00F2021D"/>
    <w:rsid w:val="00F2400C"/>
    <w:rsid w:val="00F72BE1"/>
    <w:rsid w:val="00FA1DC8"/>
    <w:rsid w:val="00FB67DD"/>
    <w:rsid w:val="00FD48D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table" w:styleId="ae">
    <w:name w:val="Table Grid"/>
    <w:basedOn w:val="a1"/>
    <w:rsid w:val="00FD48D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D48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table" w:styleId="ae">
    <w:name w:val="Table Grid"/>
    <w:basedOn w:val="a1"/>
    <w:rsid w:val="00FD48D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D48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3501F050F424F4D82566CEDD40B18E569D1F48121A7A525F67B52EEB820AD56CB467B72EDD2C8C56DB5E0E7764F396929A9E638AFDB87654C13B904EbF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53EF428D0F34A1AA69E75DCAE3B42BDEC6223B10C3586DF9DF1258B9FDD28E8D75098F0B80FB8815AF4796E066O7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CA529B367F60B31FF0B4E225192A9A1EF54A247BE7D7767E7762AA4B71CA592FD64C6618D490B6DF9F2466254640DAwFI9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4420CD2-7732-436A-B6BA-EF0772835E29}"/>
</file>

<file path=customXml/itemProps2.xml><?xml version="1.0" encoding="utf-8"?>
<ds:datastoreItem xmlns:ds="http://schemas.openxmlformats.org/officeDocument/2006/customXml" ds:itemID="{42062468-B264-4F09-A100-CF78CBDE10BC}"/>
</file>

<file path=customXml/itemProps3.xml><?xml version="1.0" encoding="utf-8"?>
<ds:datastoreItem xmlns:ds="http://schemas.openxmlformats.org/officeDocument/2006/customXml" ds:itemID="{07B97E7F-1D13-49B4-AD32-3FB3CDBCE67C}"/>
</file>

<file path=customXml/itemProps4.xml><?xml version="1.0" encoding="utf-8"?>
<ds:datastoreItem xmlns:ds="http://schemas.openxmlformats.org/officeDocument/2006/customXml" ds:itemID="{7BBFEE72-3D36-4387-A458-2CDFFBFB9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30</cp:revision>
  <cp:lastPrinted>2018-09-17T12:50:00Z</cp:lastPrinted>
  <dcterms:created xsi:type="dcterms:W3CDTF">2018-09-17T12:51:00Z</dcterms:created>
  <dcterms:modified xsi:type="dcterms:W3CDTF">2022-05-30T09:18:00Z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