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E08A8" w14:textId="77777777" w:rsidR="00A0673B" w:rsidRDefault="00A0673B" w:rsidP="0026128F">
      <w:pPr>
        <w:tabs>
          <w:tab w:val="left" w:pos="5387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14:paraId="1D1ED9D1" w14:textId="77777777" w:rsidR="00A0673B" w:rsidRPr="00331A45" w:rsidRDefault="00A0673B" w:rsidP="00715E23">
      <w:pPr>
        <w:pBdr>
          <w:bottom w:val="double" w:sz="12" w:space="1" w:color="auto"/>
        </w:pBdr>
        <w:jc w:val="center"/>
        <w:rPr>
          <w:sz w:val="12"/>
        </w:rPr>
      </w:pPr>
    </w:p>
    <w:p w14:paraId="4396F706" w14:textId="77777777" w:rsidR="00A0673B" w:rsidRDefault="00A0673B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14:paraId="118F81B1" w14:textId="77777777" w:rsidR="00A0673B" w:rsidRPr="00EE3713" w:rsidRDefault="00A0673B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14:paraId="496F14FA" w14:textId="77777777" w:rsidR="00A0673B" w:rsidRPr="0038662D" w:rsidRDefault="00A0673B" w:rsidP="00715E23">
      <w:pPr>
        <w:pBdr>
          <w:bottom w:val="doub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Pr="00703359"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</w:t>
      </w:r>
      <w:r w:rsidRPr="00703359">
        <w:rPr>
          <w:sz w:val="16"/>
          <w:szCs w:val="16"/>
        </w:rPr>
        <w:t xml:space="preserve">. </w:t>
      </w:r>
      <w:r>
        <w:rPr>
          <w:sz w:val="16"/>
          <w:szCs w:val="16"/>
        </w:rPr>
        <w:t>В. И. Ленина</w:t>
      </w:r>
      <w:r w:rsidRPr="00703359">
        <w:rPr>
          <w:sz w:val="16"/>
          <w:szCs w:val="16"/>
        </w:rPr>
        <w:t xml:space="preserve">, д. </w:t>
      </w:r>
      <w:r>
        <w:rPr>
          <w:sz w:val="16"/>
          <w:szCs w:val="16"/>
        </w:rPr>
        <w:t xml:space="preserve">10, </w:t>
      </w:r>
      <w:r w:rsidRPr="00703359">
        <w:rPr>
          <w:sz w:val="16"/>
          <w:szCs w:val="16"/>
        </w:rPr>
        <w:t xml:space="preserve"> тел. </w:t>
      </w:r>
      <w:r w:rsidRPr="0038662D">
        <w:rPr>
          <w:sz w:val="16"/>
          <w:szCs w:val="16"/>
        </w:rPr>
        <w:t xml:space="preserve">(8442) 38-08-89, </w:t>
      </w:r>
      <w:r w:rsidRPr="00703359">
        <w:rPr>
          <w:sz w:val="16"/>
          <w:szCs w:val="16"/>
          <w:lang w:val="en-US"/>
        </w:rPr>
        <w:t>E</w:t>
      </w:r>
      <w:r w:rsidRPr="0038662D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38662D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38662D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38662D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38662D">
        <w:rPr>
          <w:sz w:val="16"/>
          <w:szCs w:val="16"/>
        </w:rPr>
        <w:t>.</w:t>
      </w:r>
      <w:r w:rsidRPr="00703359">
        <w:rPr>
          <w:sz w:val="16"/>
          <w:szCs w:val="16"/>
          <w:lang w:val="en-US"/>
        </w:rPr>
        <w:t>ru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A0673B" w14:paraId="2699E97B" w14:textId="77777777" w:rsidTr="008D69D6">
        <w:tc>
          <w:tcPr>
            <w:tcW w:w="486" w:type="dxa"/>
            <w:vAlign w:val="bottom"/>
          </w:tcPr>
          <w:p w14:paraId="4584A512" w14:textId="77777777" w:rsidR="00A0673B" w:rsidRDefault="00A0673B" w:rsidP="00177BB4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BD6CBF" w14:textId="77777777" w:rsidR="00A0673B" w:rsidRDefault="00A0673B" w:rsidP="00177BB4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14:paraId="5A01A09F" w14:textId="77777777" w:rsidR="00A0673B" w:rsidRDefault="00A0673B" w:rsidP="00177BB4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7BC74F" w14:textId="77777777" w:rsidR="00A0673B" w:rsidRDefault="00A0673B" w:rsidP="00177BB4">
            <w:pPr>
              <w:pStyle w:val="ad"/>
              <w:jc w:val="center"/>
            </w:pPr>
          </w:p>
        </w:tc>
      </w:tr>
    </w:tbl>
    <w:p w14:paraId="799EEDF8" w14:textId="77777777" w:rsidR="00A0673B" w:rsidRDefault="00A0673B" w:rsidP="004D75D6">
      <w:pPr>
        <w:ind w:left="4820"/>
        <w:rPr>
          <w:sz w:val="28"/>
          <w:szCs w:val="28"/>
        </w:rPr>
      </w:pPr>
    </w:p>
    <w:p w14:paraId="611C3E93" w14:textId="017821FB" w:rsidR="00A0673B" w:rsidRDefault="007C52D0" w:rsidP="00F77625">
      <w:pPr>
        <w:tabs>
          <w:tab w:val="left" w:pos="5245"/>
        </w:tabs>
        <w:ind w:right="4110"/>
        <w:jc w:val="both"/>
        <w:rPr>
          <w:sz w:val="28"/>
        </w:rPr>
      </w:pPr>
      <w:r w:rsidRPr="00B43A87">
        <w:rPr>
          <w:sz w:val="28"/>
        </w:rPr>
        <w:t xml:space="preserve">Об утверждении Положения о </w:t>
      </w:r>
      <w:r w:rsidR="00536AC0" w:rsidRPr="00B43A87">
        <w:rPr>
          <w:sz w:val="28"/>
        </w:rPr>
        <w:t>порядке</w:t>
      </w:r>
      <w:r w:rsidR="00536AC0">
        <w:rPr>
          <w:sz w:val="28"/>
        </w:rPr>
        <w:t xml:space="preserve"> </w:t>
      </w:r>
      <w:r w:rsidRPr="007C52D0">
        <w:rPr>
          <w:sz w:val="28"/>
        </w:rPr>
        <w:t>проведени</w:t>
      </w:r>
      <w:r w:rsidR="00536AC0">
        <w:rPr>
          <w:sz w:val="28"/>
        </w:rPr>
        <w:t>я</w:t>
      </w:r>
      <w:r w:rsidRPr="007C52D0">
        <w:rPr>
          <w:sz w:val="28"/>
        </w:rPr>
        <w:t xml:space="preserve"> общественных </w:t>
      </w:r>
      <w:r w:rsidR="00694173" w:rsidRPr="007C52D0">
        <w:rPr>
          <w:sz w:val="28"/>
        </w:rPr>
        <w:t>обсуждений проекта</w:t>
      </w:r>
      <w:r w:rsidRPr="007C52D0">
        <w:rPr>
          <w:sz w:val="28"/>
        </w:rPr>
        <w:t xml:space="preserve"> технического задания на проведение оценки воздействия на окружающую </w:t>
      </w:r>
      <w:r w:rsidR="00694173" w:rsidRPr="007C52D0">
        <w:rPr>
          <w:sz w:val="28"/>
        </w:rPr>
        <w:t>среду и</w:t>
      </w:r>
      <w:r w:rsidRPr="007C52D0">
        <w:rPr>
          <w:sz w:val="28"/>
        </w:rPr>
        <w:t xml:space="preserve"> (</w:t>
      </w:r>
      <w:r w:rsidR="00694173" w:rsidRPr="007C52D0">
        <w:rPr>
          <w:sz w:val="28"/>
        </w:rPr>
        <w:t>или) предварительных</w:t>
      </w:r>
      <w:r w:rsidRPr="007C52D0">
        <w:rPr>
          <w:sz w:val="28"/>
        </w:rPr>
        <w:t xml:space="preserve"> материалов оценки воздействия на окружающую среду</w:t>
      </w:r>
    </w:p>
    <w:p w14:paraId="1399746F" w14:textId="77777777" w:rsidR="00A0673B" w:rsidRDefault="00A0673B" w:rsidP="00F77625">
      <w:pPr>
        <w:tabs>
          <w:tab w:val="left" w:pos="5245"/>
        </w:tabs>
        <w:ind w:right="4110"/>
        <w:jc w:val="both"/>
        <w:rPr>
          <w:sz w:val="28"/>
        </w:rPr>
      </w:pPr>
    </w:p>
    <w:p w14:paraId="01147070" w14:textId="706ED7E2" w:rsidR="00745D33" w:rsidRDefault="00A0673B" w:rsidP="00F77625">
      <w:pPr>
        <w:jc w:val="both"/>
        <w:rPr>
          <w:sz w:val="28"/>
          <w:szCs w:val="28"/>
        </w:rPr>
      </w:pPr>
      <w:r>
        <w:tab/>
      </w:r>
      <w:proofErr w:type="gramStart"/>
      <w:r w:rsidR="003E76BA" w:rsidRPr="003E76BA">
        <w:rPr>
          <w:sz w:val="28"/>
          <w:szCs w:val="28"/>
        </w:rPr>
        <w:t xml:space="preserve">В соответствии с Федеральными законами </w:t>
      </w:r>
      <w:r w:rsidR="00B14346">
        <w:rPr>
          <w:sz w:val="28"/>
          <w:szCs w:val="28"/>
        </w:rPr>
        <w:t>от 06 октября 2003 г.</w:t>
      </w:r>
      <w:r w:rsidR="00C9169A">
        <w:rPr>
          <w:sz w:val="28"/>
          <w:szCs w:val="28"/>
        </w:rPr>
        <w:t xml:space="preserve">              </w:t>
      </w:r>
      <w:r w:rsidR="00B14346">
        <w:rPr>
          <w:sz w:val="28"/>
          <w:szCs w:val="28"/>
        </w:rPr>
        <w:t xml:space="preserve"> № 131-ФЗ «</w:t>
      </w:r>
      <w:r w:rsidR="00063D5D" w:rsidRPr="003E76BA">
        <w:rPr>
          <w:sz w:val="28"/>
          <w:szCs w:val="28"/>
        </w:rPr>
        <w:t>Об общих принципах организации местного самоуп</w:t>
      </w:r>
      <w:r w:rsidR="00B14346">
        <w:rPr>
          <w:sz w:val="28"/>
          <w:szCs w:val="28"/>
        </w:rPr>
        <w:t>равления в Российской Федерации»</w:t>
      </w:r>
      <w:r w:rsidR="00C9169A">
        <w:rPr>
          <w:sz w:val="28"/>
          <w:szCs w:val="28"/>
        </w:rPr>
        <w:t>,</w:t>
      </w:r>
      <w:r w:rsidR="00063D5D">
        <w:rPr>
          <w:sz w:val="28"/>
          <w:szCs w:val="28"/>
        </w:rPr>
        <w:t xml:space="preserve"> </w:t>
      </w:r>
      <w:r w:rsidR="00B14346">
        <w:rPr>
          <w:sz w:val="28"/>
          <w:szCs w:val="28"/>
        </w:rPr>
        <w:t>от 23 ноября 1995 г. № 174-ФЗ «Об экологической экспертизе»</w:t>
      </w:r>
      <w:r w:rsidR="003E76BA" w:rsidRPr="003E76BA">
        <w:rPr>
          <w:sz w:val="28"/>
          <w:szCs w:val="28"/>
        </w:rPr>
        <w:t>, от 10 январ</w:t>
      </w:r>
      <w:r w:rsidR="00B14346">
        <w:rPr>
          <w:sz w:val="28"/>
          <w:szCs w:val="28"/>
        </w:rPr>
        <w:t>я 2002 года г. № 7-ФЗ «Об охране окружающей среды»</w:t>
      </w:r>
      <w:r w:rsidR="003E76BA" w:rsidRPr="003E76BA">
        <w:rPr>
          <w:sz w:val="28"/>
          <w:szCs w:val="28"/>
        </w:rPr>
        <w:t>, приказом Министерства природных ресурсов и экологии Российской Федера</w:t>
      </w:r>
      <w:r w:rsidR="00B14346">
        <w:rPr>
          <w:sz w:val="28"/>
          <w:szCs w:val="28"/>
        </w:rPr>
        <w:t>ции от 1 декабря 2020 г. № 999 «</w:t>
      </w:r>
      <w:r w:rsidR="003E76BA" w:rsidRPr="003E76BA">
        <w:rPr>
          <w:sz w:val="28"/>
          <w:szCs w:val="28"/>
        </w:rPr>
        <w:t>Об утверждении требований к материалам оценки</w:t>
      </w:r>
      <w:proofErr w:type="gramEnd"/>
      <w:r w:rsidR="003E76BA" w:rsidRPr="003E76BA">
        <w:rPr>
          <w:sz w:val="28"/>
          <w:szCs w:val="28"/>
        </w:rPr>
        <w:t xml:space="preserve"> </w:t>
      </w:r>
      <w:r w:rsidR="00B14346">
        <w:rPr>
          <w:sz w:val="28"/>
          <w:szCs w:val="28"/>
        </w:rPr>
        <w:t>воздействия на окружающую среду»</w:t>
      </w:r>
      <w:r w:rsidR="003E76BA" w:rsidRPr="003E76BA">
        <w:rPr>
          <w:sz w:val="28"/>
          <w:szCs w:val="28"/>
        </w:rPr>
        <w:t xml:space="preserve">, руководствуясь статьями 5, 7, 24, 26 Устава города-героя Волгограда, Волгоградская городская Дума </w:t>
      </w:r>
    </w:p>
    <w:p w14:paraId="5565D380" w14:textId="2A2456DD" w:rsidR="00745D33" w:rsidRDefault="00A0673B" w:rsidP="00F77625">
      <w:pPr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14:paraId="3E6FA6C3" w14:textId="4B6EB3A8" w:rsidR="00A0673B" w:rsidRDefault="00A0673B" w:rsidP="00F77625">
      <w:pPr>
        <w:ind w:firstLine="540"/>
        <w:jc w:val="both"/>
        <w:rPr>
          <w:sz w:val="28"/>
        </w:rPr>
      </w:pPr>
      <w:r>
        <w:rPr>
          <w:sz w:val="28"/>
        </w:rPr>
        <w:t xml:space="preserve">1. </w:t>
      </w:r>
      <w:r w:rsidR="007C52D0">
        <w:rPr>
          <w:sz w:val="28"/>
        </w:rPr>
        <w:t>Утвердить</w:t>
      </w:r>
      <w:r>
        <w:rPr>
          <w:sz w:val="28"/>
        </w:rPr>
        <w:t xml:space="preserve"> </w:t>
      </w:r>
      <w:r w:rsidR="00B14346">
        <w:rPr>
          <w:sz w:val="28"/>
        </w:rPr>
        <w:t xml:space="preserve">прилагаемое </w:t>
      </w:r>
      <w:r>
        <w:rPr>
          <w:sz w:val="28"/>
        </w:rPr>
        <w:t xml:space="preserve">Положение </w:t>
      </w:r>
      <w:r w:rsidRPr="00B43A87">
        <w:rPr>
          <w:sz w:val="28"/>
        </w:rPr>
        <w:t xml:space="preserve">о </w:t>
      </w:r>
      <w:r w:rsidR="00536AC0" w:rsidRPr="00B43A87">
        <w:rPr>
          <w:sz w:val="28"/>
        </w:rPr>
        <w:t>порядке</w:t>
      </w:r>
      <w:r w:rsidR="00536AC0">
        <w:rPr>
          <w:sz w:val="28"/>
        </w:rPr>
        <w:t xml:space="preserve"> </w:t>
      </w:r>
      <w:r>
        <w:rPr>
          <w:sz w:val="28"/>
        </w:rPr>
        <w:t>проведени</w:t>
      </w:r>
      <w:r w:rsidR="00536AC0">
        <w:rPr>
          <w:sz w:val="28"/>
        </w:rPr>
        <w:t>я</w:t>
      </w:r>
      <w:r>
        <w:rPr>
          <w:sz w:val="28"/>
        </w:rPr>
        <w:t xml:space="preserve"> общественных обсуждений </w:t>
      </w:r>
      <w:r w:rsidR="003E76BA" w:rsidRPr="003E76BA">
        <w:rPr>
          <w:sz w:val="28"/>
        </w:rPr>
        <w:t xml:space="preserve">проекта технического задания на проведение оценки воздействия на окружающую </w:t>
      </w:r>
      <w:r w:rsidR="00694173" w:rsidRPr="003E76BA">
        <w:rPr>
          <w:sz w:val="28"/>
        </w:rPr>
        <w:t>среду и</w:t>
      </w:r>
      <w:r w:rsidR="003E76BA" w:rsidRPr="003E76BA">
        <w:rPr>
          <w:sz w:val="28"/>
        </w:rPr>
        <w:t xml:space="preserve"> (</w:t>
      </w:r>
      <w:r w:rsidR="00694173" w:rsidRPr="003E76BA">
        <w:rPr>
          <w:sz w:val="28"/>
        </w:rPr>
        <w:t>или) предварительных</w:t>
      </w:r>
      <w:r w:rsidR="003E76BA" w:rsidRPr="003E76BA">
        <w:rPr>
          <w:sz w:val="28"/>
        </w:rPr>
        <w:t xml:space="preserve"> материалов оценки воздействия на окружающую среду</w:t>
      </w:r>
      <w:r w:rsidR="003E76BA">
        <w:rPr>
          <w:sz w:val="28"/>
        </w:rPr>
        <w:t>.</w:t>
      </w:r>
    </w:p>
    <w:p w14:paraId="5C5D4D1F" w14:textId="77777777" w:rsidR="00063D5D" w:rsidRPr="00B43A87" w:rsidRDefault="003E76BA" w:rsidP="003E76BA">
      <w:pPr>
        <w:ind w:firstLine="540"/>
        <w:jc w:val="both"/>
        <w:rPr>
          <w:sz w:val="28"/>
        </w:rPr>
      </w:pPr>
      <w:r>
        <w:rPr>
          <w:sz w:val="28"/>
        </w:rPr>
        <w:t>2. Признать утратившими силу р</w:t>
      </w:r>
      <w:r w:rsidRPr="003E76BA">
        <w:rPr>
          <w:sz w:val="28"/>
        </w:rPr>
        <w:t>ешен</w:t>
      </w:r>
      <w:r w:rsidR="00063D5D">
        <w:rPr>
          <w:sz w:val="28"/>
        </w:rPr>
        <w:t>ия Волгоградской городской Думы</w:t>
      </w:r>
      <w:r w:rsidR="00063D5D" w:rsidRPr="00B43A87">
        <w:rPr>
          <w:sz w:val="28"/>
        </w:rPr>
        <w:t>:</w:t>
      </w:r>
    </w:p>
    <w:p w14:paraId="026486A4" w14:textId="47A7501E" w:rsidR="00063D5D" w:rsidRDefault="00B14346" w:rsidP="003E76BA">
      <w:pPr>
        <w:ind w:firstLine="540"/>
        <w:jc w:val="both"/>
        <w:rPr>
          <w:sz w:val="28"/>
        </w:rPr>
      </w:pPr>
      <w:r>
        <w:rPr>
          <w:sz w:val="28"/>
        </w:rPr>
        <w:t>от 12.04.2016 № 42/1260 «</w:t>
      </w:r>
      <w:r w:rsidR="003E76BA" w:rsidRPr="00B43A87">
        <w:rPr>
          <w:sz w:val="28"/>
        </w:rPr>
        <w:t>Об утверждении Положения о проведении</w:t>
      </w:r>
      <w:r w:rsidR="003E76BA" w:rsidRPr="003E76BA">
        <w:rPr>
          <w:sz w:val="28"/>
        </w:rPr>
        <w:t xml:space="preserve"> общественных обсуждений намечаемой хозяйственной и иной деятельности, которая по</w:t>
      </w:r>
      <w:r>
        <w:rPr>
          <w:sz w:val="28"/>
        </w:rPr>
        <w:t>длежит экологической экспертизе»</w:t>
      </w:r>
      <w:r w:rsidR="00C9169A">
        <w:rPr>
          <w:sz w:val="28"/>
        </w:rPr>
        <w:t>;</w:t>
      </w:r>
    </w:p>
    <w:p w14:paraId="658DF607" w14:textId="402D8057" w:rsidR="00063D5D" w:rsidRDefault="00B14346" w:rsidP="00063D5D">
      <w:pPr>
        <w:ind w:firstLine="540"/>
        <w:jc w:val="both"/>
        <w:rPr>
          <w:sz w:val="28"/>
        </w:rPr>
      </w:pPr>
      <w:r>
        <w:rPr>
          <w:sz w:val="28"/>
        </w:rPr>
        <w:t>от 27.09.2017 №</w:t>
      </w:r>
      <w:r w:rsidR="003E76BA" w:rsidRPr="003E76BA">
        <w:rPr>
          <w:sz w:val="28"/>
        </w:rPr>
        <w:t xml:space="preserve"> 60/1779</w:t>
      </w:r>
      <w:r w:rsidR="003E76BA">
        <w:rPr>
          <w:sz w:val="28"/>
        </w:rPr>
        <w:t xml:space="preserve"> </w:t>
      </w:r>
      <w:r>
        <w:rPr>
          <w:sz w:val="28"/>
        </w:rPr>
        <w:t>«</w:t>
      </w:r>
      <w:r w:rsidR="003E76BA" w:rsidRPr="003E76BA">
        <w:rPr>
          <w:sz w:val="28"/>
        </w:rPr>
        <w:t>О внесении изменений в решение Волгоградско</w:t>
      </w:r>
      <w:r>
        <w:rPr>
          <w:sz w:val="28"/>
        </w:rPr>
        <w:t>й городской Думы от 12.04.2016 №</w:t>
      </w:r>
      <w:r w:rsidR="003E76BA" w:rsidRPr="003E76BA">
        <w:rPr>
          <w:sz w:val="28"/>
        </w:rPr>
        <w:t xml:space="preserve"> 42/1260 </w:t>
      </w:r>
      <w:r w:rsidR="00C9169A">
        <w:rPr>
          <w:sz w:val="28"/>
        </w:rPr>
        <w:t>«</w:t>
      </w:r>
      <w:r w:rsidR="003E76BA" w:rsidRPr="003E76BA">
        <w:rPr>
          <w:sz w:val="28"/>
        </w:rPr>
        <w:t>Об утверждении Положения о проведении общественных обсуждений намечаемой хозяйственной и иной деятельности, которая по</w:t>
      </w:r>
      <w:r>
        <w:rPr>
          <w:sz w:val="28"/>
        </w:rPr>
        <w:t>длежит экологической экспертизе».</w:t>
      </w:r>
    </w:p>
    <w:p w14:paraId="12244A15" w14:textId="77777777" w:rsidR="00063D5D" w:rsidRPr="00063D5D" w:rsidRDefault="00063D5D" w:rsidP="00063D5D">
      <w:pPr>
        <w:ind w:firstLine="540"/>
        <w:jc w:val="both"/>
        <w:rPr>
          <w:sz w:val="28"/>
        </w:rPr>
      </w:pPr>
      <w:r>
        <w:rPr>
          <w:sz w:val="28"/>
        </w:rPr>
        <w:t>3.</w:t>
      </w:r>
      <w:r w:rsidRPr="00063D5D">
        <w:rPr>
          <w:sz w:val="28"/>
        </w:rPr>
        <w:t xml:space="preserve"> Администрации Волгограда:</w:t>
      </w:r>
    </w:p>
    <w:p w14:paraId="153AC273" w14:textId="77777777" w:rsidR="00063D5D" w:rsidRPr="00063D5D" w:rsidRDefault="00063D5D" w:rsidP="00063D5D">
      <w:pPr>
        <w:ind w:firstLine="540"/>
        <w:jc w:val="both"/>
        <w:rPr>
          <w:sz w:val="28"/>
        </w:rPr>
      </w:pPr>
      <w:r w:rsidRPr="00063D5D">
        <w:rPr>
          <w:sz w:val="28"/>
        </w:rPr>
        <w:t>3.1. Опубликовать настоящее решение в официальных средствах массовой информации в установленном порядке.</w:t>
      </w:r>
    </w:p>
    <w:p w14:paraId="0A427FCF" w14:textId="77777777" w:rsidR="00063D5D" w:rsidRDefault="00063D5D" w:rsidP="00063D5D">
      <w:pPr>
        <w:ind w:firstLine="540"/>
        <w:jc w:val="both"/>
        <w:rPr>
          <w:sz w:val="28"/>
        </w:rPr>
      </w:pPr>
      <w:r w:rsidRPr="00B43A87">
        <w:rPr>
          <w:sz w:val="28"/>
        </w:rPr>
        <w:t>3.2. Привести муниципальные правовые акты Волгограда в соответствие с настоящим решением.</w:t>
      </w:r>
    </w:p>
    <w:p w14:paraId="342DED5C" w14:textId="77777777" w:rsidR="003E76BA" w:rsidRDefault="003E76BA" w:rsidP="00063D5D">
      <w:pPr>
        <w:ind w:firstLine="540"/>
        <w:jc w:val="both"/>
        <w:rPr>
          <w:sz w:val="28"/>
        </w:rPr>
      </w:pPr>
      <w:r>
        <w:rPr>
          <w:sz w:val="28"/>
        </w:rPr>
        <w:t>4. Настоящее решение вступает в силу со дня его официального опубликования.</w:t>
      </w:r>
    </w:p>
    <w:p w14:paraId="3205420E" w14:textId="77777777" w:rsidR="0084652B" w:rsidRDefault="0084652B" w:rsidP="00063D5D">
      <w:pPr>
        <w:ind w:firstLine="540"/>
        <w:jc w:val="both"/>
        <w:rPr>
          <w:sz w:val="28"/>
        </w:rPr>
      </w:pPr>
    </w:p>
    <w:p w14:paraId="0EC3E24A" w14:textId="77777777" w:rsidR="0084652B" w:rsidRDefault="0084652B" w:rsidP="00063D5D">
      <w:pPr>
        <w:ind w:firstLine="540"/>
        <w:jc w:val="both"/>
        <w:rPr>
          <w:sz w:val="28"/>
        </w:rPr>
      </w:pPr>
    </w:p>
    <w:p w14:paraId="60F7AEFF" w14:textId="78B97792" w:rsidR="003E76BA" w:rsidRDefault="003E76BA" w:rsidP="003E76BA">
      <w:pPr>
        <w:ind w:firstLine="540"/>
        <w:jc w:val="both"/>
      </w:pPr>
      <w:r>
        <w:rPr>
          <w:sz w:val="28"/>
        </w:rPr>
        <w:lastRenderedPageBreak/>
        <w:t xml:space="preserve">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</w:t>
      </w:r>
      <w:r w:rsidR="00C9169A">
        <w:rPr>
          <w:sz w:val="28"/>
        </w:rPr>
        <w:t xml:space="preserve">           </w:t>
      </w:r>
      <w:r>
        <w:rPr>
          <w:sz w:val="28"/>
        </w:rPr>
        <w:t xml:space="preserve"> </w:t>
      </w:r>
      <w:proofErr w:type="spellStart"/>
      <w:r>
        <w:rPr>
          <w:sz w:val="28"/>
        </w:rPr>
        <w:t>Дильмана</w:t>
      </w:r>
      <w:proofErr w:type="spellEnd"/>
      <w:r>
        <w:rPr>
          <w:sz w:val="28"/>
        </w:rPr>
        <w:t xml:space="preserve"> Д.А.</w:t>
      </w:r>
    </w:p>
    <w:p w14:paraId="19015EE8" w14:textId="77777777" w:rsidR="003E76BA" w:rsidRDefault="003E76BA" w:rsidP="00205A00">
      <w:pPr>
        <w:jc w:val="both"/>
        <w:rPr>
          <w:sz w:val="28"/>
        </w:rPr>
      </w:pPr>
    </w:p>
    <w:p w14:paraId="64A29DD4" w14:textId="77777777" w:rsidR="00205A00" w:rsidRDefault="00205A00" w:rsidP="00205A00">
      <w:pPr>
        <w:rPr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30"/>
        <w:gridCol w:w="4925"/>
      </w:tblGrid>
      <w:tr w:rsidR="00063D5D" w:rsidRPr="00445CB0" w14:paraId="4C0E73E9" w14:textId="77777777" w:rsidTr="00DB7AF1">
        <w:tc>
          <w:tcPr>
            <w:tcW w:w="4998" w:type="dxa"/>
          </w:tcPr>
          <w:p w14:paraId="4D8DCD05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  <w:r w:rsidRPr="00B43A87">
              <w:rPr>
                <w:sz w:val="28"/>
              </w:rPr>
              <w:t>Председатель</w:t>
            </w:r>
          </w:p>
          <w:p w14:paraId="53FF0E15" w14:textId="77777777" w:rsidR="00063D5D" w:rsidRPr="00B43A87" w:rsidRDefault="00063D5D" w:rsidP="00DB7AF1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B43A87">
              <w:rPr>
                <w:sz w:val="28"/>
              </w:rPr>
              <w:t>Волгоградской городской Думы</w:t>
            </w:r>
          </w:p>
          <w:p w14:paraId="7ACC3097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0670FF74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  <w:r w:rsidRPr="00B43A87">
              <w:rPr>
                <w:sz w:val="28"/>
              </w:rPr>
              <w:t xml:space="preserve">                                В.В.Колесников</w:t>
            </w:r>
          </w:p>
        </w:tc>
        <w:tc>
          <w:tcPr>
            <w:tcW w:w="4999" w:type="dxa"/>
          </w:tcPr>
          <w:p w14:paraId="3804BC83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  <w:r w:rsidRPr="00B43A87">
              <w:rPr>
                <w:sz w:val="28"/>
              </w:rPr>
              <w:t xml:space="preserve">Глава Волгограда    </w:t>
            </w:r>
          </w:p>
          <w:p w14:paraId="28C0D059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0805A93F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  <w:r w:rsidRPr="00B43A87">
              <w:rPr>
                <w:sz w:val="28"/>
              </w:rPr>
              <w:t xml:space="preserve">                                         </w:t>
            </w:r>
          </w:p>
          <w:p w14:paraId="5C3A913B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  <w:r w:rsidRPr="00B43A87">
              <w:rPr>
                <w:sz w:val="28"/>
              </w:rPr>
              <w:t xml:space="preserve">                                </w:t>
            </w:r>
            <w:proofErr w:type="spellStart"/>
            <w:r w:rsidRPr="00B43A87">
              <w:rPr>
                <w:sz w:val="28"/>
              </w:rPr>
              <w:t>В.В.Марченко</w:t>
            </w:r>
            <w:proofErr w:type="spellEnd"/>
          </w:p>
          <w:p w14:paraId="4DE258E1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7F787E69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4C9677B5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437B3471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6897BD26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20403C70" w14:textId="316BDB8C" w:rsidR="00063D5D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11D247C1" w14:textId="4B176BF0" w:rsidR="00B14346" w:rsidRDefault="00B14346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5C94B233" w14:textId="4F852A77" w:rsidR="00B14346" w:rsidRDefault="00B14346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42BAEC33" w14:textId="1804399F" w:rsidR="00B14346" w:rsidRDefault="00B14346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75233B1C" w14:textId="77777777" w:rsidR="00B14346" w:rsidRPr="00B43A87" w:rsidRDefault="00B14346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5B5B6229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5BD1B80D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178EBFEA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5A652AC7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76270C07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53054C6C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0D51AA06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10F4530B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08227C94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2E11FA5B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02BE3E91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5772FB6B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7124214B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121E40E5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2DAC5467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472ECAA2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6920932C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21BAF586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1C69D6CB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2361FDAB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014D4D63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0D9E6E4A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11F9BD84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34E82B83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</w:p>
          <w:p w14:paraId="49DA0569" w14:textId="77777777" w:rsidR="00063D5D" w:rsidRPr="00B43A87" w:rsidRDefault="00063D5D" w:rsidP="00DB7AF1">
            <w:pPr>
              <w:spacing w:after="1" w:line="280" w:lineRule="atLeast"/>
              <w:jc w:val="both"/>
              <w:rPr>
                <w:sz w:val="28"/>
              </w:rPr>
            </w:pPr>
          </w:p>
        </w:tc>
      </w:tr>
    </w:tbl>
    <w:p w14:paraId="6EC9FF54" w14:textId="77777777" w:rsidR="00B14346" w:rsidRDefault="00B14346" w:rsidP="00063D5D">
      <w:pPr>
        <w:autoSpaceDE w:val="0"/>
        <w:autoSpaceDN w:val="0"/>
        <w:adjustRightInd w:val="0"/>
        <w:ind w:left="720" w:firstLine="720"/>
        <w:jc w:val="right"/>
        <w:outlineLvl w:val="0"/>
        <w:rPr>
          <w:sz w:val="28"/>
          <w:szCs w:val="28"/>
          <w:highlight w:val="yellow"/>
        </w:rPr>
      </w:pPr>
    </w:p>
    <w:p w14:paraId="53BF2813" w14:textId="77777777" w:rsidR="00B14346" w:rsidRDefault="00B14346" w:rsidP="00063D5D">
      <w:pPr>
        <w:autoSpaceDE w:val="0"/>
        <w:autoSpaceDN w:val="0"/>
        <w:adjustRightInd w:val="0"/>
        <w:ind w:left="720" w:firstLine="720"/>
        <w:jc w:val="right"/>
        <w:outlineLvl w:val="0"/>
        <w:rPr>
          <w:sz w:val="28"/>
          <w:szCs w:val="28"/>
          <w:highlight w:val="yellow"/>
        </w:rPr>
      </w:pPr>
      <w:bookmarkStart w:id="0" w:name="_GoBack"/>
      <w:bookmarkEnd w:id="0"/>
    </w:p>
    <w:p w14:paraId="7F3A8D6E" w14:textId="77777777" w:rsidR="00B14346" w:rsidRDefault="00B14346" w:rsidP="00063D5D">
      <w:pPr>
        <w:autoSpaceDE w:val="0"/>
        <w:autoSpaceDN w:val="0"/>
        <w:adjustRightInd w:val="0"/>
        <w:ind w:left="720" w:firstLine="720"/>
        <w:jc w:val="right"/>
        <w:outlineLvl w:val="0"/>
        <w:rPr>
          <w:sz w:val="28"/>
          <w:szCs w:val="28"/>
          <w:highlight w:val="yellow"/>
        </w:rPr>
      </w:pPr>
    </w:p>
    <w:p w14:paraId="290EC950" w14:textId="77777777" w:rsidR="00B14346" w:rsidRDefault="00B14346" w:rsidP="00063D5D">
      <w:pPr>
        <w:autoSpaceDE w:val="0"/>
        <w:autoSpaceDN w:val="0"/>
        <w:adjustRightInd w:val="0"/>
        <w:ind w:left="720" w:firstLine="720"/>
        <w:jc w:val="right"/>
        <w:outlineLvl w:val="0"/>
        <w:rPr>
          <w:sz w:val="28"/>
          <w:szCs w:val="28"/>
          <w:highlight w:val="yellow"/>
        </w:rPr>
      </w:pPr>
    </w:p>
    <w:p w14:paraId="2907865C" w14:textId="2CEE311A" w:rsidR="00B43A87" w:rsidRDefault="00B43A87" w:rsidP="00063D5D">
      <w:pPr>
        <w:autoSpaceDE w:val="0"/>
        <w:autoSpaceDN w:val="0"/>
        <w:adjustRightInd w:val="0"/>
        <w:ind w:left="720" w:firstLine="720"/>
        <w:jc w:val="right"/>
        <w:outlineLvl w:val="0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             </w:t>
      </w:r>
    </w:p>
    <w:p w14:paraId="0EC3F5D3" w14:textId="0BCCE423" w:rsidR="00B14346" w:rsidRDefault="00B14346" w:rsidP="00063D5D">
      <w:pPr>
        <w:autoSpaceDE w:val="0"/>
        <w:autoSpaceDN w:val="0"/>
        <w:adjustRightInd w:val="0"/>
        <w:ind w:left="720"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p w14:paraId="1B3205FB" w14:textId="0EBA52C2" w:rsidR="00063D5D" w:rsidRPr="00B43A87" w:rsidRDefault="00B14346" w:rsidP="00063D5D">
      <w:pPr>
        <w:autoSpaceDE w:val="0"/>
        <w:autoSpaceDN w:val="0"/>
        <w:adjustRightInd w:val="0"/>
        <w:ind w:left="720"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3D5D" w:rsidRPr="00B43A87">
        <w:rPr>
          <w:sz w:val="28"/>
          <w:szCs w:val="28"/>
        </w:rPr>
        <w:t>Утверждено</w:t>
      </w:r>
    </w:p>
    <w:p w14:paraId="691C300B" w14:textId="77777777" w:rsidR="00063D5D" w:rsidRPr="00B43A87" w:rsidRDefault="00063D5D" w:rsidP="00063D5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43A87">
        <w:rPr>
          <w:sz w:val="28"/>
          <w:szCs w:val="28"/>
        </w:rPr>
        <w:t>решением</w:t>
      </w:r>
    </w:p>
    <w:p w14:paraId="796C093C" w14:textId="77777777" w:rsidR="00063D5D" w:rsidRPr="00B43A87" w:rsidRDefault="00063D5D" w:rsidP="00063D5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43A87">
        <w:rPr>
          <w:sz w:val="28"/>
          <w:szCs w:val="28"/>
        </w:rPr>
        <w:t>Волгоградской городской Думы</w:t>
      </w:r>
    </w:p>
    <w:p w14:paraId="40AB2A93" w14:textId="77777777" w:rsidR="00063D5D" w:rsidRDefault="00063D5D" w:rsidP="00063D5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43A87">
        <w:rPr>
          <w:sz w:val="28"/>
          <w:szCs w:val="28"/>
        </w:rPr>
        <w:t>от _______</w:t>
      </w:r>
      <w:r w:rsidR="00570149" w:rsidRPr="00B43A87">
        <w:rPr>
          <w:sz w:val="28"/>
          <w:szCs w:val="28"/>
        </w:rPr>
        <w:t>№</w:t>
      </w:r>
      <w:r w:rsidRPr="00B43A87">
        <w:rPr>
          <w:sz w:val="28"/>
          <w:szCs w:val="28"/>
        </w:rPr>
        <w:t xml:space="preserve"> _______</w:t>
      </w:r>
    </w:p>
    <w:p w14:paraId="018D12E9" w14:textId="77777777" w:rsidR="00063D5D" w:rsidRDefault="00063D5D" w:rsidP="00205A00">
      <w:pPr>
        <w:rPr>
          <w:b/>
          <w:sz w:val="28"/>
        </w:rPr>
      </w:pPr>
    </w:p>
    <w:p w14:paraId="1C1B2F64" w14:textId="77777777" w:rsidR="00A0673B" w:rsidRDefault="00A0673B" w:rsidP="00F77625">
      <w:pPr>
        <w:jc w:val="center"/>
        <w:rPr>
          <w:b/>
          <w:sz w:val="28"/>
        </w:rPr>
      </w:pPr>
      <w:r>
        <w:rPr>
          <w:b/>
          <w:sz w:val="28"/>
        </w:rPr>
        <w:t xml:space="preserve">ПОЛОЖЕНИЕ </w:t>
      </w:r>
    </w:p>
    <w:p w14:paraId="59F5D264" w14:textId="77777777" w:rsidR="00A0673B" w:rsidRDefault="00A0673B" w:rsidP="00F77625">
      <w:pPr>
        <w:jc w:val="center"/>
        <w:rPr>
          <w:b/>
          <w:sz w:val="28"/>
        </w:rPr>
      </w:pPr>
      <w:r w:rsidRPr="00B43A87">
        <w:rPr>
          <w:b/>
          <w:sz w:val="28"/>
        </w:rPr>
        <w:t xml:space="preserve">О </w:t>
      </w:r>
      <w:r w:rsidR="00536AC0" w:rsidRPr="00B43A87">
        <w:rPr>
          <w:b/>
          <w:sz w:val="28"/>
        </w:rPr>
        <w:t>ПОРЯДКЕ</w:t>
      </w:r>
      <w:r w:rsidR="00536AC0">
        <w:rPr>
          <w:b/>
          <w:sz w:val="28"/>
        </w:rPr>
        <w:t xml:space="preserve"> </w:t>
      </w:r>
      <w:r>
        <w:rPr>
          <w:b/>
          <w:sz w:val="28"/>
        </w:rPr>
        <w:t>ПРОВЕДЕНИ</w:t>
      </w:r>
      <w:r w:rsidR="00536AC0">
        <w:rPr>
          <w:b/>
          <w:sz w:val="28"/>
        </w:rPr>
        <w:t>Я</w:t>
      </w:r>
      <w:r>
        <w:rPr>
          <w:b/>
          <w:sz w:val="28"/>
        </w:rPr>
        <w:t xml:space="preserve"> ОБЩЕСТВЕННЫХ ОБСУЖДЕНИЙ</w:t>
      </w:r>
    </w:p>
    <w:p w14:paraId="46951B1C" w14:textId="77777777" w:rsidR="00205A00" w:rsidRPr="00205A00" w:rsidRDefault="00A0673B" w:rsidP="00205A00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205A00" w:rsidRPr="00205A00">
        <w:rPr>
          <w:b/>
          <w:sz w:val="28"/>
        </w:rPr>
        <w:t>ПРОЕКТА ТЕХНИЧЕСКОГО ЗАДАНИЯ НА ПРОВЕДЕНИЕ ОЦЕНКИ ВОЗДЕЙСТВИЯ НА ОКРУЖАЮЩУЮ СРЕДУ И (ИЛИ) ПРЕДВАРИТЕЛЬНЫХ МАТЕРИАЛОВ ОЦЕНКИ ВОЗДЕЙСТВИЯ НА ОКРУЖАЮЩУЮ СРЕДУ</w:t>
      </w:r>
    </w:p>
    <w:p w14:paraId="613DDBFC" w14:textId="77777777" w:rsidR="00A0673B" w:rsidRDefault="00A0673B" w:rsidP="00F77625">
      <w:pPr>
        <w:jc w:val="center"/>
        <w:rPr>
          <w:b/>
          <w:sz w:val="28"/>
        </w:rPr>
      </w:pPr>
    </w:p>
    <w:p w14:paraId="1D2D3215" w14:textId="77777777" w:rsidR="00A0673B" w:rsidRDefault="00A0673B" w:rsidP="002C1941">
      <w:pPr>
        <w:numPr>
          <w:ilvl w:val="0"/>
          <w:numId w:val="36"/>
        </w:numPr>
        <w:jc w:val="center"/>
        <w:rPr>
          <w:sz w:val="28"/>
        </w:rPr>
      </w:pPr>
      <w:r w:rsidRPr="00B15871">
        <w:rPr>
          <w:sz w:val="28"/>
        </w:rPr>
        <w:t>Общие положения</w:t>
      </w:r>
    </w:p>
    <w:p w14:paraId="69E719CE" w14:textId="77777777" w:rsidR="002C1941" w:rsidRDefault="002C1941" w:rsidP="002C1941">
      <w:pPr>
        <w:ind w:left="927"/>
        <w:rPr>
          <w:sz w:val="28"/>
        </w:rPr>
      </w:pPr>
    </w:p>
    <w:p w14:paraId="61D5ED4B" w14:textId="360DBDE8" w:rsidR="00D43DDD" w:rsidRPr="00B43A87" w:rsidRDefault="00A0673B" w:rsidP="00D43DDD">
      <w:pPr>
        <w:ind w:firstLine="567"/>
        <w:jc w:val="both"/>
        <w:rPr>
          <w:sz w:val="28"/>
        </w:rPr>
      </w:pPr>
      <w:r w:rsidRPr="00B43A87">
        <w:rPr>
          <w:sz w:val="28"/>
        </w:rPr>
        <w:t xml:space="preserve">1.1. </w:t>
      </w:r>
      <w:r w:rsidR="00536AC0" w:rsidRPr="00B43A87">
        <w:rPr>
          <w:sz w:val="28"/>
        </w:rPr>
        <w:t>Положение о порядке проведения общественных обсуждений проекта технического задания на проведение оценки воздействия на окружающую среду и (или) предварительных материалов оценки воздействия на окружающую</w:t>
      </w:r>
      <w:r w:rsidR="00B14346">
        <w:rPr>
          <w:sz w:val="28"/>
        </w:rPr>
        <w:t xml:space="preserve"> среду (далее </w:t>
      </w:r>
      <w:r w:rsidR="00B14346" w:rsidRPr="00B14346">
        <w:rPr>
          <w:sz w:val="28"/>
        </w:rPr>
        <w:t>–</w:t>
      </w:r>
      <w:r w:rsidR="00B14346">
        <w:rPr>
          <w:sz w:val="28"/>
        </w:rPr>
        <w:t xml:space="preserve"> Положение) </w:t>
      </w:r>
      <w:r w:rsidR="00536AC0" w:rsidRPr="00B43A87">
        <w:rPr>
          <w:sz w:val="28"/>
        </w:rPr>
        <w:t xml:space="preserve"> </w:t>
      </w:r>
      <w:r w:rsidR="00D43DDD" w:rsidRPr="00B43A87">
        <w:rPr>
          <w:sz w:val="28"/>
        </w:rPr>
        <w:t>разработано в целях реализации положений Федерального закона от 23 ноября 1995</w:t>
      </w:r>
      <w:r w:rsidR="00B14346">
        <w:rPr>
          <w:sz w:val="28"/>
        </w:rPr>
        <w:t xml:space="preserve"> г.</w:t>
      </w:r>
      <w:r w:rsidR="00D43DDD" w:rsidRPr="00B43A87">
        <w:rPr>
          <w:sz w:val="28"/>
        </w:rPr>
        <w:t xml:space="preserve"> №</w:t>
      </w:r>
      <w:r w:rsidR="00B14346">
        <w:rPr>
          <w:sz w:val="28"/>
        </w:rPr>
        <w:t xml:space="preserve"> </w:t>
      </w:r>
      <w:r w:rsidR="00D43DDD" w:rsidRPr="00B43A87">
        <w:rPr>
          <w:sz w:val="28"/>
        </w:rPr>
        <w:t xml:space="preserve">174-ФЗ «Об экологической экспертизе» и приказа Министерства природных ресурсов и экологии Российской Федерации от 01 декабря 2020 </w:t>
      </w:r>
      <w:r w:rsidR="00B14346">
        <w:rPr>
          <w:sz w:val="28"/>
        </w:rPr>
        <w:t xml:space="preserve">г. </w:t>
      </w:r>
      <w:r w:rsidR="00D43DDD" w:rsidRPr="00B43A87">
        <w:rPr>
          <w:sz w:val="28"/>
        </w:rPr>
        <w:t>№</w:t>
      </w:r>
      <w:r w:rsidR="00B14346">
        <w:rPr>
          <w:sz w:val="28"/>
        </w:rPr>
        <w:t xml:space="preserve"> </w:t>
      </w:r>
      <w:r w:rsidR="00D43DDD" w:rsidRPr="00B43A87">
        <w:rPr>
          <w:sz w:val="28"/>
        </w:rPr>
        <w:t>999 «Об утверждении требований к материалам оценки воздействия на окружающую среду</w:t>
      </w:r>
      <w:r w:rsidR="00F26F6A" w:rsidRPr="00B43A87">
        <w:rPr>
          <w:sz w:val="28"/>
        </w:rPr>
        <w:t>» (далее – Требования)</w:t>
      </w:r>
      <w:r w:rsidR="00D43DDD" w:rsidRPr="00B43A87">
        <w:rPr>
          <w:sz w:val="28"/>
        </w:rPr>
        <w:t xml:space="preserve">. </w:t>
      </w:r>
    </w:p>
    <w:p w14:paraId="66FD40F1" w14:textId="451DDCDB" w:rsidR="00D43DDD" w:rsidRPr="00B43A87" w:rsidRDefault="00D43DDD" w:rsidP="00D43DDD">
      <w:pPr>
        <w:ind w:firstLine="567"/>
        <w:jc w:val="both"/>
        <w:rPr>
          <w:sz w:val="28"/>
        </w:rPr>
      </w:pPr>
      <w:r w:rsidRPr="00B43A87">
        <w:rPr>
          <w:sz w:val="28"/>
        </w:rPr>
        <w:t xml:space="preserve">1.2. </w:t>
      </w:r>
      <w:r w:rsidR="00F26F6A" w:rsidRPr="00B43A87">
        <w:rPr>
          <w:sz w:val="28"/>
        </w:rPr>
        <w:t xml:space="preserve">Положение </w:t>
      </w:r>
      <w:r w:rsidR="00536AC0" w:rsidRPr="00B43A87">
        <w:rPr>
          <w:sz w:val="28"/>
        </w:rPr>
        <w:t xml:space="preserve">направлено на информирование граждан и юридических лиц об организации и проведении общественных обсуждений проекта технического задания на проведение оценки воздействия на окружающую среду и (или) предварительных материалов оценки воздействия на окружающую среду на территории Волгограда (далее </w:t>
      </w:r>
      <w:r w:rsidR="00B14346" w:rsidRPr="00B14346">
        <w:rPr>
          <w:sz w:val="28"/>
        </w:rPr>
        <w:t>–</w:t>
      </w:r>
      <w:r w:rsidR="00536AC0" w:rsidRPr="00B43A87">
        <w:rPr>
          <w:sz w:val="28"/>
        </w:rPr>
        <w:t xml:space="preserve"> объект общественного обсуждения) с целью обеспечения участия всех заинтересованных лиц (в том числе граждан, общественных организаций (объединений), представителей органов государственной власти, органов местного самоуправления) (далее </w:t>
      </w:r>
      <w:r w:rsidR="00B14346" w:rsidRPr="00B14346">
        <w:rPr>
          <w:sz w:val="28"/>
        </w:rPr>
        <w:t>–</w:t>
      </w:r>
      <w:r w:rsidR="00536AC0" w:rsidRPr="00B43A87">
        <w:rPr>
          <w:sz w:val="28"/>
        </w:rPr>
        <w:t xml:space="preserve"> заинтересованные лица), выявления общественных предпочтений и их учета в процессе проведения оценки воздействия на окружающую среду.</w:t>
      </w:r>
    </w:p>
    <w:p w14:paraId="1CB15091" w14:textId="4CACF198" w:rsidR="00570149" w:rsidRPr="00B43A87" w:rsidRDefault="00D43DDD" w:rsidP="00570149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B43A87">
        <w:rPr>
          <w:sz w:val="28"/>
        </w:rPr>
        <w:t>1.</w:t>
      </w:r>
      <w:r w:rsidR="00570149" w:rsidRPr="00B43A87">
        <w:rPr>
          <w:sz w:val="28"/>
        </w:rPr>
        <w:t>3</w:t>
      </w:r>
      <w:r w:rsidRPr="00B43A87">
        <w:rPr>
          <w:sz w:val="28"/>
        </w:rPr>
        <w:t>.</w:t>
      </w:r>
      <w:r w:rsidR="00570149" w:rsidRPr="00B43A87">
        <w:t xml:space="preserve"> </w:t>
      </w:r>
      <w:r w:rsidR="00570149" w:rsidRPr="00B43A87">
        <w:rPr>
          <w:sz w:val="28"/>
        </w:rPr>
        <w:t xml:space="preserve">Подготовка объекта общественного обсуждения осуществляется заказчиком или исполнителем работ по оценке воздействия на окружающую среду (далее </w:t>
      </w:r>
      <w:r w:rsidR="00B14346" w:rsidRPr="00B14346">
        <w:rPr>
          <w:sz w:val="28"/>
        </w:rPr>
        <w:t>–</w:t>
      </w:r>
      <w:r w:rsidR="00570149" w:rsidRPr="00B43A87">
        <w:rPr>
          <w:sz w:val="28"/>
        </w:rPr>
        <w:t xml:space="preserve"> инициатор общественных обсуждений).</w:t>
      </w:r>
    </w:p>
    <w:p w14:paraId="596C9D8C" w14:textId="59AB6997" w:rsidR="00570149" w:rsidRPr="00B43A87" w:rsidRDefault="00570149" w:rsidP="00570149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B43A87">
        <w:rPr>
          <w:sz w:val="28"/>
        </w:rPr>
        <w:t xml:space="preserve">1.4. Заказчик </w:t>
      </w:r>
      <w:r w:rsidR="00B14346" w:rsidRPr="00B14346">
        <w:rPr>
          <w:sz w:val="28"/>
        </w:rPr>
        <w:t>–</w:t>
      </w:r>
      <w:r w:rsidRPr="00B43A87">
        <w:rPr>
          <w:sz w:val="28"/>
        </w:rPr>
        <w:t xml:space="preserve"> юридическое или физическое лицо, отвечающее за подготовку объекта общественного обсуждения.</w:t>
      </w:r>
    </w:p>
    <w:p w14:paraId="36E4D9A7" w14:textId="54D400E0" w:rsidR="00D43DDD" w:rsidRPr="00D43DDD" w:rsidRDefault="00570149" w:rsidP="00570149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B43A87">
        <w:rPr>
          <w:sz w:val="28"/>
        </w:rPr>
        <w:t xml:space="preserve">1.5. Исполнитель </w:t>
      </w:r>
      <w:r w:rsidR="00B14346" w:rsidRPr="00B14346">
        <w:rPr>
          <w:sz w:val="28"/>
        </w:rPr>
        <w:t>–</w:t>
      </w:r>
      <w:r w:rsidRPr="00B43A87">
        <w:rPr>
          <w:sz w:val="28"/>
        </w:rPr>
        <w:t xml:space="preserve"> физическое или юридическое лицо, которому заказчик предоставил право на подготовку объекта общественного обсуждения.</w:t>
      </w:r>
    </w:p>
    <w:p w14:paraId="047EB4B0" w14:textId="7E2D12B9" w:rsidR="00D43DDD" w:rsidRDefault="00D43DDD" w:rsidP="00D43DDD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1.</w:t>
      </w:r>
      <w:r w:rsidR="00570149">
        <w:rPr>
          <w:sz w:val="28"/>
        </w:rPr>
        <w:t>6</w:t>
      </w:r>
      <w:r>
        <w:rPr>
          <w:sz w:val="28"/>
        </w:rPr>
        <w:t xml:space="preserve">. </w:t>
      </w:r>
      <w:proofErr w:type="gramStart"/>
      <w:r w:rsidRPr="00D43DDD">
        <w:rPr>
          <w:sz w:val="28"/>
        </w:rPr>
        <w:t xml:space="preserve">Правом участвовать в общественных обсуждениях обладают жители Волгограда, достигшие к моменту проведения общественных обсуждений </w:t>
      </w:r>
      <w:r w:rsidR="00C9169A">
        <w:rPr>
          <w:sz w:val="28"/>
        </w:rPr>
        <w:t xml:space="preserve">      </w:t>
      </w:r>
      <w:r w:rsidRPr="00D43DDD">
        <w:rPr>
          <w:sz w:val="28"/>
        </w:rPr>
        <w:t>18 лет и проживающие или зарегистрированные на территории Волгограда, некоммерческие организации и иная заинтересованная общественность, интересы которой прямо или косвенно могут быть затронуты в случае реализации намечаемой хозяйственной и иной деятельности или которая проявила свой интерес к процессу оценки воздействия на окружающую среду.</w:t>
      </w:r>
      <w:proofErr w:type="gramEnd"/>
    </w:p>
    <w:p w14:paraId="0BE66F53" w14:textId="46C3B4F5" w:rsidR="00A0673B" w:rsidRPr="00B43A87" w:rsidRDefault="00A0673B" w:rsidP="00D43D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lastRenderedPageBreak/>
        <w:t>1.</w:t>
      </w:r>
      <w:r w:rsidR="00570149">
        <w:rPr>
          <w:sz w:val="28"/>
        </w:rPr>
        <w:t>7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Уполномоченным структурным подразделением администрации Волгограда по вопросам организации общественных обсуждений является департамент городского хозяйства администрации Волгограда (далее </w:t>
      </w:r>
      <w:r w:rsidR="00A12A2E">
        <w:rPr>
          <w:sz w:val="28"/>
          <w:szCs w:val="28"/>
        </w:rPr>
        <w:t>–</w:t>
      </w:r>
      <w:r>
        <w:rPr>
          <w:sz w:val="28"/>
          <w:szCs w:val="28"/>
        </w:rPr>
        <w:t xml:space="preserve"> Департамент</w:t>
      </w:r>
      <w:r w:rsidRPr="00B43A87">
        <w:rPr>
          <w:sz w:val="28"/>
          <w:szCs w:val="28"/>
        </w:rPr>
        <w:t>)</w:t>
      </w:r>
      <w:r w:rsidR="00661F2D" w:rsidRPr="00B43A87">
        <w:rPr>
          <w:sz w:val="28"/>
          <w:szCs w:val="28"/>
        </w:rPr>
        <w:t>.</w:t>
      </w:r>
    </w:p>
    <w:p w14:paraId="22497D26" w14:textId="77777777" w:rsidR="00661F2D" w:rsidRPr="00B43A87" w:rsidRDefault="00661F2D" w:rsidP="00661F2D">
      <w:pPr>
        <w:ind w:firstLine="567"/>
        <w:jc w:val="both"/>
        <w:rPr>
          <w:sz w:val="28"/>
        </w:rPr>
      </w:pPr>
      <w:r w:rsidRPr="00B43A87">
        <w:rPr>
          <w:sz w:val="28"/>
        </w:rPr>
        <w:t>1.8. Объект общественного обсуждения должен содержать:</w:t>
      </w:r>
    </w:p>
    <w:p w14:paraId="7852E4E8" w14:textId="77777777" w:rsidR="00661F2D" w:rsidRPr="00B43A87" w:rsidRDefault="00661F2D" w:rsidP="00661F2D">
      <w:pPr>
        <w:ind w:firstLine="567"/>
        <w:jc w:val="both"/>
        <w:rPr>
          <w:sz w:val="28"/>
        </w:rPr>
      </w:pPr>
      <w:r w:rsidRPr="00B43A87">
        <w:rPr>
          <w:sz w:val="28"/>
        </w:rPr>
        <w:t>а) наименование планируемой (намечаемой) хозяйственной и иной деятельности, юридический и (или) фактический адрес (для юридических лиц) или адрес места жительства (для индивидуальных предпринимателей) заказчика (исполнителя);</w:t>
      </w:r>
    </w:p>
    <w:p w14:paraId="1F248AC6" w14:textId="77777777" w:rsidR="00661F2D" w:rsidRPr="00B43A87" w:rsidRDefault="00661F2D" w:rsidP="00661F2D">
      <w:pPr>
        <w:ind w:firstLine="567"/>
        <w:jc w:val="both"/>
        <w:rPr>
          <w:sz w:val="28"/>
        </w:rPr>
      </w:pPr>
      <w:r w:rsidRPr="00B43A87">
        <w:rPr>
          <w:sz w:val="28"/>
        </w:rPr>
        <w:t>б) сроки проведения оценки воздействия на окружающую среду;</w:t>
      </w:r>
    </w:p>
    <w:p w14:paraId="57EC9662" w14:textId="77777777" w:rsidR="00661F2D" w:rsidRPr="00B43A87" w:rsidRDefault="00661F2D" w:rsidP="00661F2D">
      <w:pPr>
        <w:ind w:firstLine="567"/>
        <w:jc w:val="both"/>
        <w:rPr>
          <w:sz w:val="28"/>
        </w:rPr>
      </w:pPr>
      <w:r w:rsidRPr="00B43A87">
        <w:rPr>
          <w:sz w:val="28"/>
        </w:rPr>
        <w:t>в) основные методы проведения оценки воздействия на окружающую среду планируемой (намечаемой) хозяйственной и иной деятельности, в том числе план проведения общественных обсуждений;</w:t>
      </w:r>
    </w:p>
    <w:p w14:paraId="2A52203E" w14:textId="77777777" w:rsidR="00661F2D" w:rsidRPr="00B43A87" w:rsidRDefault="00661F2D" w:rsidP="00661F2D">
      <w:pPr>
        <w:ind w:firstLine="567"/>
        <w:jc w:val="both"/>
        <w:rPr>
          <w:sz w:val="28"/>
        </w:rPr>
      </w:pPr>
      <w:r w:rsidRPr="00B43A87">
        <w:rPr>
          <w:sz w:val="28"/>
        </w:rPr>
        <w:t>г) основные источники данных для проведения оценки воздействия на окружающую среду;</w:t>
      </w:r>
    </w:p>
    <w:p w14:paraId="2BABC0EB" w14:textId="77777777" w:rsidR="00874FEB" w:rsidRDefault="00661F2D" w:rsidP="00661F2D">
      <w:pPr>
        <w:ind w:firstLine="567"/>
        <w:jc w:val="both"/>
        <w:rPr>
          <w:sz w:val="28"/>
        </w:rPr>
      </w:pPr>
      <w:r w:rsidRPr="00B43A87">
        <w:rPr>
          <w:sz w:val="28"/>
        </w:rPr>
        <w:t>д) предполагаемый состав материалов оценки воздействия на окружающую среду.</w:t>
      </w:r>
    </w:p>
    <w:p w14:paraId="7714BB67" w14:textId="77777777" w:rsidR="00661F2D" w:rsidRDefault="00661F2D" w:rsidP="00661F2D">
      <w:pPr>
        <w:ind w:firstLine="567"/>
        <w:jc w:val="both"/>
        <w:rPr>
          <w:sz w:val="28"/>
        </w:rPr>
      </w:pPr>
    </w:p>
    <w:p w14:paraId="71665BEC" w14:textId="77777777" w:rsidR="002C1941" w:rsidRDefault="00A0673B" w:rsidP="002C1941">
      <w:pPr>
        <w:tabs>
          <w:tab w:val="left" w:pos="993"/>
        </w:tabs>
        <w:ind w:firstLine="567"/>
        <w:jc w:val="center"/>
        <w:rPr>
          <w:sz w:val="28"/>
        </w:rPr>
      </w:pPr>
      <w:r w:rsidRPr="00B15871">
        <w:rPr>
          <w:sz w:val="28"/>
        </w:rPr>
        <w:t>2. Организация и про</w:t>
      </w:r>
      <w:r w:rsidR="002C1941">
        <w:rPr>
          <w:sz w:val="28"/>
        </w:rPr>
        <w:t>ведение общественных обсуждений</w:t>
      </w:r>
    </w:p>
    <w:p w14:paraId="7EE15029" w14:textId="77777777" w:rsidR="002C1941" w:rsidRDefault="002C1941" w:rsidP="002C1941">
      <w:pPr>
        <w:tabs>
          <w:tab w:val="left" w:pos="993"/>
        </w:tabs>
        <w:ind w:firstLine="567"/>
        <w:jc w:val="center"/>
        <w:rPr>
          <w:sz w:val="28"/>
        </w:rPr>
      </w:pPr>
    </w:p>
    <w:p w14:paraId="24CD3699" w14:textId="2234389F" w:rsidR="00A0673B" w:rsidRDefault="00CB10D0" w:rsidP="00C9169A">
      <w:pPr>
        <w:tabs>
          <w:tab w:val="left" w:pos="993"/>
        </w:tabs>
        <w:ind w:firstLine="567"/>
        <w:jc w:val="both"/>
        <w:rPr>
          <w:sz w:val="28"/>
        </w:rPr>
      </w:pPr>
      <w:r w:rsidRPr="00B43A87">
        <w:rPr>
          <w:sz w:val="28"/>
        </w:rPr>
        <w:t xml:space="preserve">2.1. Для принятия решения о проведении общественных обсуждений инициаторы общественных обсуждений направляют в </w:t>
      </w:r>
      <w:r w:rsidR="00706161">
        <w:rPr>
          <w:sz w:val="28"/>
        </w:rPr>
        <w:t>Департамент</w:t>
      </w:r>
      <w:r w:rsidRPr="00B43A87">
        <w:rPr>
          <w:sz w:val="28"/>
        </w:rPr>
        <w:t xml:space="preserve"> уведомление </w:t>
      </w:r>
      <w:r w:rsidR="00661F2D" w:rsidRPr="00B43A87">
        <w:rPr>
          <w:sz w:val="28"/>
        </w:rPr>
        <w:t>(по адресу: 400001, Волгоград, ул. Ков</w:t>
      </w:r>
      <w:r w:rsidR="00B14346">
        <w:rPr>
          <w:sz w:val="28"/>
        </w:rPr>
        <w:t>ровская, 16а, или на адрес</w:t>
      </w:r>
      <w:r w:rsidR="00661F2D" w:rsidRPr="00B43A87">
        <w:rPr>
          <w:sz w:val="28"/>
        </w:rPr>
        <w:t xml:space="preserve"> электро</w:t>
      </w:r>
      <w:r w:rsidR="00B43A87">
        <w:rPr>
          <w:sz w:val="28"/>
        </w:rPr>
        <w:t>нной почты: gh_gh@volgadmin.ru)</w:t>
      </w:r>
      <w:r w:rsidR="00661F2D" w:rsidRPr="00B43A87">
        <w:rPr>
          <w:sz w:val="28"/>
        </w:rPr>
        <w:t xml:space="preserve">, </w:t>
      </w:r>
      <w:r w:rsidR="00A0673B" w:rsidRPr="00B43A87">
        <w:rPr>
          <w:sz w:val="28"/>
        </w:rPr>
        <w:t>в котором указываются:</w:t>
      </w:r>
    </w:p>
    <w:p w14:paraId="6FB44F3D" w14:textId="3330916F" w:rsidR="00A0673B" w:rsidRDefault="00A0673B" w:rsidP="00F77625">
      <w:pPr>
        <w:tabs>
          <w:tab w:val="left" w:pos="993"/>
        </w:tabs>
        <w:ind w:firstLine="567"/>
        <w:jc w:val="both"/>
        <w:rPr>
          <w:sz w:val="28"/>
        </w:rPr>
      </w:pPr>
      <w:r>
        <w:rPr>
          <w:sz w:val="28"/>
        </w:rPr>
        <w:t xml:space="preserve">а) заказчик и исполнитель работ по оценке воздействия на окружающую среду (наименование </w:t>
      </w:r>
      <w:r w:rsidR="00B14346" w:rsidRPr="00B14346">
        <w:rPr>
          <w:sz w:val="28"/>
        </w:rPr>
        <w:t>–</w:t>
      </w:r>
      <w:r>
        <w:rPr>
          <w:sz w:val="28"/>
        </w:rPr>
        <w:t xml:space="preserve"> для юридических лиц; фамилия, имя и отчество (при наличии) </w:t>
      </w:r>
      <w:r w:rsidR="00B14346" w:rsidRPr="00B14346">
        <w:rPr>
          <w:sz w:val="28"/>
        </w:rPr>
        <w:t>–</w:t>
      </w:r>
      <w:r>
        <w:rPr>
          <w:sz w:val="28"/>
        </w:rPr>
        <w:t xml:space="preserve"> для индивидуальных предпринимателей; основной государственный регистрационный номер (ОГРН) или основной государственный регистрационный номер индивидуального предпринимателя (ОГРНИП); индивидуальный номер налогоплательщика (ИНН) для юридических лиц и индивидуальных предпринимателей; юридиче</w:t>
      </w:r>
      <w:r w:rsidR="00753A1F">
        <w:rPr>
          <w:sz w:val="28"/>
        </w:rPr>
        <w:t>ский и (или) фактический адрес</w:t>
      </w:r>
      <w:r>
        <w:rPr>
          <w:sz w:val="28"/>
        </w:rPr>
        <w:t xml:space="preserve"> для юридическ</w:t>
      </w:r>
      <w:r w:rsidR="00753A1F">
        <w:rPr>
          <w:sz w:val="28"/>
        </w:rPr>
        <w:t>их лиц; адрес места жительства</w:t>
      </w:r>
      <w:r>
        <w:rPr>
          <w:sz w:val="28"/>
        </w:rPr>
        <w:t xml:space="preserve"> для индивидуальных предпринимателей; контактная информация (телефон, адрес электронной почты (при наличии), факс (при наличии);</w:t>
      </w:r>
    </w:p>
    <w:p w14:paraId="7350D82F" w14:textId="2C019395" w:rsidR="00A0673B" w:rsidRDefault="00A0673B" w:rsidP="00F77625">
      <w:pPr>
        <w:tabs>
          <w:tab w:val="left" w:pos="993"/>
        </w:tabs>
        <w:ind w:firstLine="567"/>
        <w:jc w:val="both"/>
        <w:rPr>
          <w:sz w:val="28"/>
        </w:rPr>
      </w:pPr>
      <w:proofErr w:type="gramStart"/>
      <w:r>
        <w:rPr>
          <w:sz w:val="28"/>
        </w:rPr>
        <w:t>б</w:t>
      </w:r>
      <w:r w:rsidRPr="00706161">
        <w:rPr>
          <w:sz w:val="28"/>
        </w:rPr>
        <w:t xml:space="preserve">) наименование, юридический и (или) фактический адрес, контактная информация (телефон и адрес электронной почты (при наличии), факс (при наличии) </w:t>
      </w:r>
      <w:r w:rsidR="00706161" w:rsidRPr="00706161">
        <w:rPr>
          <w:sz w:val="28"/>
          <w:szCs w:val="28"/>
        </w:rPr>
        <w:t xml:space="preserve">Департамента, а также контактные данные </w:t>
      </w:r>
      <w:r w:rsidR="00706161" w:rsidRPr="00706161">
        <w:rPr>
          <w:sz w:val="28"/>
        </w:rPr>
        <w:t>ответственных лиц со стороны заказчика (исполнителя) и органа местного самоуправления</w:t>
      </w:r>
      <w:r w:rsidRPr="00706161">
        <w:rPr>
          <w:sz w:val="28"/>
        </w:rPr>
        <w:t>;</w:t>
      </w:r>
      <w:proofErr w:type="gramEnd"/>
    </w:p>
    <w:p w14:paraId="7F827B2E" w14:textId="77777777" w:rsidR="00A0673B" w:rsidRDefault="00A0673B" w:rsidP="00F77625">
      <w:pPr>
        <w:tabs>
          <w:tab w:val="left" w:pos="993"/>
        </w:tabs>
        <w:ind w:firstLine="567"/>
        <w:jc w:val="both"/>
        <w:rPr>
          <w:sz w:val="28"/>
        </w:rPr>
      </w:pPr>
      <w:r>
        <w:rPr>
          <w:sz w:val="28"/>
        </w:rPr>
        <w:t>в) наименование планируемой (намечаемой) хозяйственной и иной деятельности;</w:t>
      </w:r>
    </w:p>
    <w:p w14:paraId="4BBC9A82" w14:textId="77777777" w:rsidR="00A0673B" w:rsidRDefault="00A0673B" w:rsidP="00F77625">
      <w:pPr>
        <w:tabs>
          <w:tab w:val="left" w:pos="993"/>
        </w:tabs>
        <w:ind w:firstLine="567"/>
        <w:jc w:val="both"/>
        <w:rPr>
          <w:sz w:val="28"/>
        </w:rPr>
      </w:pPr>
      <w:r>
        <w:rPr>
          <w:sz w:val="28"/>
        </w:rPr>
        <w:t>г) цель планируемой (намечаемой) хозяйственной и иной деятельности;</w:t>
      </w:r>
    </w:p>
    <w:p w14:paraId="1D803E60" w14:textId="252E258D" w:rsidR="00A0673B" w:rsidRDefault="00A0673B" w:rsidP="00753A1F">
      <w:pPr>
        <w:tabs>
          <w:tab w:val="left" w:pos="993"/>
        </w:tabs>
        <w:ind w:firstLine="567"/>
        <w:jc w:val="both"/>
        <w:rPr>
          <w:sz w:val="28"/>
        </w:rPr>
      </w:pPr>
      <w:r>
        <w:rPr>
          <w:sz w:val="28"/>
        </w:rPr>
        <w:t xml:space="preserve">д) предварительное место </w:t>
      </w:r>
      <w:r w:rsidR="00B43A87">
        <w:rPr>
          <w:sz w:val="28"/>
        </w:rPr>
        <w:t>реализации,</w:t>
      </w:r>
      <w:r>
        <w:rPr>
          <w:sz w:val="28"/>
        </w:rPr>
        <w:t xml:space="preserve"> планируемой</w:t>
      </w:r>
      <w:r w:rsidR="00753A1F">
        <w:rPr>
          <w:sz w:val="28"/>
        </w:rPr>
        <w:t xml:space="preserve"> </w:t>
      </w:r>
      <w:r>
        <w:rPr>
          <w:sz w:val="28"/>
        </w:rPr>
        <w:t>(намечаемой) хозяйственной и иной деятельности;</w:t>
      </w:r>
    </w:p>
    <w:p w14:paraId="5BE5B7D9" w14:textId="77777777" w:rsidR="00A0673B" w:rsidRDefault="00A0673B" w:rsidP="00F77625">
      <w:pPr>
        <w:tabs>
          <w:tab w:val="left" w:pos="993"/>
        </w:tabs>
        <w:ind w:firstLine="567"/>
        <w:jc w:val="both"/>
        <w:rPr>
          <w:sz w:val="28"/>
        </w:rPr>
      </w:pPr>
      <w:r>
        <w:rPr>
          <w:sz w:val="28"/>
        </w:rPr>
        <w:t>е) планируемые сроки проведения оценки воздействия на окружающую среду;</w:t>
      </w:r>
    </w:p>
    <w:p w14:paraId="16CAEAE8" w14:textId="77777777" w:rsidR="00A0673B" w:rsidRDefault="00A0673B" w:rsidP="00F77625">
      <w:pPr>
        <w:tabs>
          <w:tab w:val="left" w:pos="993"/>
        </w:tabs>
        <w:ind w:firstLine="567"/>
        <w:jc w:val="both"/>
        <w:rPr>
          <w:sz w:val="28"/>
        </w:rPr>
      </w:pPr>
      <w:r>
        <w:rPr>
          <w:sz w:val="28"/>
        </w:rPr>
        <w:t>ж) место и сроки доступности объекта общественного обсуждения;</w:t>
      </w:r>
    </w:p>
    <w:p w14:paraId="01A28F6A" w14:textId="77777777" w:rsidR="00A0673B" w:rsidRDefault="00A0673B" w:rsidP="00F77625">
      <w:pPr>
        <w:tabs>
          <w:tab w:val="left" w:pos="993"/>
        </w:tabs>
        <w:ind w:firstLine="567"/>
        <w:jc w:val="both"/>
        <w:rPr>
          <w:sz w:val="28"/>
        </w:rPr>
      </w:pPr>
      <w:r>
        <w:rPr>
          <w:sz w:val="28"/>
        </w:rPr>
        <w:t xml:space="preserve">з) предполагаемая форма и срок проведения общественных обсуждений, в том числе форма представления замечаний и предложений (в случае проведения общественных обсуждений в форме общественных слушаний </w:t>
      </w:r>
      <w:r>
        <w:rPr>
          <w:sz w:val="28"/>
        </w:rPr>
        <w:lastRenderedPageBreak/>
        <w:t>указывается дата, время, место проведения общественных слушаний; в случае проведения общественных обсуждений в форме опроса указываются сроки проведения опроса, а также место размещения и сбора опросных листов (если оно отличается от места размещения объекта общественных обсуждений), в том числе в электронном виде);</w:t>
      </w:r>
    </w:p>
    <w:p w14:paraId="3185EA99" w14:textId="35B0B82B" w:rsidR="00A0673B" w:rsidRPr="00100138" w:rsidRDefault="00706161" w:rsidP="00F77625">
      <w:pPr>
        <w:tabs>
          <w:tab w:val="left" w:pos="993"/>
        </w:tabs>
        <w:ind w:firstLine="567"/>
        <w:jc w:val="both"/>
        <w:rPr>
          <w:sz w:val="28"/>
        </w:rPr>
      </w:pPr>
      <w:r>
        <w:rPr>
          <w:sz w:val="28"/>
        </w:rPr>
        <w:t>и</w:t>
      </w:r>
      <w:r w:rsidR="00A0673B" w:rsidRPr="00100138">
        <w:rPr>
          <w:sz w:val="28"/>
        </w:rPr>
        <w:t xml:space="preserve">) иная </w:t>
      </w:r>
      <w:r w:rsidR="00CD0E3E" w:rsidRPr="00100138">
        <w:rPr>
          <w:sz w:val="28"/>
        </w:rPr>
        <w:t>информация по</w:t>
      </w:r>
      <w:r w:rsidR="00A0673B" w:rsidRPr="00100138">
        <w:rPr>
          <w:sz w:val="28"/>
        </w:rPr>
        <w:t xml:space="preserve"> же</w:t>
      </w:r>
      <w:r w:rsidR="004655AF">
        <w:rPr>
          <w:sz w:val="28"/>
        </w:rPr>
        <w:t>ланию заказчика (исполнителя).</w:t>
      </w:r>
    </w:p>
    <w:p w14:paraId="7985C273" w14:textId="77777777" w:rsidR="00A0673B" w:rsidRPr="00100138" w:rsidRDefault="00A0673B" w:rsidP="002C194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уведомлению прилагаются материалы по оценке воздействия на окружающую среду.</w:t>
      </w:r>
    </w:p>
    <w:p w14:paraId="5993F6EA" w14:textId="77777777" w:rsidR="00874FEB" w:rsidRPr="00100138" w:rsidRDefault="00A0673B" w:rsidP="002449D7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76749">
        <w:rPr>
          <w:bCs/>
          <w:sz w:val="28"/>
          <w:szCs w:val="28"/>
        </w:rPr>
        <w:t xml:space="preserve">Уведомление регистрируется в </w:t>
      </w:r>
      <w:r>
        <w:rPr>
          <w:bCs/>
          <w:sz w:val="28"/>
          <w:szCs w:val="28"/>
        </w:rPr>
        <w:t>Департаменте</w:t>
      </w:r>
      <w:r w:rsidRPr="00C76749">
        <w:rPr>
          <w:bCs/>
          <w:sz w:val="28"/>
          <w:szCs w:val="28"/>
        </w:rPr>
        <w:t xml:space="preserve"> в день его поступления</w:t>
      </w:r>
      <w:r w:rsidRPr="00100138">
        <w:rPr>
          <w:bCs/>
          <w:sz w:val="28"/>
          <w:szCs w:val="28"/>
        </w:rPr>
        <w:t>.</w:t>
      </w:r>
    </w:p>
    <w:p w14:paraId="1C7447BA" w14:textId="272EE4A5" w:rsidR="00745D33" w:rsidRDefault="00B43A87" w:rsidP="002C1941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2.2</w:t>
      </w:r>
      <w:r w:rsidR="00A0673B">
        <w:rPr>
          <w:sz w:val="28"/>
        </w:rPr>
        <w:t xml:space="preserve">. </w:t>
      </w:r>
      <w:r w:rsidR="00745D33" w:rsidRPr="00745D33">
        <w:rPr>
          <w:sz w:val="28"/>
        </w:rPr>
        <w:t xml:space="preserve">Уведомление и прилагаемые к нему документы рассматриваются Департаментом в течение семи рабочих </w:t>
      </w:r>
      <w:r w:rsidR="00745D33" w:rsidRPr="00B43A87">
        <w:rPr>
          <w:sz w:val="28"/>
        </w:rPr>
        <w:t>дней</w:t>
      </w:r>
      <w:r w:rsidR="00CB10D0" w:rsidRPr="00B43A87">
        <w:rPr>
          <w:sz w:val="28"/>
          <w:szCs w:val="28"/>
        </w:rPr>
        <w:t xml:space="preserve"> со дня регистрации уведомления</w:t>
      </w:r>
      <w:r w:rsidR="00745D33" w:rsidRPr="00B43A87">
        <w:rPr>
          <w:sz w:val="28"/>
        </w:rPr>
        <w:t>.</w:t>
      </w:r>
    </w:p>
    <w:p w14:paraId="33F06072" w14:textId="219F0228" w:rsidR="00A0673B" w:rsidRDefault="00B43A87" w:rsidP="002C194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745D33">
        <w:rPr>
          <w:sz w:val="28"/>
          <w:szCs w:val="28"/>
        </w:rPr>
        <w:t xml:space="preserve">. </w:t>
      </w:r>
      <w:r w:rsidR="00A0673B">
        <w:rPr>
          <w:sz w:val="28"/>
          <w:szCs w:val="28"/>
        </w:rPr>
        <w:t xml:space="preserve">В случае если инициатором проведения общественных обсуждений к уведомлению не приложены либо приложены не в полном объеме документы, указанные </w:t>
      </w:r>
      <w:r w:rsidR="00A0673B" w:rsidRPr="00F77625">
        <w:rPr>
          <w:sz w:val="28"/>
          <w:szCs w:val="28"/>
        </w:rPr>
        <w:t xml:space="preserve">в </w:t>
      </w:r>
      <w:hyperlink r:id="rId9" w:history="1">
        <w:r w:rsidR="00A0673B" w:rsidRPr="00F77625">
          <w:rPr>
            <w:sz w:val="28"/>
            <w:szCs w:val="28"/>
          </w:rPr>
          <w:t>пункте 2.</w:t>
        </w:r>
        <w:r w:rsidR="00CB10D0">
          <w:rPr>
            <w:sz w:val="28"/>
            <w:szCs w:val="28"/>
          </w:rPr>
          <w:t>1</w:t>
        </w:r>
      </w:hyperlink>
      <w:r w:rsidR="00A0673B" w:rsidRPr="00F77625">
        <w:rPr>
          <w:sz w:val="28"/>
          <w:szCs w:val="28"/>
        </w:rPr>
        <w:t xml:space="preserve"> настоящего раздела, </w:t>
      </w:r>
      <w:r w:rsidR="00A0673B">
        <w:rPr>
          <w:sz w:val="28"/>
          <w:szCs w:val="28"/>
        </w:rPr>
        <w:t xml:space="preserve">Департамент </w:t>
      </w:r>
      <w:r w:rsidR="00745D33">
        <w:rPr>
          <w:sz w:val="28"/>
          <w:szCs w:val="28"/>
        </w:rPr>
        <w:t>принимает решение об отказе в назначении общественных обсуждений</w:t>
      </w:r>
      <w:r w:rsidR="00A0673B">
        <w:rPr>
          <w:sz w:val="28"/>
          <w:szCs w:val="28"/>
        </w:rPr>
        <w:t xml:space="preserve">, о чем направившее уведомление лицо извещается Департаментом </w:t>
      </w:r>
      <w:r w:rsidR="00A0673B" w:rsidRPr="00100138">
        <w:rPr>
          <w:sz w:val="28"/>
          <w:szCs w:val="28"/>
        </w:rPr>
        <w:t xml:space="preserve">не позднее </w:t>
      </w:r>
      <w:r w:rsidR="00325ED7">
        <w:rPr>
          <w:sz w:val="28"/>
          <w:szCs w:val="28"/>
        </w:rPr>
        <w:t>7</w:t>
      </w:r>
      <w:r w:rsidR="00A0673B" w:rsidRPr="00100138">
        <w:rPr>
          <w:sz w:val="28"/>
          <w:szCs w:val="28"/>
        </w:rPr>
        <w:t xml:space="preserve"> рабочих дней</w:t>
      </w:r>
      <w:r w:rsidR="00A0673B">
        <w:rPr>
          <w:sz w:val="28"/>
          <w:szCs w:val="28"/>
        </w:rPr>
        <w:t xml:space="preserve"> со дня регистрации уведомления с указанием причин отказа.</w:t>
      </w:r>
    </w:p>
    <w:p w14:paraId="27B0BFE5" w14:textId="77777777" w:rsidR="00A0673B" w:rsidRDefault="00A0673B" w:rsidP="00F776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После устранения причин, послуживших основанием для отказа в размещении уведомления, заказчик или исполнитель вправе вновь направить в Департамент уведомление для ра</w:t>
      </w:r>
      <w:r w:rsidR="00745D33">
        <w:rPr>
          <w:sz w:val="28"/>
          <w:szCs w:val="28"/>
        </w:rPr>
        <w:t>ссмотрения</w:t>
      </w:r>
      <w:r>
        <w:rPr>
          <w:sz w:val="28"/>
          <w:szCs w:val="28"/>
        </w:rPr>
        <w:t xml:space="preserve"> в соотве</w:t>
      </w:r>
      <w:r w:rsidR="004655AF">
        <w:rPr>
          <w:sz w:val="28"/>
          <w:szCs w:val="28"/>
        </w:rPr>
        <w:t>тствии с настоящим Положением.</w:t>
      </w:r>
    </w:p>
    <w:p w14:paraId="42BE7CCC" w14:textId="7EB85285" w:rsidR="00745D33" w:rsidRDefault="00B43A87" w:rsidP="00874F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A0673B">
        <w:rPr>
          <w:sz w:val="28"/>
          <w:szCs w:val="28"/>
        </w:rPr>
        <w:t xml:space="preserve">. </w:t>
      </w:r>
      <w:r w:rsidR="00745D33" w:rsidRPr="00745D33">
        <w:rPr>
          <w:sz w:val="28"/>
          <w:szCs w:val="28"/>
        </w:rPr>
        <w:t>Решение о назначении общественных обсуждений принимается в форме постановления администрации Волгограда.</w:t>
      </w:r>
    </w:p>
    <w:p w14:paraId="20C67853" w14:textId="44F62891" w:rsidR="00874FEB" w:rsidRDefault="00753A1F" w:rsidP="00874F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в срок не более </w:t>
      </w:r>
      <w:r w:rsidRPr="001D180A">
        <w:rPr>
          <w:sz w:val="28"/>
          <w:szCs w:val="28"/>
        </w:rPr>
        <w:t xml:space="preserve">30 </w:t>
      </w:r>
      <w:r>
        <w:rPr>
          <w:sz w:val="28"/>
          <w:szCs w:val="28"/>
        </w:rPr>
        <w:t xml:space="preserve">календарных </w:t>
      </w:r>
      <w:r w:rsidR="002C1941" w:rsidRPr="002C1941">
        <w:rPr>
          <w:sz w:val="28"/>
          <w:szCs w:val="28"/>
        </w:rPr>
        <w:t xml:space="preserve">дней со дня регистрации </w:t>
      </w:r>
      <w:r w:rsidR="002C1941">
        <w:rPr>
          <w:sz w:val="28"/>
          <w:szCs w:val="28"/>
        </w:rPr>
        <w:t>уведомления</w:t>
      </w:r>
      <w:r w:rsidR="002C1941" w:rsidRPr="002C1941">
        <w:rPr>
          <w:sz w:val="28"/>
          <w:szCs w:val="28"/>
        </w:rPr>
        <w:t xml:space="preserve"> готовит проект постановления администрации Волгограда о назначении общественных обсуждений. </w:t>
      </w:r>
    </w:p>
    <w:p w14:paraId="7902D64D" w14:textId="2BCD9631" w:rsidR="00A0673B" w:rsidRDefault="00CB10D0" w:rsidP="00F776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874FEB">
        <w:rPr>
          <w:sz w:val="28"/>
          <w:szCs w:val="28"/>
        </w:rPr>
        <w:t xml:space="preserve"> а</w:t>
      </w:r>
      <w:r w:rsidR="00A0673B">
        <w:rPr>
          <w:sz w:val="28"/>
          <w:szCs w:val="28"/>
        </w:rPr>
        <w:t xml:space="preserve">дминистрации Волгограда о назначении общественных обсуждений </w:t>
      </w:r>
      <w:r>
        <w:rPr>
          <w:sz w:val="28"/>
          <w:szCs w:val="28"/>
        </w:rPr>
        <w:t>должно содержать</w:t>
      </w:r>
      <w:r w:rsidR="00A067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сведения, указанные в </w:t>
      </w:r>
      <w:r w:rsidR="00A0673B">
        <w:rPr>
          <w:sz w:val="28"/>
          <w:szCs w:val="28"/>
        </w:rPr>
        <w:t>пун</w:t>
      </w:r>
      <w:r w:rsidR="00874FEB">
        <w:rPr>
          <w:sz w:val="28"/>
          <w:szCs w:val="28"/>
        </w:rPr>
        <w:t>кт</w:t>
      </w:r>
      <w:r>
        <w:rPr>
          <w:sz w:val="28"/>
          <w:szCs w:val="28"/>
        </w:rPr>
        <w:t>е</w:t>
      </w:r>
      <w:r w:rsidR="002A4663">
        <w:rPr>
          <w:sz w:val="28"/>
          <w:szCs w:val="28"/>
        </w:rPr>
        <w:t xml:space="preserve"> 2.1</w:t>
      </w:r>
      <w:r w:rsidR="00874FEB">
        <w:rPr>
          <w:sz w:val="28"/>
          <w:szCs w:val="28"/>
        </w:rPr>
        <w:t xml:space="preserve"> настоящего </w:t>
      </w:r>
      <w:r w:rsidR="007E61D3">
        <w:rPr>
          <w:sz w:val="28"/>
          <w:szCs w:val="28"/>
        </w:rPr>
        <w:t>П</w:t>
      </w:r>
      <w:r w:rsidR="00874FEB">
        <w:rPr>
          <w:sz w:val="28"/>
          <w:szCs w:val="28"/>
        </w:rPr>
        <w:t>оложения.</w:t>
      </w:r>
    </w:p>
    <w:p w14:paraId="7CE4331E" w14:textId="483CB91F" w:rsidR="00874FEB" w:rsidRDefault="00B43A87" w:rsidP="00874FEB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2.5</w:t>
      </w:r>
      <w:r w:rsidR="00A0673B">
        <w:rPr>
          <w:sz w:val="28"/>
        </w:rPr>
        <w:t xml:space="preserve">. </w:t>
      </w:r>
      <w:r w:rsidR="00874FEB" w:rsidRPr="00874FEB">
        <w:rPr>
          <w:sz w:val="28"/>
        </w:rPr>
        <w:t>Постановление администрации Волгограда о назначении общественных обсуждений направляется инициатору про</w:t>
      </w:r>
      <w:r w:rsidR="00874FEB">
        <w:rPr>
          <w:sz w:val="28"/>
        </w:rPr>
        <w:t>ведения общественных обсуждений</w:t>
      </w:r>
      <w:r w:rsidR="00874FEB" w:rsidRPr="00874FEB">
        <w:rPr>
          <w:sz w:val="28"/>
        </w:rPr>
        <w:t xml:space="preserve"> в течение 10 рабочих дней с момента его издания. </w:t>
      </w:r>
    </w:p>
    <w:p w14:paraId="5989FC82" w14:textId="3099A8E0" w:rsidR="00B62993" w:rsidRPr="00B62993" w:rsidRDefault="00B43A87" w:rsidP="00B629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>2.6</w:t>
      </w:r>
      <w:r w:rsidR="00B62993" w:rsidRPr="00B62993">
        <w:rPr>
          <w:sz w:val="28"/>
          <w:szCs w:val="28"/>
        </w:rPr>
        <w:t>. Инициатор общественных обсуждений:</w:t>
      </w:r>
    </w:p>
    <w:p w14:paraId="1DA8F5C0" w14:textId="46CF171D" w:rsidR="00B62993" w:rsidRPr="00B43A87" w:rsidRDefault="00B43A87" w:rsidP="00B629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3A87">
        <w:rPr>
          <w:sz w:val="28"/>
          <w:szCs w:val="28"/>
        </w:rPr>
        <w:t>2.6</w:t>
      </w:r>
      <w:r w:rsidR="00B62993" w:rsidRPr="00B43A87">
        <w:rPr>
          <w:sz w:val="28"/>
          <w:szCs w:val="28"/>
        </w:rPr>
        <w:t>.1. Реализует организационно-технические мероприятия для проведения общественных обсуждений.</w:t>
      </w:r>
    </w:p>
    <w:p w14:paraId="75E87727" w14:textId="35A43D85" w:rsidR="00B62993" w:rsidRPr="00B62993" w:rsidRDefault="00B43A87" w:rsidP="00B629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3A87">
        <w:rPr>
          <w:sz w:val="28"/>
          <w:szCs w:val="28"/>
        </w:rPr>
        <w:t>2.6</w:t>
      </w:r>
      <w:r w:rsidR="00B62993" w:rsidRPr="00B43A87">
        <w:rPr>
          <w:sz w:val="28"/>
          <w:szCs w:val="28"/>
        </w:rPr>
        <w:t>.2. Не позднее чем за 3 календарных дня до начала планируемого общественного обсуждения, исчисляемого с даты обеспечения доступности объекта общественных обсуждений, обеспечивает ознакомление заинтересованных лиц о проведении общественных обсуждений объекта экологической экспертизы:</w:t>
      </w:r>
    </w:p>
    <w:p w14:paraId="722FFA0B" w14:textId="35661C22" w:rsidR="00B62993" w:rsidRPr="00B62993" w:rsidRDefault="00B62993" w:rsidP="00B629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2993">
        <w:rPr>
          <w:sz w:val="28"/>
          <w:szCs w:val="28"/>
        </w:rPr>
        <w:t>а)</w:t>
      </w:r>
      <w:r w:rsidR="00DB7AF1">
        <w:rPr>
          <w:sz w:val="28"/>
          <w:szCs w:val="28"/>
        </w:rPr>
        <w:t xml:space="preserve"> Н</w:t>
      </w:r>
      <w:r w:rsidRPr="00B62993">
        <w:rPr>
          <w:sz w:val="28"/>
          <w:szCs w:val="28"/>
        </w:rPr>
        <w:t xml:space="preserve">а официальном </w:t>
      </w:r>
      <w:r w:rsidR="001D180A">
        <w:rPr>
          <w:sz w:val="28"/>
          <w:szCs w:val="28"/>
        </w:rPr>
        <w:t xml:space="preserve">сайте </w:t>
      </w:r>
      <w:r>
        <w:rPr>
          <w:sz w:val="28"/>
          <w:szCs w:val="28"/>
        </w:rPr>
        <w:t>администрации Волгограда в информационно-коммуникационной сети «Интернет»</w:t>
      </w:r>
      <w:r w:rsidRPr="00B62993">
        <w:rPr>
          <w:sz w:val="28"/>
          <w:szCs w:val="28"/>
        </w:rPr>
        <w:t>;</w:t>
      </w:r>
    </w:p>
    <w:p w14:paraId="1F1439AF" w14:textId="28645AC6" w:rsidR="00B62993" w:rsidRPr="00B62993" w:rsidRDefault="00DB7AF1" w:rsidP="00B629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62993" w:rsidRPr="00B62993">
        <w:rPr>
          <w:sz w:val="28"/>
          <w:szCs w:val="28"/>
        </w:rPr>
        <w:t xml:space="preserve">) </w:t>
      </w:r>
      <w:r>
        <w:rPr>
          <w:sz w:val="28"/>
          <w:szCs w:val="28"/>
        </w:rPr>
        <w:t>Н</w:t>
      </w:r>
      <w:r w:rsidR="00B62993" w:rsidRPr="00B62993">
        <w:rPr>
          <w:sz w:val="28"/>
          <w:szCs w:val="28"/>
        </w:rPr>
        <w:t>а официальном сайте заказчика (исполнителя).</w:t>
      </w:r>
    </w:p>
    <w:p w14:paraId="65F5B7A1" w14:textId="75FC998D" w:rsidR="00B62993" w:rsidRDefault="00B43A87" w:rsidP="00B629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3A87">
        <w:rPr>
          <w:sz w:val="28"/>
          <w:szCs w:val="28"/>
        </w:rPr>
        <w:t>2.6</w:t>
      </w:r>
      <w:r w:rsidR="00B62993" w:rsidRPr="00B43A87">
        <w:rPr>
          <w:sz w:val="28"/>
          <w:szCs w:val="28"/>
        </w:rPr>
        <w:t>.3. Анализирует и учитывает замечания, предложения и информацию, поступившие от заинтересованных лиц, и утверждает техническое задание.</w:t>
      </w:r>
      <w:r w:rsidR="00B62993" w:rsidRPr="00B62993">
        <w:rPr>
          <w:sz w:val="28"/>
          <w:szCs w:val="28"/>
        </w:rPr>
        <w:t xml:space="preserve"> </w:t>
      </w:r>
    </w:p>
    <w:p w14:paraId="1E927927" w14:textId="57D4519F" w:rsidR="00A0673B" w:rsidRPr="00F76A39" w:rsidRDefault="00B43A87" w:rsidP="00B629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A0673B">
        <w:rPr>
          <w:sz w:val="28"/>
          <w:szCs w:val="28"/>
        </w:rPr>
        <w:t xml:space="preserve">. </w:t>
      </w:r>
      <w:r w:rsidR="00A0673B" w:rsidRPr="00F76A39">
        <w:rPr>
          <w:sz w:val="28"/>
          <w:szCs w:val="28"/>
        </w:rPr>
        <w:t>Срок проведения общественных обсуждений исчисляется с даты обеспечения доступа общественности к объекту общественных обсуждений, указанной в уведомлении:</w:t>
      </w:r>
    </w:p>
    <w:p w14:paraId="743E8297" w14:textId="66D2710B" w:rsidR="00A0673B" w:rsidRPr="00F76A39" w:rsidRDefault="001D180A" w:rsidP="00F776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а</w:t>
      </w:r>
      <w:r w:rsidR="00A0673B" w:rsidRPr="00F76A39">
        <w:rPr>
          <w:sz w:val="28"/>
          <w:szCs w:val="28"/>
        </w:rPr>
        <w:t>) по проекту Технического задания (в случае принятия заказчиком решения о проведении его общественного обсуждения) или по предварительным материалам оценки воздействия на окружающую среду в отношении планируемой (намечаемой) хозяйственной и иной деятельности на объектах, оказывающих негативное воздействие на окружающую среду, в случае, если указанные объекты не соответствуют критериям, на основании которых осуществляется отнесение объектов, оказывающих негативное воздействие на окружающую среду</w:t>
      </w:r>
      <w:proofErr w:type="gramEnd"/>
      <w:r w:rsidR="00A0673B" w:rsidRPr="00F76A39">
        <w:rPr>
          <w:sz w:val="28"/>
          <w:szCs w:val="28"/>
        </w:rPr>
        <w:t xml:space="preserve">, к объектам I </w:t>
      </w:r>
      <w:r w:rsidRPr="001D180A">
        <w:rPr>
          <w:sz w:val="28"/>
          <w:szCs w:val="28"/>
        </w:rPr>
        <w:t>–</w:t>
      </w:r>
      <w:r w:rsidR="00A0673B" w:rsidRPr="00F76A39">
        <w:rPr>
          <w:sz w:val="28"/>
          <w:szCs w:val="28"/>
        </w:rPr>
        <w:t xml:space="preserve"> III категорий, а </w:t>
      </w:r>
      <w:proofErr w:type="gramStart"/>
      <w:r w:rsidR="00A0673B" w:rsidRPr="00F76A39">
        <w:rPr>
          <w:sz w:val="28"/>
          <w:szCs w:val="28"/>
        </w:rPr>
        <w:t>также</w:t>
      </w:r>
      <w:proofErr w:type="gramEnd"/>
      <w:r w:rsidR="00A0673B" w:rsidRPr="00F76A39">
        <w:rPr>
          <w:sz w:val="28"/>
          <w:szCs w:val="28"/>
        </w:rPr>
        <w:t xml:space="preserve"> если такая деятельность не подлежит государственной экологической экспертизе в соответствии с Федеральным законом </w:t>
      </w:r>
      <w:r w:rsidR="005E14B3" w:rsidRPr="005E14B3">
        <w:rPr>
          <w:sz w:val="28"/>
          <w:szCs w:val="28"/>
        </w:rPr>
        <w:t>от 23 ноября 1995 г. № 174-ФЗ</w:t>
      </w:r>
      <w:r w:rsidR="003468B0">
        <w:rPr>
          <w:sz w:val="28"/>
          <w:szCs w:val="28"/>
        </w:rPr>
        <w:t xml:space="preserve">            </w:t>
      </w:r>
      <w:r w:rsidR="005E14B3" w:rsidRPr="005E14B3">
        <w:rPr>
          <w:sz w:val="28"/>
          <w:szCs w:val="28"/>
        </w:rPr>
        <w:t xml:space="preserve"> «Об экологической экспертизе»</w:t>
      </w:r>
      <w:r w:rsidR="00A0673B" w:rsidRPr="00F76A39">
        <w:rPr>
          <w:sz w:val="28"/>
          <w:szCs w:val="28"/>
        </w:rPr>
        <w:t xml:space="preserve"> </w:t>
      </w:r>
      <w:r w:rsidRPr="001D180A">
        <w:rPr>
          <w:sz w:val="28"/>
          <w:szCs w:val="28"/>
        </w:rPr>
        <w:t>–</w:t>
      </w:r>
      <w:r w:rsidR="00A0673B" w:rsidRPr="00F76A39">
        <w:rPr>
          <w:sz w:val="28"/>
          <w:szCs w:val="28"/>
        </w:rPr>
        <w:t xml:space="preserve"> не менее 10 календарных дней;</w:t>
      </w:r>
    </w:p>
    <w:p w14:paraId="1D24C841" w14:textId="17604EEF" w:rsidR="00A0673B" w:rsidRDefault="00C9169A" w:rsidP="00F776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A0673B" w:rsidRPr="00F76A39">
        <w:rPr>
          <w:sz w:val="28"/>
          <w:szCs w:val="28"/>
        </w:rPr>
        <w:t xml:space="preserve">) по предварительным материалам оценки воздействия на окружающую среду (или объекту экологической экспертизы, включая предварительные материалы оценки воздействия на окружающую среду) </w:t>
      </w:r>
      <w:r w:rsidR="005E14B3" w:rsidRPr="005E14B3">
        <w:rPr>
          <w:sz w:val="28"/>
          <w:szCs w:val="28"/>
        </w:rPr>
        <w:t>–</w:t>
      </w:r>
      <w:r w:rsidR="00A0673B" w:rsidRPr="00F76A39">
        <w:rPr>
          <w:sz w:val="28"/>
          <w:szCs w:val="28"/>
        </w:rPr>
        <w:t xml:space="preserve"> не менее 30 календарных дней (без учета дней проведения общественных </w:t>
      </w:r>
      <w:r w:rsidR="00A12A2E">
        <w:rPr>
          <w:sz w:val="28"/>
          <w:szCs w:val="28"/>
        </w:rPr>
        <w:t>обсуждений</w:t>
      </w:r>
      <w:r w:rsidR="00A0673B" w:rsidRPr="00F76A39">
        <w:rPr>
          <w:sz w:val="28"/>
          <w:szCs w:val="28"/>
        </w:rPr>
        <w:t>).</w:t>
      </w:r>
    </w:p>
    <w:p w14:paraId="27232095" w14:textId="5D889FF1" w:rsidR="00F47C0A" w:rsidRPr="00B43A87" w:rsidRDefault="00F47C0A" w:rsidP="00F47C0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3A87">
        <w:rPr>
          <w:sz w:val="28"/>
          <w:szCs w:val="28"/>
        </w:rPr>
        <w:t>2.</w:t>
      </w:r>
      <w:r w:rsidR="00B43A87" w:rsidRPr="00B43A87">
        <w:rPr>
          <w:sz w:val="28"/>
          <w:szCs w:val="28"/>
        </w:rPr>
        <w:t>8</w:t>
      </w:r>
      <w:r w:rsidRPr="00B43A87">
        <w:rPr>
          <w:sz w:val="28"/>
          <w:szCs w:val="28"/>
        </w:rPr>
        <w:t xml:space="preserve">. Участники общественных обсуждений подтверждают свое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проведения общественных обсуждений) (далее </w:t>
      </w:r>
      <w:r w:rsidR="005E14B3" w:rsidRPr="005E14B3">
        <w:rPr>
          <w:sz w:val="28"/>
          <w:szCs w:val="28"/>
        </w:rPr>
        <w:t>–</w:t>
      </w:r>
      <w:r w:rsidRPr="00B43A87">
        <w:rPr>
          <w:sz w:val="28"/>
          <w:szCs w:val="28"/>
        </w:rPr>
        <w:t xml:space="preserve"> согласие на обработку персональных данных) на основании документа, удостоверяющего личность.</w:t>
      </w:r>
    </w:p>
    <w:p w14:paraId="09A5CC19" w14:textId="7C13633C" w:rsidR="00F47C0A" w:rsidRDefault="00F47C0A" w:rsidP="005E1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3A87">
        <w:rPr>
          <w:sz w:val="28"/>
          <w:szCs w:val="28"/>
        </w:rPr>
        <w:t>2.</w:t>
      </w:r>
      <w:r w:rsidR="00B43A87" w:rsidRPr="00B43A87">
        <w:rPr>
          <w:sz w:val="28"/>
          <w:szCs w:val="28"/>
        </w:rPr>
        <w:t>9</w:t>
      </w:r>
      <w:r w:rsidRPr="00B43A87">
        <w:rPr>
          <w:sz w:val="28"/>
          <w:szCs w:val="28"/>
        </w:rPr>
        <w:t>. Участникам общественных обсуждений обеспечивается</w:t>
      </w:r>
      <w:r w:rsidR="005E14B3">
        <w:rPr>
          <w:sz w:val="28"/>
          <w:szCs w:val="28"/>
        </w:rPr>
        <w:t xml:space="preserve"> </w:t>
      </w:r>
      <w:r w:rsidRPr="00B43A87">
        <w:rPr>
          <w:sz w:val="28"/>
          <w:szCs w:val="28"/>
        </w:rPr>
        <w:t>возможность высказать свое мнение по теме общественных обсуждений, заполнив опросные листы (заполняются и подписываются опрашиваемым, за исключением случаев проведения опроса в дистанционном формате, представителями заказчика (исполнителя) и органа местного самоуправления и содержат: четкие и ясные формулировки вопросов по существу выносимого на обсуждение вопроса, не допускающие возможности их неоднозначного толкования; разъяснение о порядке заполнения; дополнительное место для изложения в свободной форме позиции (комментариев, замечаний и предложений) участника опроса по объекту общественных обсуждений), посредством сбора которых по адресу размещения объекта общественных обсуждений либо по иному адресу, указанному в уведомлении, а также по адресу(</w:t>
      </w:r>
      <w:proofErr w:type="spellStart"/>
      <w:r w:rsidRPr="00B43A87">
        <w:rPr>
          <w:sz w:val="28"/>
          <w:szCs w:val="28"/>
        </w:rPr>
        <w:t>ам</w:t>
      </w:r>
      <w:proofErr w:type="spellEnd"/>
      <w:r w:rsidRPr="00B43A87">
        <w:rPr>
          <w:sz w:val="28"/>
          <w:szCs w:val="28"/>
        </w:rPr>
        <w:t>) электронной почты, указанному(</w:t>
      </w:r>
      <w:proofErr w:type="spellStart"/>
      <w:r w:rsidRPr="00B43A87">
        <w:rPr>
          <w:sz w:val="28"/>
          <w:szCs w:val="28"/>
        </w:rPr>
        <w:t>ым</w:t>
      </w:r>
      <w:proofErr w:type="spellEnd"/>
      <w:r w:rsidRPr="00B43A87">
        <w:rPr>
          <w:sz w:val="28"/>
          <w:szCs w:val="28"/>
        </w:rPr>
        <w:t>) в уведомлении, осуществляется прием замечаний и предложений общественности в течение всего срока общественных обсуждений.</w:t>
      </w:r>
    </w:p>
    <w:p w14:paraId="38939800" w14:textId="64C0E157" w:rsidR="00A0673B" w:rsidRDefault="00745D33" w:rsidP="00F776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47C0A">
        <w:rPr>
          <w:sz w:val="28"/>
          <w:szCs w:val="28"/>
        </w:rPr>
        <w:t>1</w:t>
      </w:r>
      <w:r w:rsidR="00B43A87">
        <w:rPr>
          <w:sz w:val="28"/>
          <w:szCs w:val="28"/>
        </w:rPr>
        <w:t>0</w:t>
      </w:r>
      <w:r w:rsidR="00A0673B">
        <w:rPr>
          <w:sz w:val="28"/>
          <w:szCs w:val="28"/>
        </w:rPr>
        <w:t>. Проведение общественных обсуждений осуществляется в формах, опр</w:t>
      </w:r>
      <w:r w:rsidR="005E14B3">
        <w:rPr>
          <w:sz w:val="28"/>
          <w:szCs w:val="28"/>
        </w:rPr>
        <w:t>еделенных подпунктом 7.9.3</w:t>
      </w:r>
      <w:r w:rsidR="00DB7AF1">
        <w:rPr>
          <w:sz w:val="28"/>
          <w:szCs w:val="28"/>
        </w:rPr>
        <w:t xml:space="preserve"> пункта 7.9</w:t>
      </w:r>
      <w:r w:rsidR="00874FEB">
        <w:rPr>
          <w:sz w:val="28"/>
          <w:szCs w:val="28"/>
        </w:rPr>
        <w:t xml:space="preserve"> Требований.</w:t>
      </w:r>
    </w:p>
    <w:p w14:paraId="113B0554" w14:textId="4ECB1A2C" w:rsidR="00A0673B" w:rsidRDefault="00745D33" w:rsidP="00F776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47C0A">
        <w:rPr>
          <w:sz w:val="28"/>
          <w:szCs w:val="28"/>
        </w:rPr>
        <w:t>1</w:t>
      </w:r>
      <w:r w:rsidR="00B43A87">
        <w:rPr>
          <w:sz w:val="28"/>
          <w:szCs w:val="28"/>
        </w:rPr>
        <w:t>1</w:t>
      </w:r>
      <w:r w:rsidR="00A0673B">
        <w:rPr>
          <w:sz w:val="28"/>
          <w:szCs w:val="28"/>
        </w:rPr>
        <w:t>. По результатам общественных обсуждений, проводимых в форме общественных слушаний и</w:t>
      </w:r>
      <w:r w:rsidR="00874FEB">
        <w:rPr>
          <w:sz w:val="28"/>
          <w:szCs w:val="28"/>
        </w:rPr>
        <w:t xml:space="preserve"> опроса, составляется протокол.</w:t>
      </w:r>
    </w:p>
    <w:p w14:paraId="20482C61" w14:textId="496FDF97" w:rsidR="00A0673B" w:rsidRDefault="00745D33" w:rsidP="00F776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B43A87">
        <w:rPr>
          <w:sz w:val="28"/>
          <w:szCs w:val="28"/>
        </w:rPr>
        <w:t>2</w:t>
      </w:r>
      <w:r w:rsidR="00A0673B">
        <w:rPr>
          <w:sz w:val="28"/>
          <w:szCs w:val="28"/>
        </w:rPr>
        <w:t xml:space="preserve">. </w:t>
      </w:r>
      <w:r w:rsidR="00706161">
        <w:rPr>
          <w:sz w:val="28"/>
          <w:szCs w:val="28"/>
        </w:rPr>
        <w:t>Департамент</w:t>
      </w:r>
      <w:r w:rsidR="00A0673B" w:rsidRPr="00F76A39">
        <w:rPr>
          <w:sz w:val="28"/>
          <w:szCs w:val="28"/>
        </w:rPr>
        <w:t xml:space="preserve"> и заказчик (исполнитель) обеспечивают прием замечаний и предложений общественности в течение всего срока общественных обсуждений и в течение 10 календарных дней после окончания срока общественных обсуждений по адресам, в том числе электронной почты, указанным в уведомлении о проведении общественных обсуждений.</w:t>
      </w:r>
    </w:p>
    <w:p w14:paraId="0BDB35F2" w14:textId="5691C17D" w:rsidR="00CD0E3E" w:rsidRDefault="00745D33" w:rsidP="00874F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</w:t>
      </w:r>
      <w:r w:rsidR="00B43A87">
        <w:rPr>
          <w:sz w:val="28"/>
          <w:szCs w:val="28"/>
        </w:rPr>
        <w:t>3</w:t>
      </w:r>
      <w:r w:rsidR="00874FEB" w:rsidRPr="00874FEB">
        <w:rPr>
          <w:sz w:val="28"/>
          <w:szCs w:val="28"/>
        </w:rPr>
        <w:t xml:space="preserve">. </w:t>
      </w:r>
      <w:r w:rsidR="00CD0E3E">
        <w:rPr>
          <w:sz w:val="28"/>
          <w:szCs w:val="28"/>
        </w:rPr>
        <w:t xml:space="preserve">Журнал учета замечаний и предложений общественности оформляется в соответствии с </w:t>
      </w:r>
      <w:r w:rsidR="005E14B3" w:rsidRPr="005E14B3">
        <w:rPr>
          <w:sz w:val="28"/>
          <w:szCs w:val="28"/>
        </w:rPr>
        <w:t xml:space="preserve">подпунктом </w:t>
      </w:r>
      <w:r w:rsidR="005E14B3">
        <w:rPr>
          <w:sz w:val="28"/>
          <w:szCs w:val="28"/>
        </w:rPr>
        <w:t>7.9.5.5</w:t>
      </w:r>
      <w:r w:rsidR="00DB7AF1">
        <w:rPr>
          <w:sz w:val="28"/>
          <w:szCs w:val="28"/>
        </w:rPr>
        <w:t xml:space="preserve"> подпункта 7.9.5 пункта 7.9</w:t>
      </w:r>
      <w:r w:rsidR="00CD0E3E">
        <w:rPr>
          <w:sz w:val="28"/>
          <w:szCs w:val="28"/>
        </w:rPr>
        <w:t xml:space="preserve"> Требований.</w:t>
      </w:r>
    </w:p>
    <w:p w14:paraId="73B13AEF" w14:textId="77777777" w:rsidR="00F47C0A" w:rsidRDefault="00F47C0A" w:rsidP="00874F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12EE19A" w14:textId="77777777" w:rsidR="00F47C0A" w:rsidRPr="00C9169A" w:rsidRDefault="00F47C0A" w:rsidP="00F47C0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C9169A">
        <w:rPr>
          <w:bCs/>
          <w:sz w:val="28"/>
          <w:szCs w:val="28"/>
        </w:rPr>
        <w:t>3. Результаты общественных обсуждений</w:t>
      </w:r>
    </w:p>
    <w:p w14:paraId="2E91B7AC" w14:textId="77777777" w:rsidR="00F47C0A" w:rsidRPr="00B43A87" w:rsidRDefault="00F47C0A" w:rsidP="00F47C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401C86" w14:textId="77777777" w:rsidR="00F47C0A" w:rsidRPr="00B43A87" w:rsidRDefault="00F47C0A" w:rsidP="00F47C0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43A87">
        <w:rPr>
          <w:sz w:val="28"/>
          <w:szCs w:val="28"/>
        </w:rPr>
        <w:t xml:space="preserve">3.1. Оформление протокола в течение 5 рабочих дней после завершения общественных обсуждений осуществляется </w:t>
      </w:r>
      <w:r w:rsidR="00A12A2E" w:rsidRPr="00B43A87">
        <w:rPr>
          <w:sz w:val="28"/>
          <w:szCs w:val="28"/>
        </w:rPr>
        <w:t>Департаментом</w:t>
      </w:r>
      <w:r w:rsidRPr="00B43A87">
        <w:rPr>
          <w:sz w:val="28"/>
          <w:szCs w:val="28"/>
        </w:rPr>
        <w:t xml:space="preserve"> и подписывается </w:t>
      </w:r>
      <w:r w:rsidR="00A12A2E" w:rsidRPr="00B43A87">
        <w:rPr>
          <w:sz w:val="28"/>
          <w:szCs w:val="28"/>
        </w:rPr>
        <w:t>руководителем Департамента или заместителем руководителя Департамента</w:t>
      </w:r>
      <w:r w:rsidRPr="00B43A87">
        <w:rPr>
          <w:sz w:val="28"/>
          <w:szCs w:val="28"/>
        </w:rPr>
        <w:t>, представителем</w:t>
      </w:r>
      <w:r w:rsidR="00A12A2E" w:rsidRPr="00B43A87">
        <w:rPr>
          <w:sz w:val="28"/>
          <w:szCs w:val="28"/>
        </w:rPr>
        <w:t xml:space="preserve"> </w:t>
      </w:r>
      <w:r w:rsidRPr="00B43A87">
        <w:rPr>
          <w:sz w:val="28"/>
          <w:szCs w:val="28"/>
        </w:rPr>
        <w:t>инициатора общественных обсуждений.</w:t>
      </w:r>
    </w:p>
    <w:p w14:paraId="61930EC1" w14:textId="5ABFDCEF" w:rsidR="00F47C0A" w:rsidRPr="00B43A87" w:rsidRDefault="00F47C0A" w:rsidP="00F47C0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43A87">
        <w:rPr>
          <w:sz w:val="28"/>
          <w:szCs w:val="28"/>
        </w:rPr>
        <w:t xml:space="preserve">3.2. Протокол составляется в трех экземплярах (два экземпляра передаются инициатору общественных обсуждений, один экземпляр </w:t>
      </w:r>
      <w:r w:rsidR="005E14B3" w:rsidRPr="005E14B3">
        <w:rPr>
          <w:sz w:val="28"/>
          <w:szCs w:val="28"/>
        </w:rPr>
        <w:t>–</w:t>
      </w:r>
      <w:r w:rsidRPr="00B43A87">
        <w:rPr>
          <w:sz w:val="28"/>
          <w:szCs w:val="28"/>
        </w:rPr>
        <w:t xml:space="preserve"> </w:t>
      </w:r>
      <w:r w:rsidR="00706161">
        <w:rPr>
          <w:sz w:val="28"/>
          <w:szCs w:val="28"/>
        </w:rPr>
        <w:t>Департаменту</w:t>
      </w:r>
      <w:r w:rsidRPr="00B43A87">
        <w:rPr>
          <w:sz w:val="28"/>
          <w:szCs w:val="28"/>
        </w:rPr>
        <w:t>), в котором указывается:</w:t>
      </w:r>
    </w:p>
    <w:p w14:paraId="61A9E64A" w14:textId="77777777" w:rsidR="00F47C0A" w:rsidRPr="00B43A87" w:rsidRDefault="00F47C0A" w:rsidP="00F47C0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43A87">
        <w:rPr>
          <w:sz w:val="28"/>
          <w:szCs w:val="28"/>
        </w:rPr>
        <w:t>а) объект общественных обсуждений;</w:t>
      </w:r>
    </w:p>
    <w:p w14:paraId="4DF49F77" w14:textId="77777777" w:rsidR="00F47C0A" w:rsidRPr="00B43A87" w:rsidRDefault="00F47C0A" w:rsidP="00F47C0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43A87">
        <w:rPr>
          <w:sz w:val="28"/>
          <w:szCs w:val="28"/>
        </w:rPr>
        <w:t>б) формулировка вопроса (вопросов), предлагаемого (предлагаемых) при проведении опроса;</w:t>
      </w:r>
    </w:p>
    <w:p w14:paraId="3C96785D" w14:textId="77777777" w:rsidR="00F47C0A" w:rsidRPr="00B43A87" w:rsidRDefault="00F47C0A" w:rsidP="00F47C0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43A87">
        <w:rPr>
          <w:sz w:val="28"/>
          <w:szCs w:val="28"/>
        </w:rPr>
        <w:t>в) способ информирования заинтересованных лиц о сроках проведения опроса, месте размещения и сбора опросных листов, в том числе в электронном виде;</w:t>
      </w:r>
    </w:p>
    <w:p w14:paraId="73946358" w14:textId="77777777" w:rsidR="00F47C0A" w:rsidRPr="00B43A87" w:rsidRDefault="00F47C0A" w:rsidP="00F47C0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43A87">
        <w:rPr>
          <w:sz w:val="28"/>
          <w:szCs w:val="28"/>
        </w:rPr>
        <w:t>г) число полученных опросных листов;</w:t>
      </w:r>
    </w:p>
    <w:p w14:paraId="1EB425D3" w14:textId="77777777" w:rsidR="00F47C0A" w:rsidRPr="00B43A87" w:rsidRDefault="00F47C0A" w:rsidP="00F47C0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43A87">
        <w:rPr>
          <w:sz w:val="28"/>
          <w:szCs w:val="28"/>
        </w:rPr>
        <w:t>д) число опросных листов, признанных недействительными (опросные листы, в которых отсутствует позиция участника общественных обсуждений: ответы на поставленные вопросы и (или) замечания, предложения и комментарии в отношении объекта общественных обсуждений);</w:t>
      </w:r>
    </w:p>
    <w:p w14:paraId="001BD710" w14:textId="77777777" w:rsidR="00F47C0A" w:rsidRPr="00B43A87" w:rsidRDefault="00F47C0A" w:rsidP="00F47C0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43A87">
        <w:rPr>
          <w:sz w:val="28"/>
          <w:szCs w:val="28"/>
        </w:rPr>
        <w:t>е) результаты опроса, включая дополнительные к поставленным вопросам позиции, замечания, предложения и комментарии, выявленные по объекту общественных обсуждений.</w:t>
      </w:r>
    </w:p>
    <w:p w14:paraId="47163842" w14:textId="6BDCF0CD" w:rsidR="00F47C0A" w:rsidRDefault="00F47C0A" w:rsidP="00F47C0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43A87">
        <w:rPr>
          <w:sz w:val="28"/>
          <w:szCs w:val="28"/>
        </w:rPr>
        <w:t>3.3. К протоколу прилагаются копии опросных листов.</w:t>
      </w:r>
    </w:p>
    <w:p w14:paraId="5A83170B" w14:textId="1200C18A" w:rsidR="005E14B3" w:rsidRDefault="005E14B3" w:rsidP="005E14B3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14:paraId="420D80B5" w14:textId="77777777" w:rsidR="005E14B3" w:rsidRDefault="005E14B3" w:rsidP="005E14B3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14:paraId="533BA412" w14:textId="6E2B664E" w:rsidR="005E14B3" w:rsidRDefault="005E14B3" w:rsidP="005E14B3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Департамент </w:t>
      </w:r>
    </w:p>
    <w:p w14:paraId="59AF99B7" w14:textId="4BC223AA" w:rsidR="005E14B3" w:rsidRDefault="005E14B3" w:rsidP="005E14B3">
      <w:pPr>
        <w:autoSpaceDE w:val="0"/>
        <w:autoSpaceDN w:val="0"/>
        <w:adjustRightInd w:val="0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городского хозяйства</w:t>
      </w:r>
    </w:p>
    <w:p w14:paraId="1BD49BF0" w14:textId="231D5EAE" w:rsidR="005E14B3" w:rsidRDefault="005E14B3" w:rsidP="005E14B3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администрации Волгограда</w:t>
      </w:r>
    </w:p>
    <w:p w14:paraId="7DBF9301" w14:textId="397783FA" w:rsidR="00B43A87" w:rsidRDefault="00B43A87" w:rsidP="00F77625">
      <w:pPr>
        <w:spacing w:after="1" w:line="280" w:lineRule="auto"/>
        <w:jc w:val="both"/>
        <w:rPr>
          <w:sz w:val="28"/>
        </w:rPr>
      </w:pPr>
    </w:p>
    <w:p w14:paraId="6CA599AE" w14:textId="3BB1DB99" w:rsidR="00A0673B" w:rsidRPr="001B420A" w:rsidRDefault="00A0673B" w:rsidP="004537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A0673B" w:rsidRPr="001B420A" w:rsidSect="001E0F43">
      <w:headerReference w:type="even" r:id="rId10"/>
      <w:headerReference w:type="default" r:id="rId11"/>
      <w:headerReference w:type="first" r:id="rId12"/>
      <w:pgSz w:w="11907" w:h="16840"/>
      <w:pgMar w:top="709" w:right="567" w:bottom="142" w:left="1701" w:header="42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BEB25" w14:textId="77777777" w:rsidR="003468B0" w:rsidRDefault="003468B0">
      <w:r>
        <w:separator/>
      </w:r>
    </w:p>
  </w:endnote>
  <w:endnote w:type="continuationSeparator" w:id="0">
    <w:p w14:paraId="30425356" w14:textId="77777777" w:rsidR="003468B0" w:rsidRDefault="0034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54D59" w14:textId="77777777" w:rsidR="003468B0" w:rsidRDefault="003468B0">
      <w:r>
        <w:separator/>
      </w:r>
    </w:p>
  </w:footnote>
  <w:footnote w:type="continuationSeparator" w:id="0">
    <w:p w14:paraId="05DD5E1D" w14:textId="77777777" w:rsidR="003468B0" w:rsidRDefault="00346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47BC1" w14:textId="77777777" w:rsidR="003468B0" w:rsidRDefault="003468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2C6871" w14:textId="77777777" w:rsidR="003468B0" w:rsidRDefault="003468B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170B7" w14:textId="77777777" w:rsidR="003468B0" w:rsidRDefault="003468B0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</w:p>
  <w:p w14:paraId="47BDD281" w14:textId="77777777" w:rsidR="003468B0" w:rsidRDefault="003468B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3CEE3" w14:textId="77777777" w:rsidR="003468B0" w:rsidRPr="00135499" w:rsidRDefault="003468B0" w:rsidP="00135499">
    <w:pPr>
      <w:pStyle w:val="a7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1155" w:dyaOrig="1155" w14:anchorId="34D326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05pt;height:58.05pt" o:ole="">
          <v:imagedata r:id="rId1" o:title="" cropright="37137f"/>
        </v:shape>
        <o:OLEObject Type="Embed" ProgID="Word.Picture.8" ShapeID="_x0000_i1025" DrawAspect="Content" ObjectID="_1725112169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cs="Times New Roman"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9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cs="Times New Roman" w:hint="default"/>
      </w:r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1">
    <w:nsid w:val="31EC58BE"/>
    <w:multiLevelType w:val="hybridMultilevel"/>
    <w:tmpl w:val="CA128BB4"/>
    <w:lvl w:ilvl="0" w:tplc="19367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3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14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5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925" w:hanging="121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925" w:hanging="1215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925" w:hanging="1215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/>
      </w:rPr>
    </w:lvl>
  </w:abstractNum>
  <w:abstractNum w:abstractNumId="16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7">
    <w:nsid w:val="4B9C7632"/>
    <w:multiLevelType w:val="hybridMultilevel"/>
    <w:tmpl w:val="FFB2F370"/>
    <w:lvl w:ilvl="0" w:tplc="5EAEAF6A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1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3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4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="Calibri" w:hAnsi="Calibri" w:cs="Times New Roman" w:hint="default"/>
        <w:sz w:val="22"/>
      </w:rPr>
    </w:lvl>
  </w:abstractNum>
  <w:abstractNum w:abstractNumId="25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26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</w:rPr>
    </w:lvl>
  </w:abstractNum>
  <w:abstractNum w:abstractNumId="27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8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9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0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cs="Times New Roman" w:hint="default"/>
      </w:rPr>
    </w:lvl>
  </w:abstractNum>
  <w:abstractNum w:abstractNumId="3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3"/>
  </w:num>
  <w:num w:numId="4">
    <w:abstractNumId w:val="14"/>
  </w:num>
  <w:num w:numId="5">
    <w:abstractNumId w:val="22"/>
  </w:num>
  <w:num w:numId="6">
    <w:abstractNumId w:val="28"/>
  </w:num>
  <w:num w:numId="7">
    <w:abstractNumId w:val="8"/>
  </w:num>
  <w:num w:numId="8">
    <w:abstractNumId w:val="34"/>
  </w:num>
  <w:num w:numId="9">
    <w:abstractNumId w:val="4"/>
  </w:num>
  <w:num w:numId="10">
    <w:abstractNumId w:val="32"/>
  </w:num>
  <w:num w:numId="11">
    <w:abstractNumId w:val="6"/>
  </w:num>
  <w:num w:numId="12">
    <w:abstractNumId w:val="31"/>
  </w:num>
  <w:num w:numId="13">
    <w:abstractNumId w:val="5"/>
  </w:num>
  <w:num w:numId="14">
    <w:abstractNumId w:val="19"/>
  </w:num>
  <w:num w:numId="15">
    <w:abstractNumId w:val="18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9"/>
  </w:num>
  <w:num w:numId="20">
    <w:abstractNumId w:val="12"/>
  </w:num>
  <w:num w:numId="21">
    <w:abstractNumId w:val="23"/>
  </w:num>
  <w:num w:numId="22">
    <w:abstractNumId w:val="7"/>
  </w:num>
  <w:num w:numId="23">
    <w:abstractNumId w:val="20"/>
  </w:num>
  <w:num w:numId="24">
    <w:abstractNumId w:val="13"/>
  </w:num>
  <w:num w:numId="25">
    <w:abstractNumId w:val="21"/>
  </w:num>
  <w:num w:numId="26">
    <w:abstractNumId w:val="30"/>
  </w:num>
  <w:num w:numId="27">
    <w:abstractNumId w:val="26"/>
  </w:num>
  <w:num w:numId="28">
    <w:abstractNumId w:val="9"/>
  </w:num>
  <w:num w:numId="29">
    <w:abstractNumId w:val="16"/>
  </w:num>
  <w:num w:numId="30">
    <w:abstractNumId w:val="27"/>
  </w:num>
  <w:num w:numId="31">
    <w:abstractNumId w:val="0"/>
  </w:num>
  <w:num w:numId="32">
    <w:abstractNumId w:val="25"/>
  </w:num>
  <w:num w:numId="33">
    <w:abstractNumId w:val="2"/>
  </w:num>
  <w:num w:numId="34">
    <w:abstractNumId w:val="17"/>
  </w:num>
  <w:num w:numId="35">
    <w:abstractNumId w:val="3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719"/>
    <w:rsid w:val="00002E45"/>
    <w:rsid w:val="000036F8"/>
    <w:rsid w:val="00005FFB"/>
    <w:rsid w:val="0000626B"/>
    <w:rsid w:val="00006C76"/>
    <w:rsid w:val="0002088D"/>
    <w:rsid w:val="0002358B"/>
    <w:rsid w:val="00023599"/>
    <w:rsid w:val="00023CE8"/>
    <w:rsid w:val="00025474"/>
    <w:rsid w:val="00026D44"/>
    <w:rsid w:val="000305C6"/>
    <w:rsid w:val="00031FAB"/>
    <w:rsid w:val="000320D1"/>
    <w:rsid w:val="00033318"/>
    <w:rsid w:val="00036063"/>
    <w:rsid w:val="00036DA7"/>
    <w:rsid w:val="0004402A"/>
    <w:rsid w:val="000465C3"/>
    <w:rsid w:val="000470A7"/>
    <w:rsid w:val="0005247F"/>
    <w:rsid w:val="00052F0A"/>
    <w:rsid w:val="00053818"/>
    <w:rsid w:val="00054F19"/>
    <w:rsid w:val="000630C1"/>
    <w:rsid w:val="00063D5D"/>
    <w:rsid w:val="00066487"/>
    <w:rsid w:val="0007059E"/>
    <w:rsid w:val="00073C7B"/>
    <w:rsid w:val="00074327"/>
    <w:rsid w:val="0008299E"/>
    <w:rsid w:val="0008531E"/>
    <w:rsid w:val="00090512"/>
    <w:rsid w:val="00090E44"/>
    <w:rsid w:val="000911C3"/>
    <w:rsid w:val="000939F2"/>
    <w:rsid w:val="00094CF8"/>
    <w:rsid w:val="00094E0E"/>
    <w:rsid w:val="000A31AA"/>
    <w:rsid w:val="000A3D82"/>
    <w:rsid w:val="000A3E59"/>
    <w:rsid w:val="000B0821"/>
    <w:rsid w:val="000B438C"/>
    <w:rsid w:val="000B5994"/>
    <w:rsid w:val="000B7BF8"/>
    <w:rsid w:val="000C0828"/>
    <w:rsid w:val="000C5078"/>
    <w:rsid w:val="000C6682"/>
    <w:rsid w:val="000C7D01"/>
    <w:rsid w:val="000D07FB"/>
    <w:rsid w:val="000D6A4C"/>
    <w:rsid w:val="000D753F"/>
    <w:rsid w:val="000E1460"/>
    <w:rsid w:val="000E3C89"/>
    <w:rsid w:val="000E45E3"/>
    <w:rsid w:val="000F370F"/>
    <w:rsid w:val="000F374C"/>
    <w:rsid w:val="000F46E6"/>
    <w:rsid w:val="00100138"/>
    <w:rsid w:val="00100461"/>
    <w:rsid w:val="00100F62"/>
    <w:rsid w:val="00101114"/>
    <w:rsid w:val="00103C3C"/>
    <w:rsid w:val="00103E75"/>
    <w:rsid w:val="00105539"/>
    <w:rsid w:val="00111B43"/>
    <w:rsid w:val="00112DA3"/>
    <w:rsid w:val="0011547F"/>
    <w:rsid w:val="0012130A"/>
    <w:rsid w:val="001218EB"/>
    <w:rsid w:val="00121F78"/>
    <w:rsid w:val="001319CA"/>
    <w:rsid w:val="00135499"/>
    <w:rsid w:val="0013591E"/>
    <w:rsid w:val="00140248"/>
    <w:rsid w:val="00140776"/>
    <w:rsid w:val="00141401"/>
    <w:rsid w:val="0014150B"/>
    <w:rsid w:val="00142018"/>
    <w:rsid w:val="00142CB5"/>
    <w:rsid w:val="00142DBC"/>
    <w:rsid w:val="00144F40"/>
    <w:rsid w:val="001465F5"/>
    <w:rsid w:val="00147775"/>
    <w:rsid w:val="00153AAB"/>
    <w:rsid w:val="001542B6"/>
    <w:rsid w:val="001564D4"/>
    <w:rsid w:val="00156B42"/>
    <w:rsid w:val="001576A6"/>
    <w:rsid w:val="00163F48"/>
    <w:rsid w:val="00166779"/>
    <w:rsid w:val="00166FFA"/>
    <w:rsid w:val="001761E4"/>
    <w:rsid w:val="00177BB4"/>
    <w:rsid w:val="00177F2C"/>
    <w:rsid w:val="001838CF"/>
    <w:rsid w:val="001906EA"/>
    <w:rsid w:val="00190A44"/>
    <w:rsid w:val="00194C43"/>
    <w:rsid w:val="0019642E"/>
    <w:rsid w:val="00197DE8"/>
    <w:rsid w:val="001A4ED3"/>
    <w:rsid w:val="001A551C"/>
    <w:rsid w:val="001A6B5A"/>
    <w:rsid w:val="001B420A"/>
    <w:rsid w:val="001B7C4C"/>
    <w:rsid w:val="001B7F1A"/>
    <w:rsid w:val="001C67B6"/>
    <w:rsid w:val="001C6AC9"/>
    <w:rsid w:val="001D12D7"/>
    <w:rsid w:val="001D180A"/>
    <w:rsid w:val="001D3BEB"/>
    <w:rsid w:val="001D585D"/>
    <w:rsid w:val="001D601F"/>
    <w:rsid w:val="001D7E50"/>
    <w:rsid w:val="001D7F9D"/>
    <w:rsid w:val="001E0F43"/>
    <w:rsid w:val="001E0F69"/>
    <w:rsid w:val="001F22C2"/>
    <w:rsid w:val="001F3873"/>
    <w:rsid w:val="001F412E"/>
    <w:rsid w:val="001F5922"/>
    <w:rsid w:val="001F614C"/>
    <w:rsid w:val="001F6352"/>
    <w:rsid w:val="001F7FC7"/>
    <w:rsid w:val="00200F1E"/>
    <w:rsid w:val="002041FE"/>
    <w:rsid w:val="00204DAD"/>
    <w:rsid w:val="00205A00"/>
    <w:rsid w:val="00213BE0"/>
    <w:rsid w:val="002166A8"/>
    <w:rsid w:val="00221490"/>
    <w:rsid w:val="00223947"/>
    <w:rsid w:val="002259A5"/>
    <w:rsid w:val="00230A66"/>
    <w:rsid w:val="00232B3F"/>
    <w:rsid w:val="002406C3"/>
    <w:rsid w:val="002428F4"/>
    <w:rsid w:val="002429A1"/>
    <w:rsid w:val="002449D7"/>
    <w:rsid w:val="00250B69"/>
    <w:rsid w:val="00252CC1"/>
    <w:rsid w:val="00254C9E"/>
    <w:rsid w:val="00260C0F"/>
    <w:rsid w:val="00261182"/>
    <w:rsid w:val="0026128F"/>
    <w:rsid w:val="00261CB4"/>
    <w:rsid w:val="00262870"/>
    <w:rsid w:val="00264EC0"/>
    <w:rsid w:val="00271025"/>
    <w:rsid w:val="00282ABF"/>
    <w:rsid w:val="00284043"/>
    <w:rsid w:val="00286049"/>
    <w:rsid w:val="002863D0"/>
    <w:rsid w:val="002877F7"/>
    <w:rsid w:val="00291D4B"/>
    <w:rsid w:val="002937C5"/>
    <w:rsid w:val="00295DA0"/>
    <w:rsid w:val="0029713A"/>
    <w:rsid w:val="002A0A4B"/>
    <w:rsid w:val="002A143A"/>
    <w:rsid w:val="002A45FA"/>
    <w:rsid w:val="002A4663"/>
    <w:rsid w:val="002B38FB"/>
    <w:rsid w:val="002B4227"/>
    <w:rsid w:val="002B5A3D"/>
    <w:rsid w:val="002B6B62"/>
    <w:rsid w:val="002C1941"/>
    <w:rsid w:val="002D3040"/>
    <w:rsid w:val="002D65D9"/>
    <w:rsid w:val="002E7BA0"/>
    <w:rsid w:val="002E7DDC"/>
    <w:rsid w:val="002F3F59"/>
    <w:rsid w:val="002F4A8A"/>
    <w:rsid w:val="002F4C66"/>
    <w:rsid w:val="002F69E4"/>
    <w:rsid w:val="002F7A39"/>
    <w:rsid w:val="00301611"/>
    <w:rsid w:val="00303F60"/>
    <w:rsid w:val="00305263"/>
    <w:rsid w:val="00307717"/>
    <w:rsid w:val="00323889"/>
    <w:rsid w:val="00325ED7"/>
    <w:rsid w:val="0033113E"/>
    <w:rsid w:val="00331A45"/>
    <w:rsid w:val="00336AA1"/>
    <w:rsid w:val="003414A8"/>
    <w:rsid w:val="003424C2"/>
    <w:rsid w:val="00344F92"/>
    <w:rsid w:val="003468B0"/>
    <w:rsid w:val="00351F52"/>
    <w:rsid w:val="0035509A"/>
    <w:rsid w:val="003562A8"/>
    <w:rsid w:val="00357C38"/>
    <w:rsid w:val="00361038"/>
    <w:rsid w:val="00361F4A"/>
    <w:rsid w:val="003644DD"/>
    <w:rsid w:val="00367563"/>
    <w:rsid w:val="00370E04"/>
    <w:rsid w:val="00370F18"/>
    <w:rsid w:val="00371CFE"/>
    <w:rsid w:val="00373400"/>
    <w:rsid w:val="00374FE0"/>
    <w:rsid w:val="00376EE7"/>
    <w:rsid w:val="00380030"/>
    <w:rsid w:val="00382528"/>
    <w:rsid w:val="003826C6"/>
    <w:rsid w:val="0038662D"/>
    <w:rsid w:val="003903A3"/>
    <w:rsid w:val="00394265"/>
    <w:rsid w:val="00394286"/>
    <w:rsid w:val="00395998"/>
    <w:rsid w:val="00395CE8"/>
    <w:rsid w:val="00396172"/>
    <w:rsid w:val="003A0229"/>
    <w:rsid w:val="003A29B1"/>
    <w:rsid w:val="003B66F4"/>
    <w:rsid w:val="003C673E"/>
    <w:rsid w:val="003C7FCA"/>
    <w:rsid w:val="003D091B"/>
    <w:rsid w:val="003D38F3"/>
    <w:rsid w:val="003D4694"/>
    <w:rsid w:val="003D537A"/>
    <w:rsid w:val="003E4332"/>
    <w:rsid w:val="003E624F"/>
    <w:rsid w:val="003E76BA"/>
    <w:rsid w:val="003F2299"/>
    <w:rsid w:val="003F3C7C"/>
    <w:rsid w:val="003F6657"/>
    <w:rsid w:val="00402CE9"/>
    <w:rsid w:val="0040530C"/>
    <w:rsid w:val="004061C7"/>
    <w:rsid w:val="00412A38"/>
    <w:rsid w:val="00414312"/>
    <w:rsid w:val="0041509F"/>
    <w:rsid w:val="00416DF4"/>
    <w:rsid w:val="00420EEA"/>
    <w:rsid w:val="00421B61"/>
    <w:rsid w:val="00432085"/>
    <w:rsid w:val="00432A90"/>
    <w:rsid w:val="00433743"/>
    <w:rsid w:val="0043640F"/>
    <w:rsid w:val="00437EE6"/>
    <w:rsid w:val="00441F2E"/>
    <w:rsid w:val="00442D80"/>
    <w:rsid w:val="00443AC7"/>
    <w:rsid w:val="004444ED"/>
    <w:rsid w:val="00445CB0"/>
    <w:rsid w:val="00446F00"/>
    <w:rsid w:val="004477D3"/>
    <w:rsid w:val="00453767"/>
    <w:rsid w:val="0045599A"/>
    <w:rsid w:val="00456BEC"/>
    <w:rsid w:val="004607B5"/>
    <w:rsid w:val="00464FDC"/>
    <w:rsid w:val="004655AF"/>
    <w:rsid w:val="00471047"/>
    <w:rsid w:val="004727C9"/>
    <w:rsid w:val="004743B1"/>
    <w:rsid w:val="004749B8"/>
    <w:rsid w:val="00475376"/>
    <w:rsid w:val="00480EEF"/>
    <w:rsid w:val="00482CCD"/>
    <w:rsid w:val="00482E25"/>
    <w:rsid w:val="004830EC"/>
    <w:rsid w:val="00484B34"/>
    <w:rsid w:val="0048581B"/>
    <w:rsid w:val="00486244"/>
    <w:rsid w:val="00490DDD"/>
    <w:rsid w:val="004977CE"/>
    <w:rsid w:val="004A1D60"/>
    <w:rsid w:val="004A5320"/>
    <w:rsid w:val="004A6DF8"/>
    <w:rsid w:val="004B0A36"/>
    <w:rsid w:val="004B10F4"/>
    <w:rsid w:val="004B36DC"/>
    <w:rsid w:val="004C3C0E"/>
    <w:rsid w:val="004C602A"/>
    <w:rsid w:val="004D0365"/>
    <w:rsid w:val="004D75D6"/>
    <w:rsid w:val="004D7D67"/>
    <w:rsid w:val="004E1268"/>
    <w:rsid w:val="004E1709"/>
    <w:rsid w:val="004E3A76"/>
    <w:rsid w:val="004E468F"/>
    <w:rsid w:val="004E51DA"/>
    <w:rsid w:val="004E5A0D"/>
    <w:rsid w:val="004E772B"/>
    <w:rsid w:val="004E7884"/>
    <w:rsid w:val="004E7B56"/>
    <w:rsid w:val="004F0E71"/>
    <w:rsid w:val="004F2520"/>
    <w:rsid w:val="004F5FA8"/>
    <w:rsid w:val="0050086D"/>
    <w:rsid w:val="005009C3"/>
    <w:rsid w:val="00503E62"/>
    <w:rsid w:val="00503FA4"/>
    <w:rsid w:val="0050450E"/>
    <w:rsid w:val="005052D6"/>
    <w:rsid w:val="005052DC"/>
    <w:rsid w:val="0051249F"/>
    <w:rsid w:val="00512942"/>
    <w:rsid w:val="005137CC"/>
    <w:rsid w:val="00514E4C"/>
    <w:rsid w:val="00516CAA"/>
    <w:rsid w:val="00521061"/>
    <w:rsid w:val="00526C59"/>
    <w:rsid w:val="00526D07"/>
    <w:rsid w:val="00526D34"/>
    <w:rsid w:val="005308A8"/>
    <w:rsid w:val="00530A8E"/>
    <w:rsid w:val="0053385F"/>
    <w:rsid w:val="00536AC0"/>
    <w:rsid w:val="00540073"/>
    <w:rsid w:val="00543548"/>
    <w:rsid w:val="00555CA2"/>
    <w:rsid w:val="005577DA"/>
    <w:rsid w:val="005626C2"/>
    <w:rsid w:val="00563AFA"/>
    <w:rsid w:val="005649FD"/>
    <w:rsid w:val="00564B0A"/>
    <w:rsid w:val="005650FE"/>
    <w:rsid w:val="00570149"/>
    <w:rsid w:val="00571A81"/>
    <w:rsid w:val="0057419F"/>
    <w:rsid w:val="005759B6"/>
    <w:rsid w:val="00576FA6"/>
    <w:rsid w:val="005777B1"/>
    <w:rsid w:val="005828C1"/>
    <w:rsid w:val="005830AC"/>
    <w:rsid w:val="00583A98"/>
    <w:rsid w:val="00583D26"/>
    <w:rsid w:val="005845CE"/>
    <w:rsid w:val="0058695C"/>
    <w:rsid w:val="00586F55"/>
    <w:rsid w:val="00596B41"/>
    <w:rsid w:val="005A1F4E"/>
    <w:rsid w:val="005A2716"/>
    <w:rsid w:val="005A7B15"/>
    <w:rsid w:val="005B43EB"/>
    <w:rsid w:val="005B7DBC"/>
    <w:rsid w:val="005B7DE8"/>
    <w:rsid w:val="005C1D9D"/>
    <w:rsid w:val="005C5DAB"/>
    <w:rsid w:val="005D047A"/>
    <w:rsid w:val="005D063B"/>
    <w:rsid w:val="005D0B4D"/>
    <w:rsid w:val="005D1640"/>
    <w:rsid w:val="005D6340"/>
    <w:rsid w:val="005E14B3"/>
    <w:rsid w:val="005E172A"/>
    <w:rsid w:val="005E1E33"/>
    <w:rsid w:val="005E2B07"/>
    <w:rsid w:val="005E41A6"/>
    <w:rsid w:val="005F4226"/>
    <w:rsid w:val="005F4E90"/>
    <w:rsid w:val="005F665A"/>
    <w:rsid w:val="005F6B2D"/>
    <w:rsid w:val="0060417B"/>
    <w:rsid w:val="00604B9C"/>
    <w:rsid w:val="006117CD"/>
    <w:rsid w:val="0062095E"/>
    <w:rsid w:val="0062125B"/>
    <w:rsid w:val="00621C86"/>
    <w:rsid w:val="00621ECF"/>
    <w:rsid w:val="0062483B"/>
    <w:rsid w:val="006274E6"/>
    <w:rsid w:val="006277CA"/>
    <w:rsid w:val="006315B1"/>
    <w:rsid w:val="00631DFD"/>
    <w:rsid w:val="0063441F"/>
    <w:rsid w:val="006354FB"/>
    <w:rsid w:val="0063698B"/>
    <w:rsid w:val="00642CD8"/>
    <w:rsid w:val="0064337C"/>
    <w:rsid w:val="0064451E"/>
    <w:rsid w:val="00653774"/>
    <w:rsid w:val="006539E0"/>
    <w:rsid w:val="006600D8"/>
    <w:rsid w:val="00661F2D"/>
    <w:rsid w:val="00664F24"/>
    <w:rsid w:val="006656A7"/>
    <w:rsid w:val="006708D3"/>
    <w:rsid w:val="00670F21"/>
    <w:rsid w:val="006722C8"/>
    <w:rsid w:val="00672559"/>
    <w:rsid w:val="006741DF"/>
    <w:rsid w:val="006761EF"/>
    <w:rsid w:val="00676593"/>
    <w:rsid w:val="00686D79"/>
    <w:rsid w:val="00686DBD"/>
    <w:rsid w:val="006925DE"/>
    <w:rsid w:val="006929F8"/>
    <w:rsid w:val="00693889"/>
    <w:rsid w:val="00694173"/>
    <w:rsid w:val="00694F81"/>
    <w:rsid w:val="006965C4"/>
    <w:rsid w:val="006A246B"/>
    <w:rsid w:val="006A386C"/>
    <w:rsid w:val="006A3C05"/>
    <w:rsid w:val="006B3776"/>
    <w:rsid w:val="006B4F7F"/>
    <w:rsid w:val="006B6615"/>
    <w:rsid w:val="006B7810"/>
    <w:rsid w:val="006C24D2"/>
    <w:rsid w:val="006C2553"/>
    <w:rsid w:val="006C48ED"/>
    <w:rsid w:val="006C5E3C"/>
    <w:rsid w:val="006D1126"/>
    <w:rsid w:val="006D26C9"/>
    <w:rsid w:val="006D2946"/>
    <w:rsid w:val="006D419C"/>
    <w:rsid w:val="006D59FB"/>
    <w:rsid w:val="006E2AC3"/>
    <w:rsid w:val="006E60D2"/>
    <w:rsid w:val="006E70CC"/>
    <w:rsid w:val="006F4E8C"/>
    <w:rsid w:val="006F71EE"/>
    <w:rsid w:val="006F7A03"/>
    <w:rsid w:val="006F7C37"/>
    <w:rsid w:val="00700D57"/>
    <w:rsid w:val="00702BB1"/>
    <w:rsid w:val="00703359"/>
    <w:rsid w:val="00703AB3"/>
    <w:rsid w:val="00706161"/>
    <w:rsid w:val="00706FC2"/>
    <w:rsid w:val="00707F55"/>
    <w:rsid w:val="00715E23"/>
    <w:rsid w:val="00717321"/>
    <w:rsid w:val="00722EAE"/>
    <w:rsid w:val="00727B8F"/>
    <w:rsid w:val="00733EDC"/>
    <w:rsid w:val="0073575A"/>
    <w:rsid w:val="00736072"/>
    <w:rsid w:val="00745D33"/>
    <w:rsid w:val="00746BE7"/>
    <w:rsid w:val="00747DB0"/>
    <w:rsid w:val="00750AF0"/>
    <w:rsid w:val="00753A1F"/>
    <w:rsid w:val="00754C95"/>
    <w:rsid w:val="00760EA2"/>
    <w:rsid w:val="0076167C"/>
    <w:rsid w:val="007678BA"/>
    <w:rsid w:val="00767C3D"/>
    <w:rsid w:val="00770ACD"/>
    <w:rsid w:val="00770CC5"/>
    <w:rsid w:val="007729E2"/>
    <w:rsid w:val="007740B9"/>
    <w:rsid w:val="00776C55"/>
    <w:rsid w:val="00781A5B"/>
    <w:rsid w:val="00782981"/>
    <w:rsid w:val="00782F17"/>
    <w:rsid w:val="00785086"/>
    <w:rsid w:val="0079068C"/>
    <w:rsid w:val="007932A9"/>
    <w:rsid w:val="007A373B"/>
    <w:rsid w:val="007B2050"/>
    <w:rsid w:val="007B2825"/>
    <w:rsid w:val="007B5230"/>
    <w:rsid w:val="007B7BC0"/>
    <w:rsid w:val="007C10B0"/>
    <w:rsid w:val="007C14CA"/>
    <w:rsid w:val="007C2694"/>
    <w:rsid w:val="007C52D0"/>
    <w:rsid w:val="007C5949"/>
    <w:rsid w:val="007D44B7"/>
    <w:rsid w:val="007D4A0A"/>
    <w:rsid w:val="007D4DD0"/>
    <w:rsid w:val="007D549F"/>
    <w:rsid w:val="007D6D72"/>
    <w:rsid w:val="007E2471"/>
    <w:rsid w:val="007E567A"/>
    <w:rsid w:val="007E56E6"/>
    <w:rsid w:val="007E61D3"/>
    <w:rsid w:val="007E66E7"/>
    <w:rsid w:val="007F3188"/>
    <w:rsid w:val="007F5864"/>
    <w:rsid w:val="007F5F04"/>
    <w:rsid w:val="0080072E"/>
    <w:rsid w:val="008018BB"/>
    <w:rsid w:val="008025F2"/>
    <w:rsid w:val="00803C3C"/>
    <w:rsid w:val="0081261F"/>
    <w:rsid w:val="008144DE"/>
    <w:rsid w:val="00814EDF"/>
    <w:rsid w:val="00830FC0"/>
    <w:rsid w:val="00831C86"/>
    <w:rsid w:val="00832FC2"/>
    <w:rsid w:val="00833064"/>
    <w:rsid w:val="00833BA1"/>
    <w:rsid w:val="00834887"/>
    <w:rsid w:val="00836B07"/>
    <w:rsid w:val="0083717B"/>
    <w:rsid w:val="008407FC"/>
    <w:rsid w:val="0084141F"/>
    <w:rsid w:val="00845348"/>
    <w:rsid w:val="00846019"/>
    <w:rsid w:val="0084652B"/>
    <w:rsid w:val="00850709"/>
    <w:rsid w:val="00850E65"/>
    <w:rsid w:val="00851E47"/>
    <w:rsid w:val="00862CE2"/>
    <w:rsid w:val="00863E9A"/>
    <w:rsid w:val="00865018"/>
    <w:rsid w:val="00866A87"/>
    <w:rsid w:val="00871DBB"/>
    <w:rsid w:val="00873A3E"/>
    <w:rsid w:val="00874FCF"/>
    <w:rsid w:val="00874FEB"/>
    <w:rsid w:val="00876675"/>
    <w:rsid w:val="00884FE0"/>
    <w:rsid w:val="0088695A"/>
    <w:rsid w:val="008879A2"/>
    <w:rsid w:val="008906D0"/>
    <w:rsid w:val="0089116D"/>
    <w:rsid w:val="0089251D"/>
    <w:rsid w:val="008931A8"/>
    <w:rsid w:val="00893A8C"/>
    <w:rsid w:val="008950BF"/>
    <w:rsid w:val="008A0A0B"/>
    <w:rsid w:val="008A11CC"/>
    <w:rsid w:val="008A1EB9"/>
    <w:rsid w:val="008A5367"/>
    <w:rsid w:val="008A5AB8"/>
    <w:rsid w:val="008A5FAF"/>
    <w:rsid w:val="008A6D15"/>
    <w:rsid w:val="008A7B0F"/>
    <w:rsid w:val="008B0FCD"/>
    <w:rsid w:val="008B46EC"/>
    <w:rsid w:val="008B535B"/>
    <w:rsid w:val="008B7303"/>
    <w:rsid w:val="008B7B9F"/>
    <w:rsid w:val="008C017F"/>
    <w:rsid w:val="008C0BED"/>
    <w:rsid w:val="008C0FCC"/>
    <w:rsid w:val="008C323C"/>
    <w:rsid w:val="008C3767"/>
    <w:rsid w:val="008C3DB6"/>
    <w:rsid w:val="008C44DA"/>
    <w:rsid w:val="008C53D4"/>
    <w:rsid w:val="008C5994"/>
    <w:rsid w:val="008D361B"/>
    <w:rsid w:val="008D69D6"/>
    <w:rsid w:val="008D7B16"/>
    <w:rsid w:val="008E129D"/>
    <w:rsid w:val="008E4B37"/>
    <w:rsid w:val="008E528B"/>
    <w:rsid w:val="008E5624"/>
    <w:rsid w:val="008F390F"/>
    <w:rsid w:val="008F5B73"/>
    <w:rsid w:val="008F7D8B"/>
    <w:rsid w:val="00902F37"/>
    <w:rsid w:val="009043AF"/>
    <w:rsid w:val="00906D07"/>
    <w:rsid w:val="009078A8"/>
    <w:rsid w:val="00910B63"/>
    <w:rsid w:val="00911DF4"/>
    <w:rsid w:val="00911F15"/>
    <w:rsid w:val="0091724F"/>
    <w:rsid w:val="009176E8"/>
    <w:rsid w:val="009266F0"/>
    <w:rsid w:val="00927C53"/>
    <w:rsid w:val="00931296"/>
    <w:rsid w:val="00937F47"/>
    <w:rsid w:val="009450DD"/>
    <w:rsid w:val="0095169D"/>
    <w:rsid w:val="00952E69"/>
    <w:rsid w:val="00954A73"/>
    <w:rsid w:val="009552B7"/>
    <w:rsid w:val="00955687"/>
    <w:rsid w:val="0096226F"/>
    <w:rsid w:val="00963967"/>
    <w:rsid w:val="00964FF6"/>
    <w:rsid w:val="0096526F"/>
    <w:rsid w:val="00965D5A"/>
    <w:rsid w:val="00966A4A"/>
    <w:rsid w:val="00971734"/>
    <w:rsid w:val="00972B52"/>
    <w:rsid w:val="00975973"/>
    <w:rsid w:val="00975A2A"/>
    <w:rsid w:val="00975A43"/>
    <w:rsid w:val="0098085B"/>
    <w:rsid w:val="009825F7"/>
    <w:rsid w:val="0099752F"/>
    <w:rsid w:val="009A0E3B"/>
    <w:rsid w:val="009A1158"/>
    <w:rsid w:val="009A42F2"/>
    <w:rsid w:val="009B13A7"/>
    <w:rsid w:val="009B1643"/>
    <w:rsid w:val="009B43B3"/>
    <w:rsid w:val="009B46FE"/>
    <w:rsid w:val="009B49C5"/>
    <w:rsid w:val="009B4EDC"/>
    <w:rsid w:val="009B5370"/>
    <w:rsid w:val="009C1918"/>
    <w:rsid w:val="009C23D3"/>
    <w:rsid w:val="009C463E"/>
    <w:rsid w:val="009C5C18"/>
    <w:rsid w:val="009C6AF1"/>
    <w:rsid w:val="009D3AFF"/>
    <w:rsid w:val="009D48FA"/>
    <w:rsid w:val="009D5E5D"/>
    <w:rsid w:val="009E0C68"/>
    <w:rsid w:val="009E3418"/>
    <w:rsid w:val="009E4D6C"/>
    <w:rsid w:val="00A00FAA"/>
    <w:rsid w:val="00A0209C"/>
    <w:rsid w:val="00A02645"/>
    <w:rsid w:val="00A027B4"/>
    <w:rsid w:val="00A04C77"/>
    <w:rsid w:val="00A0673B"/>
    <w:rsid w:val="00A07440"/>
    <w:rsid w:val="00A12A2E"/>
    <w:rsid w:val="00A137F5"/>
    <w:rsid w:val="00A1546F"/>
    <w:rsid w:val="00A21F6D"/>
    <w:rsid w:val="00A25AC1"/>
    <w:rsid w:val="00A30EA1"/>
    <w:rsid w:val="00A3164A"/>
    <w:rsid w:val="00A32248"/>
    <w:rsid w:val="00A33EA5"/>
    <w:rsid w:val="00A41ABA"/>
    <w:rsid w:val="00A424DB"/>
    <w:rsid w:val="00A42579"/>
    <w:rsid w:val="00A47C99"/>
    <w:rsid w:val="00A52A54"/>
    <w:rsid w:val="00A52D68"/>
    <w:rsid w:val="00A53333"/>
    <w:rsid w:val="00A61906"/>
    <w:rsid w:val="00A649FA"/>
    <w:rsid w:val="00A76EA3"/>
    <w:rsid w:val="00A80002"/>
    <w:rsid w:val="00A835C4"/>
    <w:rsid w:val="00A860C2"/>
    <w:rsid w:val="00A87EE2"/>
    <w:rsid w:val="00A9304D"/>
    <w:rsid w:val="00A93076"/>
    <w:rsid w:val="00A935E6"/>
    <w:rsid w:val="00A93EC2"/>
    <w:rsid w:val="00A9441D"/>
    <w:rsid w:val="00A97BDB"/>
    <w:rsid w:val="00AA11A2"/>
    <w:rsid w:val="00AA2381"/>
    <w:rsid w:val="00AA5A99"/>
    <w:rsid w:val="00AA6A3B"/>
    <w:rsid w:val="00AB1226"/>
    <w:rsid w:val="00AB3345"/>
    <w:rsid w:val="00AC1185"/>
    <w:rsid w:val="00AC1CC1"/>
    <w:rsid w:val="00AC752E"/>
    <w:rsid w:val="00AD53CC"/>
    <w:rsid w:val="00AE0078"/>
    <w:rsid w:val="00AE1C54"/>
    <w:rsid w:val="00AE3D86"/>
    <w:rsid w:val="00AE3DBF"/>
    <w:rsid w:val="00AE6D24"/>
    <w:rsid w:val="00AE7A62"/>
    <w:rsid w:val="00AF01BF"/>
    <w:rsid w:val="00AF29F4"/>
    <w:rsid w:val="00AF7C57"/>
    <w:rsid w:val="00B02930"/>
    <w:rsid w:val="00B06B4E"/>
    <w:rsid w:val="00B07A4F"/>
    <w:rsid w:val="00B11329"/>
    <w:rsid w:val="00B14346"/>
    <w:rsid w:val="00B15871"/>
    <w:rsid w:val="00B158FF"/>
    <w:rsid w:val="00B2368A"/>
    <w:rsid w:val="00B2427D"/>
    <w:rsid w:val="00B24616"/>
    <w:rsid w:val="00B27230"/>
    <w:rsid w:val="00B30754"/>
    <w:rsid w:val="00B350D8"/>
    <w:rsid w:val="00B35A41"/>
    <w:rsid w:val="00B37151"/>
    <w:rsid w:val="00B4062E"/>
    <w:rsid w:val="00B422A4"/>
    <w:rsid w:val="00B430FB"/>
    <w:rsid w:val="00B43A87"/>
    <w:rsid w:val="00B45396"/>
    <w:rsid w:val="00B465FE"/>
    <w:rsid w:val="00B46CB4"/>
    <w:rsid w:val="00B502D0"/>
    <w:rsid w:val="00B537FA"/>
    <w:rsid w:val="00B55D4E"/>
    <w:rsid w:val="00B57EC6"/>
    <w:rsid w:val="00B62993"/>
    <w:rsid w:val="00B63A74"/>
    <w:rsid w:val="00B64A5D"/>
    <w:rsid w:val="00B66B77"/>
    <w:rsid w:val="00B736B7"/>
    <w:rsid w:val="00B744F0"/>
    <w:rsid w:val="00B81F52"/>
    <w:rsid w:val="00B86D39"/>
    <w:rsid w:val="00B86E0A"/>
    <w:rsid w:val="00B93126"/>
    <w:rsid w:val="00BA0197"/>
    <w:rsid w:val="00BA0F65"/>
    <w:rsid w:val="00BA3A4D"/>
    <w:rsid w:val="00BA75E6"/>
    <w:rsid w:val="00BB40CA"/>
    <w:rsid w:val="00BC065C"/>
    <w:rsid w:val="00BC2D18"/>
    <w:rsid w:val="00BD4512"/>
    <w:rsid w:val="00BD4666"/>
    <w:rsid w:val="00BE61B3"/>
    <w:rsid w:val="00BE6CED"/>
    <w:rsid w:val="00BF0258"/>
    <w:rsid w:val="00BF5FD0"/>
    <w:rsid w:val="00C00E26"/>
    <w:rsid w:val="00C02C27"/>
    <w:rsid w:val="00C03F6D"/>
    <w:rsid w:val="00C04C4C"/>
    <w:rsid w:val="00C106F2"/>
    <w:rsid w:val="00C12410"/>
    <w:rsid w:val="00C12890"/>
    <w:rsid w:val="00C15F5A"/>
    <w:rsid w:val="00C16BC5"/>
    <w:rsid w:val="00C22ACB"/>
    <w:rsid w:val="00C24BAB"/>
    <w:rsid w:val="00C27418"/>
    <w:rsid w:val="00C32FFB"/>
    <w:rsid w:val="00C34BD2"/>
    <w:rsid w:val="00C35D5C"/>
    <w:rsid w:val="00C42293"/>
    <w:rsid w:val="00C449C2"/>
    <w:rsid w:val="00C47859"/>
    <w:rsid w:val="00C53B69"/>
    <w:rsid w:val="00C53FF7"/>
    <w:rsid w:val="00C55A58"/>
    <w:rsid w:val="00C627F2"/>
    <w:rsid w:val="00C64CB2"/>
    <w:rsid w:val="00C65538"/>
    <w:rsid w:val="00C66A20"/>
    <w:rsid w:val="00C67018"/>
    <w:rsid w:val="00C72731"/>
    <w:rsid w:val="00C730A6"/>
    <w:rsid w:val="00C7414B"/>
    <w:rsid w:val="00C7481C"/>
    <w:rsid w:val="00C76749"/>
    <w:rsid w:val="00C82F72"/>
    <w:rsid w:val="00C8528E"/>
    <w:rsid w:val="00C85A85"/>
    <w:rsid w:val="00C86C08"/>
    <w:rsid w:val="00C9169A"/>
    <w:rsid w:val="00C9778E"/>
    <w:rsid w:val="00CA1B71"/>
    <w:rsid w:val="00CA7B6C"/>
    <w:rsid w:val="00CB10D0"/>
    <w:rsid w:val="00CB2668"/>
    <w:rsid w:val="00CC2993"/>
    <w:rsid w:val="00CC2E8C"/>
    <w:rsid w:val="00CC30D3"/>
    <w:rsid w:val="00CC7D8C"/>
    <w:rsid w:val="00CD0E3E"/>
    <w:rsid w:val="00CE0440"/>
    <w:rsid w:val="00CE04E2"/>
    <w:rsid w:val="00CE1EA5"/>
    <w:rsid w:val="00CE6D97"/>
    <w:rsid w:val="00CE7A50"/>
    <w:rsid w:val="00CF2AAE"/>
    <w:rsid w:val="00D0358D"/>
    <w:rsid w:val="00D04C35"/>
    <w:rsid w:val="00D0553E"/>
    <w:rsid w:val="00D05F64"/>
    <w:rsid w:val="00D1087A"/>
    <w:rsid w:val="00D10BDB"/>
    <w:rsid w:val="00D14245"/>
    <w:rsid w:val="00D15EBC"/>
    <w:rsid w:val="00D16656"/>
    <w:rsid w:val="00D178AE"/>
    <w:rsid w:val="00D2031C"/>
    <w:rsid w:val="00D203EA"/>
    <w:rsid w:val="00D22660"/>
    <w:rsid w:val="00D31284"/>
    <w:rsid w:val="00D31C63"/>
    <w:rsid w:val="00D4071A"/>
    <w:rsid w:val="00D43DDD"/>
    <w:rsid w:val="00D47282"/>
    <w:rsid w:val="00D506B4"/>
    <w:rsid w:val="00D53195"/>
    <w:rsid w:val="00D5394E"/>
    <w:rsid w:val="00D5498C"/>
    <w:rsid w:val="00D54ADA"/>
    <w:rsid w:val="00D600A7"/>
    <w:rsid w:val="00D6358E"/>
    <w:rsid w:val="00D63CBF"/>
    <w:rsid w:val="00D65A16"/>
    <w:rsid w:val="00D6774B"/>
    <w:rsid w:val="00D72106"/>
    <w:rsid w:val="00D7311A"/>
    <w:rsid w:val="00D80805"/>
    <w:rsid w:val="00D865F3"/>
    <w:rsid w:val="00D90AB8"/>
    <w:rsid w:val="00D93134"/>
    <w:rsid w:val="00D96F4B"/>
    <w:rsid w:val="00DA6C47"/>
    <w:rsid w:val="00DB3A1F"/>
    <w:rsid w:val="00DB4DD3"/>
    <w:rsid w:val="00DB7AF1"/>
    <w:rsid w:val="00DC022C"/>
    <w:rsid w:val="00DC338D"/>
    <w:rsid w:val="00DC60D7"/>
    <w:rsid w:val="00DC64A8"/>
    <w:rsid w:val="00DC6A11"/>
    <w:rsid w:val="00DD0A9D"/>
    <w:rsid w:val="00DD3F02"/>
    <w:rsid w:val="00DD7395"/>
    <w:rsid w:val="00DE4EC0"/>
    <w:rsid w:val="00DE6DE0"/>
    <w:rsid w:val="00DF664F"/>
    <w:rsid w:val="00E03F75"/>
    <w:rsid w:val="00E05493"/>
    <w:rsid w:val="00E054A6"/>
    <w:rsid w:val="00E0675C"/>
    <w:rsid w:val="00E105B9"/>
    <w:rsid w:val="00E13426"/>
    <w:rsid w:val="00E1442A"/>
    <w:rsid w:val="00E15593"/>
    <w:rsid w:val="00E1724C"/>
    <w:rsid w:val="00E218C2"/>
    <w:rsid w:val="00E268E5"/>
    <w:rsid w:val="00E34C26"/>
    <w:rsid w:val="00E35E2A"/>
    <w:rsid w:val="00E409B5"/>
    <w:rsid w:val="00E42FFE"/>
    <w:rsid w:val="00E459CE"/>
    <w:rsid w:val="00E465B6"/>
    <w:rsid w:val="00E50386"/>
    <w:rsid w:val="00E506AB"/>
    <w:rsid w:val="00E542E5"/>
    <w:rsid w:val="00E5467F"/>
    <w:rsid w:val="00E56F98"/>
    <w:rsid w:val="00E57E1B"/>
    <w:rsid w:val="00E611EB"/>
    <w:rsid w:val="00E625C9"/>
    <w:rsid w:val="00E65CAB"/>
    <w:rsid w:val="00E67884"/>
    <w:rsid w:val="00E678C1"/>
    <w:rsid w:val="00E7268F"/>
    <w:rsid w:val="00E727FA"/>
    <w:rsid w:val="00E73AB8"/>
    <w:rsid w:val="00E74DAC"/>
    <w:rsid w:val="00E75B93"/>
    <w:rsid w:val="00E8012A"/>
    <w:rsid w:val="00E81179"/>
    <w:rsid w:val="00E8625D"/>
    <w:rsid w:val="00E86866"/>
    <w:rsid w:val="00E9387A"/>
    <w:rsid w:val="00E95F0D"/>
    <w:rsid w:val="00E96170"/>
    <w:rsid w:val="00E962D7"/>
    <w:rsid w:val="00E966F1"/>
    <w:rsid w:val="00EA072C"/>
    <w:rsid w:val="00EA0878"/>
    <w:rsid w:val="00EA222E"/>
    <w:rsid w:val="00EA27E5"/>
    <w:rsid w:val="00EA55D0"/>
    <w:rsid w:val="00EA6B66"/>
    <w:rsid w:val="00EA6E75"/>
    <w:rsid w:val="00EA7A4A"/>
    <w:rsid w:val="00EB2214"/>
    <w:rsid w:val="00EB38A5"/>
    <w:rsid w:val="00EB5645"/>
    <w:rsid w:val="00EB5B86"/>
    <w:rsid w:val="00EB6788"/>
    <w:rsid w:val="00EC30DF"/>
    <w:rsid w:val="00EC3228"/>
    <w:rsid w:val="00EC37E5"/>
    <w:rsid w:val="00EC383C"/>
    <w:rsid w:val="00ED12C0"/>
    <w:rsid w:val="00ED3E3F"/>
    <w:rsid w:val="00ED6610"/>
    <w:rsid w:val="00EE03A3"/>
    <w:rsid w:val="00EE3713"/>
    <w:rsid w:val="00EE4ADF"/>
    <w:rsid w:val="00EF2F5E"/>
    <w:rsid w:val="00EF41A2"/>
    <w:rsid w:val="00EF4922"/>
    <w:rsid w:val="00EF4FC9"/>
    <w:rsid w:val="00F1033F"/>
    <w:rsid w:val="00F128FF"/>
    <w:rsid w:val="00F15745"/>
    <w:rsid w:val="00F2021D"/>
    <w:rsid w:val="00F2029D"/>
    <w:rsid w:val="00F22F05"/>
    <w:rsid w:val="00F2400C"/>
    <w:rsid w:val="00F25FE1"/>
    <w:rsid w:val="00F26F6A"/>
    <w:rsid w:val="00F30034"/>
    <w:rsid w:val="00F317AF"/>
    <w:rsid w:val="00F37046"/>
    <w:rsid w:val="00F3769B"/>
    <w:rsid w:val="00F410CE"/>
    <w:rsid w:val="00F45AD1"/>
    <w:rsid w:val="00F47C0A"/>
    <w:rsid w:val="00F5407E"/>
    <w:rsid w:val="00F54DEA"/>
    <w:rsid w:val="00F55EEF"/>
    <w:rsid w:val="00F56439"/>
    <w:rsid w:val="00F5721B"/>
    <w:rsid w:val="00F60F1F"/>
    <w:rsid w:val="00F64D06"/>
    <w:rsid w:val="00F65FD1"/>
    <w:rsid w:val="00F66DD4"/>
    <w:rsid w:val="00F67961"/>
    <w:rsid w:val="00F72BE1"/>
    <w:rsid w:val="00F73B33"/>
    <w:rsid w:val="00F76A39"/>
    <w:rsid w:val="00F76D87"/>
    <w:rsid w:val="00F77625"/>
    <w:rsid w:val="00F8362C"/>
    <w:rsid w:val="00F854E3"/>
    <w:rsid w:val="00F86E6D"/>
    <w:rsid w:val="00F878BD"/>
    <w:rsid w:val="00F91DEA"/>
    <w:rsid w:val="00F927D4"/>
    <w:rsid w:val="00F929AD"/>
    <w:rsid w:val="00F92B80"/>
    <w:rsid w:val="00F93397"/>
    <w:rsid w:val="00F93A5E"/>
    <w:rsid w:val="00FB5D1B"/>
    <w:rsid w:val="00FB67DD"/>
    <w:rsid w:val="00FC5AB7"/>
    <w:rsid w:val="00FC5CEE"/>
    <w:rsid w:val="00FD0D48"/>
    <w:rsid w:val="00FD5BBF"/>
    <w:rsid w:val="00FD5E2C"/>
    <w:rsid w:val="00FD70D8"/>
    <w:rsid w:val="00FD751A"/>
    <w:rsid w:val="00FE0E98"/>
    <w:rsid w:val="00FE181D"/>
    <w:rsid w:val="00FE1ADA"/>
    <w:rsid w:val="00FE26CF"/>
    <w:rsid w:val="00FE50AF"/>
    <w:rsid w:val="00FE5BAD"/>
    <w:rsid w:val="00FE7430"/>
    <w:rsid w:val="00FF0251"/>
    <w:rsid w:val="00FF3E4B"/>
    <w:rsid w:val="00FF4FD1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  <w14:docId w14:val="604F1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locked/>
    <w:rsid w:val="00112DA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locked/>
    <w:rsid w:val="00112DA3"/>
  </w:style>
  <w:style w:type="character" w:customStyle="1" w:styleId="af5">
    <w:name w:val="Текст примечания Знак"/>
    <w:basedOn w:val="a0"/>
    <w:link w:val="af4"/>
    <w:uiPriority w:val="99"/>
    <w:semiHidden/>
    <w:rsid w:val="00112DA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locked/>
    <w:rsid w:val="00112DA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12DA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locked/>
    <w:rsid w:val="00112DA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locked/>
    <w:rsid w:val="00112DA3"/>
  </w:style>
  <w:style w:type="character" w:customStyle="1" w:styleId="af5">
    <w:name w:val="Текст примечания Знак"/>
    <w:basedOn w:val="a0"/>
    <w:link w:val="af4"/>
    <w:uiPriority w:val="99"/>
    <w:semiHidden/>
    <w:rsid w:val="00112DA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locked/>
    <w:rsid w:val="00112DA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12D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0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76C7311DCA371A020CAF8BE57145A8F9E6113C7D5CE441C25747EC3ADFB159089D5EB9EA21BA68C3D814F2DF2852AFE0256877D9CA9330DE4229C12e6t4F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2022-09-20T20:00:00+00:00</PublicDate>
    <FullName xmlns="187f101c-d28f-401d-bb7b-5dbfdfa52424">Проект решения Волгоградской городской Думы «Об утверждении Положения о порядке проведения общественных обсуждений проекта технического задания на проведение оценки воздействия на окружающую среду и (или) предварительных материалов оценки воздействия на окружающую среду»</FullName>
  </documentManagement>
</p:properties>
</file>

<file path=customXml/itemProps1.xml><?xml version="1.0" encoding="utf-8"?>
<ds:datastoreItem xmlns:ds="http://schemas.openxmlformats.org/officeDocument/2006/customXml" ds:itemID="{98528883-8894-442F-A043-8FCA16A0B7AB}"/>
</file>

<file path=customXml/itemProps2.xml><?xml version="1.0" encoding="utf-8"?>
<ds:datastoreItem xmlns:ds="http://schemas.openxmlformats.org/officeDocument/2006/customXml" ds:itemID="{476533DD-78AC-49C6-AE74-0AEB8D829C99}"/>
</file>

<file path=customXml/itemProps3.xml><?xml version="1.0" encoding="utf-8"?>
<ds:datastoreItem xmlns:ds="http://schemas.openxmlformats.org/officeDocument/2006/customXml" ds:itemID="{79F50089-8102-4B42-87CD-B973A834295D}"/>
</file>

<file path=customXml/itemProps4.xml><?xml version="1.0" encoding="utf-8"?>
<ds:datastoreItem xmlns:ds="http://schemas.openxmlformats.org/officeDocument/2006/customXml" ds:itemID="{E2E833A2-E661-45E1-A83F-42AC2EE655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1739</Words>
  <Characters>13549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6</cp:revision>
  <cp:lastPrinted>2022-09-13T07:58:00Z</cp:lastPrinted>
  <dcterms:created xsi:type="dcterms:W3CDTF">2022-09-13T06:31:00Z</dcterms:created>
  <dcterms:modified xsi:type="dcterms:W3CDTF">2022-09-19T14:03:00Z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