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8175F4" w:rsidRDefault="00715E23" w:rsidP="008175F4">
      <w:pPr>
        <w:jc w:val="center"/>
        <w:rPr>
          <w:caps/>
          <w:sz w:val="32"/>
          <w:szCs w:val="32"/>
        </w:rPr>
      </w:pPr>
      <w:r w:rsidRPr="008175F4">
        <w:rPr>
          <w:caps/>
          <w:sz w:val="32"/>
          <w:szCs w:val="32"/>
        </w:rPr>
        <w:t>ВОЛГОГРАДСКая городская дума</w:t>
      </w:r>
    </w:p>
    <w:p w:rsidR="00715E23" w:rsidRPr="008175F4" w:rsidRDefault="00715E23" w:rsidP="008175F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175F4" w:rsidRDefault="00715E23" w:rsidP="008175F4">
      <w:pPr>
        <w:pBdr>
          <w:bottom w:val="double" w:sz="12" w:space="1" w:color="auto"/>
        </w:pBdr>
        <w:jc w:val="center"/>
        <w:rPr>
          <w:b/>
          <w:sz w:val="32"/>
        </w:rPr>
      </w:pPr>
      <w:r w:rsidRPr="008175F4">
        <w:rPr>
          <w:b/>
          <w:sz w:val="32"/>
        </w:rPr>
        <w:t>РЕШЕНИЕ</w:t>
      </w:r>
    </w:p>
    <w:p w:rsidR="00715E23" w:rsidRPr="008175F4" w:rsidRDefault="00715E23" w:rsidP="008175F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175F4" w:rsidRDefault="00556EF0" w:rsidP="008175F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175F4">
        <w:rPr>
          <w:sz w:val="16"/>
          <w:szCs w:val="16"/>
        </w:rPr>
        <w:t>400066, Волгоград, пр-кт им.</w:t>
      </w:r>
      <w:r w:rsidR="0010551E" w:rsidRPr="008175F4">
        <w:rPr>
          <w:sz w:val="16"/>
          <w:szCs w:val="16"/>
        </w:rPr>
        <w:t xml:space="preserve"> </w:t>
      </w:r>
      <w:r w:rsidRPr="008175F4">
        <w:rPr>
          <w:sz w:val="16"/>
          <w:szCs w:val="16"/>
        </w:rPr>
        <w:t xml:space="preserve">В.И.Ленина, д. 10, тел./факс (8442) 38-08-89, </w:t>
      </w:r>
      <w:r w:rsidRPr="008175F4">
        <w:rPr>
          <w:sz w:val="16"/>
          <w:szCs w:val="16"/>
          <w:lang w:val="en-US"/>
        </w:rPr>
        <w:t>E</w:t>
      </w:r>
      <w:r w:rsidRPr="008175F4">
        <w:rPr>
          <w:sz w:val="16"/>
          <w:szCs w:val="16"/>
        </w:rPr>
        <w:t>-</w:t>
      </w:r>
      <w:r w:rsidRPr="008175F4">
        <w:rPr>
          <w:sz w:val="16"/>
          <w:szCs w:val="16"/>
          <w:lang w:val="en-US"/>
        </w:rPr>
        <w:t>mail</w:t>
      </w:r>
      <w:r w:rsidRPr="008175F4">
        <w:rPr>
          <w:sz w:val="16"/>
          <w:szCs w:val="16"/>
        </w:rPr>
        <w:t xml:space="preserve">: </w:t>
      </w:r>
      <w:r w:rsidR="005E5400" w:rsidRPr="008175F4">
        <w:rPr>
          <w:sz w:val="16"/>
          <w:szCs w:val="16"/>
          <w:lang w:val="en-US"/>
        </w:rPr>
        <w:t>gs</w:t>
      </w:r>
      <w:r w:rsidR="005E5400" w:rsidRPr="008175F4">
        <w:rPr>
          <w:sz w:val="16"/>
          <w:szCs w:val="16"/>
        </w:rPr>
        <w:t>_</w:t>
      </w:r>
      <w:r w:rsidR="005E5400" w:rsidRPr="008175F4">
        <w:rPr>
          <w:sz w:val="16"/>
          <w:szCs w:val="16"/>
          <w:lang w:val="en-US"/>
        </w:rPr>
        <w:t>kanc</w:t>
      </w:r>
      <w:r w:rsidR="005E5400" w:rsidRPr="008175F4">
        <w:rPr>
          <w:sz w:val="16"/>
          <w:szCs w:val="16"/>
        </w:rPr>
        <w:t>@</w:t>
      </w:r>
      <w:r w:rsidR="005E5400" w:rsidRPr="008175F4">
        <w:rPr>
          <w:sz w:val="16"/>
          <w:szCs w:val="16"/>
          <w:lang w:val="en-US"/>
        </w:rPr>
        <w:t>volgsovet</w:t>
      </w:r>
      <w:r w:rsidR="005E5400" w:rsidRPr="008175F4">
        <w:rPr>
          <w:sz w:val="16"/>
          <w:szCs w:val="16"/>
        </w:rPr>
        <w:t>.</w:t>
      </w:r>
      <w:r w:rsidR="005E5400" w:rsidRPr="008175F4">
        <w:rPr>
          <w:sz w:val="16"/>
          <w:szCs w:val="16"/>
          <w:lang w:val="en-US"/>
        </w:rPr>
        <w:t>ru</w:t>
      </w:r>
    </w:p>
    <w:p w:rsidR="00715E23" w:rsidRPr="008175F4" w:rsidRDefault="00715E23" w:rsidP="008175F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175F4" w:rsidTr="002E7342">
        <w:tc>
          <w:tcPr>
            <w:tcW w:w="486" w:type="dxa"/>
            <w:vAlign w:val="bottom"/>
            <w:hideMark/>
          </w:tcPr>
          <w:p w:rsidR="00715E23" w:rsidRPr="008175F4" w:rsidRDefault="00715E23" w:rsidP="008175F4">
            <w:pPr>
              <w:pStyle w:val="aa"/>
              <w:jc w:val="center"/>
            </w:pPr>
            <w:r w:rsidRPr="008175F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175F4" w:rsidRDefault="00133F23" w:rsidP="008175F4">
            <w:pPr>
              <w:pStyle w:val="aa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715E23" w:rsidRPr="008175F4" w:rsidRDefault="00715E23" w:rsidP="008175F4">
            <w:pPr>
              <w:pStyle w:val="aa"/>
              <w:jc w:val="center"/>
            </w:pPr>
            <w:r w:rsidRPr="008175F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175F4" w:rsidRDefault="00133F23" w:rsidP="008175F4">
            <w:pPr>
              <w:pStyle w:val="aa"/>
              <w:jc w:val="center"/>
            </w:pPr>
            <w:r>
              <w:t>75/1081</w:t>
            </w:r>
          </w:p>
        </w:tc>
      </w:tr>
    </w:tbl>
    <w:p w:rsidR="004D75D6" w:rsidRPr="008175F4" w:rsidRDefault="004D75D6" w:rsidP="008175F4">
      <w:pPr>
        <w:ind w:left="4820"/>
        <w:rPr>
          <w:sz w:val="28"/>
          <w:szCs w:val="28"/>
        </w:rPr>
      </w:pPr>
    </w:p>
    <w:p w:rsidR="009C09A5" w:rsidRPr="008175F4" w:rsidRDefault="009C09A5" w:rsidP="008175F4">
      <w:pPr>
        <w:widowControl w:val="0"/>
        <w:tabs>
          <w:tab w:val="left" w:pos="3544"/>
          <w:tab w:val="left" w:pos="3828"/>
          <w:tab w:val="left" w:pos="5812"/>
          <w:tab w:val="left" w:pos="8640"/>
        </w:tabs>
        <w:suppressAutoHyphens/>
        <w:autoSpaceDE w:val="0"/>
        <w:autoSpaceDN w:val="0"/>
        <w:adjustRightInd w:val="0"/>
        <w:ind w:left="34" w:right="5670"/>
        <w:jc w:val="both"/>
        <w:rPr>
          <w:sz w:val="28"/>
          <w:szCs w:val="28"/>
        </w:rPr>
      </w:pPr>
      <w:r w:rsidRPr="008175F4">
        <w:rPr>
          <w:sz w:val="28"/>
          <w:szCs w:val="28"/>
        </w:rPr>
        <w:t>Об утверждении местных нормативов градостроительного проектирования городского округа город-герой Волгоград</w:t>
      </w:r>
    </w:p>
    <w:p w:rsidR="009C09A5" w:rsidRPr="008175F4" w:rsidRDefault="009C09A5" w:rsidP="008175F4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9C09A5" w:rsidRPr="008175F4" w:rsidRDefault="009C09A5" w:rsidP="008175F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75F4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благоприятных условий жизнедеятельности человека (в том числе объектами социального и коммунально-бытового назначения, доступности таких объектов для населения, объектами инженерной инфраструктуры, благоустройства территории), в соответствии со статьей 29.4 Градостроительного </w:t>
      </w:r>
      <w:hyperlink r:id="rId8" w:history="1">
        <w:r w:rsidRPr="008175F4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кодекса</w:t>
        </w:r>
      </w:hyperlink>
      <w:r w:rsidRPr="008175F4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Pr="008175F4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статьей 16</w:t>
        </w:r>
      </w:hyperlink>
      <w:r w:rsidRPr="008175F4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06 октября 2003 г. № 131-ФЗ «Об общих принципах организации местного самоуправления в Российской Федерации», </w:t>
      </w:r>
      <w:hyperlink r:id="rId10" w:history="1">
        <w:r w:rsidRPr="008175F4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решением</w:t>
        </w:r>
      </w:hyperlink>
      <w:r w:rsidRPr="008175F4">
        <w:rPr>
          <w:rFonts w:ascii="Times New Roman" w:eastAsia="Calibri" w:hAnsi="Times New Roman" w:cs="Times New Roman"/>
          <w:sz w:val="28"/>
          <w:szCs w:val="28"/>
        </w:rPr>
        <w:t xml:space="preserve"> Волгоградской городской Думы от 26.01.2011 № 41/1286 «Об утверждении Положения о составе, порядке подготовки и утверждения местных нормативов градостроительного проектирования городского округа город-герой Волгоград», руководствуясь </w:t>
      </w:r>
      <w:hyperlink r:id="rId11" w:history="1">
        <w:r w:rsidRPr="008175F4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статьями 7</w:t>
        </w:r>
      </w:hyperlink>
      <w:r w:rsidRPr="008175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2" w:history="1">
        <w:r w:rsidRPr="008175F4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24</w:t>
        </w:r>
      </w:hyperlink>
      <w:r w:rsidRPr="008175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3" w:history="1">
        <w:r w:rsidRPr="008175F4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26</w:t>
        </w:r>
      </w:hyperlink>
      <w:r w:rsidRPr="008175F4">
        <w:rPr>
          <w:rFonts w:ascii="Times New Roman" w:eastAsia="Calibri" w:hAnsi="Times New Roman" w:cs="Times New Roman"/>
          <w:sz w:val="28"/>
          <w:szCs w:val="28"/>
        </w:rPr>
        <w:t xml:space="preserve"> Устава города-героя Волгограда, </w:t>
      </w:r>
      <w:r w:rsidRPr="008175F4"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</w:p>
    <w:p w:rsidR="009C09A5" w:rsidRPr="008175F4" w:rsidRDefault="009C09A5" w:rsidP="008175F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5F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9C09A5" w:rsidRPr="008175F4" w:rsidRDefault="009C09A5" w:rsidP="008175F4">
      <w:pPr>
        <w:ind w:firstLine="720"/>
        <w:jc w:val="both"/>
        <w:rPr>
          <w:sz w:val="28"/>
          <w:szCs w:val="28"/>
        </w:rPr>
      </w:pPr>
      <w:r w:rsidRPr="008175F4">
        <w:rPr>
          <w:sz w:val="28"/>
          <w:szCs w:val="28"/>
        </w:rPr>
        <w:t>1. Утвердить прилагаемые местные нормативы градостроительного проектирования городского округа город-герой Волгоград.</w:t>
      </w:r>
    </w:p>
    <w:p w:rsidR="009C09A5" w:rsidRPr="008175F4" w:rsidRDefault="009C09A5" w:rsidP="008175F4">
      <w:pPr>
        <w:ind w:firstLine="708"/>
        <w:jc w:val="both"/>
        <w:rPr>
          <w:sz w:val="28"/>
          <w:szCs w:val="28"/>
        </w:rPr>
      </w:pPr>
      <w:r w:rsidRPr="008175F4">
        <w:rPr>
          <w:sz w:val="28"/>
          <w:szCs w:val="28"/>
        </w:rPr>
        <w:t>2. Признать утратившими силу:</w:t>
      </w:r>
    </w:p>
    <w:p w:rsidR="009C09A5" w:rsidRPr="008175F4" w:rsidRDefault="009C09A5" w:rsidP="008175F4">
      <w:pPr>
        <w:ind w:firstLine="708"/>
        <w:jc w:val="both"/>
        <w:rPr>
          <w:sz w:val="28"/>
          <w:szCs w:val="28"/>
        </w:rPr>
      </w:pPr>
      <w:r w:rsidRPr="008175F4">
        <w:rPr>
          <w:sz w:val="28"/>
          <w:szCs w:val="28"/>
        </w:rPr>
        <w:t>решение Волгоградской городской Думы от 30.01.2013 № 72/2156                   «Об утверждении местных нормативов градостроительного проектирования городского округа город-герой Волгоград»;</w:t>
      </w:r>
    </w:p>
    <w:p w:rsidR="009C09A5" w:rsidRPr="008175F4" w:rsidRDefault="009C09A5" w:rsidP="008175F4">
      <w:pPr>
        <w:ind w:firstLine="708"/>
        <w:jc w:val="both"/>
        <w:rPr>
          <w:sz w:val="28"/>
          <w:szCs w:val="28"/>
        </w:rPr>
      </w:pPr>
      <w:r w:rsidRPr="008175F4">
        <w:rPr>
          <w:sz w:val="28"/>
          <w:szCs w:val="28"/>
        </w:rPr>
        <w:t>пункт 1 решения Волгоградской городской Думы от 09.11.2016 № 49/1461 «О внесении изменений в отдельные муниципальные правовые акты Волгограда».</w:t>
      </w:r>
    </w:p>
    <w:p w:rsidR="009C09A5" w:rsidRPr="008175F4" w:rsidRDefault="009C09A5" w:rsidP="008175F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175F4">
        <w:rPr>
          <w:rFonts w:eastAsia="Calibri"/>
          <w:sz w:val="28"/>
          <w:szCs w:val="28"/>
        </w:rPr>
        <w:t>3. Органам местного самоуправления Волгограда привести муниципальные правовые акты Волгограда в соответствие с настоящим решением в течение 6 месяцев со дня его вступления в силу.</w:t>
      </w:r>
    </w:p>
    <w:p w:rsidR="009C09A5" w:rsidRPr="008175F4" w:rsidRDefault="009C09A5" w:rsidP="008175F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175F4">
        <w:rPr>
          <w:sz w:val="28"/>
          <w:szCs w:val="28"/>
        </w:rPr>
        <w:t>4.</w:t>
      </w:r>
      <w:r w:rsidRPr="008175F4">
        <w:rPr>
          <w:rFonts w:eastAsia="Calibri"/>
          <w:sz w:val="28"/>
          <w:szCs w:val="28"/>
        </w:rPr>
        <w:t xml:space="preserve"> Администрации Волгограда опубликовать настоящее решение в официальных средствах массовой информации </w:t>
      </w:r>
      <w:r w:rsidR="00C04927">
        <w:rPr>
          <w:rFonts w:eastAsia="Calibri"/>
          <w:sz w:val="28"/>
          <w:szCs w:val="28"/>
        </w:rPr>
        <w:t xml:space="preserve">в установленном порядке </w:t>
      </w:r>
      <w:r w:rsidRPr="008175F4">
        <w:rPr>
          <w:rFonts w:eastAsia="Calibri"/>
          <w:sz w:val="28"/>
          <w:szCs w:val="28"/>
        </w:rPr>
        <w:t>и разместить на официальном сайте администрации Волгограда в сети Интернет.</w:t>
      </w:r>
    </w:p>
    <w:p w:rsidR="009C09A5" w:rsidRPr="008175F4" w:rsidRDefault="009C09A5" w:rsidP="008175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75F4">
        <w:rPr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9C09A5" w:rsidRPr="008175F4" w:rsidRDefault="009C09A5" w:rsidP="008175F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175F4">
        <w:rPr>
          <w:sz w:val="28"/>
          <w:szCs w:val="28"/>
        </w:rPr>
        <w:lastRenderedPageBreak/>
        <w:t>6.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9C09A5" w:rsidRPr="008175F4" w:rsidRDefault="009C09A5" w:rsidP="008175F4">
      <w:pPr>
        <w:rPr>
          <w:sz w:val="28"/>
          <w:szCs w:val="28"/>
        </w:rPr>
      </w:pPr>
    </w:p>
    <w:p w:rsidR="009C09A5" w:rsidRPr="008175F4" w:rsidRDefault="009C09A5" w:rsidP="008175F4">
      <w:pPr>
        <w:rPr>
          <w:sz w:val="28"/>
          <w:szCs w:val="28"/>
        </w:rPr>
      </w:pPr>
    </w:p>
    <w:p w:rsidR="008175F4" w:rsidRPr="008175F4" w:rsidRDefault="008175F4" w:rsidP="008175F4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175F4" w:rsidRPr="008175F4" w:rsidTr="00410F48">
        <w:tc>
          <w:tcPr>
            <w:tcW w:w="5778" w:type="dxa"/>
            <w:shd w:val="clear" w:color="auto" w:fill="auto"/>
          </w:tcPr>
          <w:p w:rsidR="008175F4" w:rsidRPr="008175F4" w:rsidRDefault="008175F4" w:rsidP="00410F4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75F4">
              <w:rPr>
                <w:sz w:val="28"/>
                <w:szCs w:val="28"/>
              </w:rPr>
              <w:t>Председатель</w:t>
            </w:r>
          </w:p>
          <w:p w:rsidR="008175F4" w:rsidRPr="008175F4" w:rsidRDefault="008175F4" w:rsidP="00410F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75F4">
              <w:rPr>
                <w:sz w:val="28"/>
                <w:szCs w:val="28"/>
              </w:rPr>
              <w:t>Волгоградской городской Думы</w:t>
            </w:r>
          </w:p>
          <w:p w:rsidR="008175F4" w:rsidRPr="008175F4" w:rsidRDefault="008175F4" w:rsidP="00410F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175F4" w:rsidRPr="008175F4" w:rsidRDefault="008175F4" w:rsidP="00410F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75F4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8175F4" w:rsidRPr="008175F4" w:rsidRDefault="008175F4" w:rsidP="00410F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75F4">
              <w:rPr>
                <w:sz w:val="28"/>
                <w:szCs w:val="28"/>
              </w:rPr>
              <w:t>Глава Волгограда</w:t>
            </w:r>
          </w:p>
          <w:p w:rsidR="008175F4" w:rsidRPr="008175F4" w:rsidRDefault="008175F4" w:rsidP="00410F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175F4" w:rsidRPr="008175F4" w:rsidRDefault="008175F4" w:rsidP="00410F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175F4" w:rsidRPr="008175F4" w:rsidRDefault="008175F4" w:rsidP="00410F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175F4">
              <w:rPr>
                <w:sz w:val="28"/>
                <w:szCs w:val="28"/>
              </w:rPr>
              <w:t>В.В.Марченко</w:t>
            </w:r>
          </w:p>
        </w:tc>
      </w:tr>
    </w:tbl>
    <w:p w:rsidR="008175F4" w:rsidRPr="008175F4" w:rsidRDefault="008175F4" w:rsidP="008175F4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9C09A5" w:rsidRPr="008175F4" w:rsidRDefault="009C09A5" w:rsidP="008175F4">
      <w:pPr>
        <w:jc w:val="both"/>
        <w:rPr>
          <w:sz w:val="28"/>
          <w:szCs w:val="28"/>
        </w:rPr>
      </w:pPr>
    </w:p>
    <w:p w:rsidR="009C09A5" w:rsidRPr="008175F4" w:rsidRDefault="009C09A5" w:rsidP="008175F4">
      <w:pPr>
        <w:jc w:val="both"/>
        <w:rPr>
          <w:sz w:val="28"/>
          <w:szCs w:val="28"/>
        </w:rPr>
      </w:pPr>
    </w:p>
    <w:p w:rsidR="009C09A5" w:rsidRPr="008175F4" w:rsidRDefault="009C09A5" w:rsidP="008175F4">
      <w:pPr>
        <w:jc w:val="both"/>
        <w:rPr>
          <w:sz w:val="28"/>
          <w:szCs w:val="28"/>
        </w:rPr>
      </w:pPr>
    </w:p>
    <w:p w:rsidR="009C09A5" w:rsidRPr="008175F4" w:rsidRDefault="009C09A5" w:rsidP="008175F4">
      <w:pPr>
        <w:jc w:val="both"/>
        <w:rPr>
          <w:sz w:val="28"/>
          <w:szCs w:val="28"/>
        </w:rPr>
      </w:pPr>
    </w:p>
    <w:p w:rsidR="009C09A5" w:rsidRPr="008175F4" w:rsidRDefault="009C09A5" w:rsidP="008175F4">
      <w:pPr>
        <w:jc w:val="both"/>
        <w:rPr>
          <w:sz w:val="28"/>
          <w:szCs w:val="28"/>
        </w:rPr>
      </w:pPr>
      <w:bookmarkStart w:id="0" w:name="_GoBack"/>
      <w:bookmarkEnd w:id="0"/>
    </w:p>
    <w:sectPr w:rsidR="009C09A5" w:rsidRPr="008175F4" w:rsidSect="006F4598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D2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7289936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3F23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175F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09A5"/>
    <w:rsid w:val="00A07440"/>
    <w:rsid w:val="00A25AC1"/>
    <w:rsid w:val="00AD47C9"/>
    <w:rsid w:val="00AE6D24"/>
    <w:rsid w:val="00B36D2E"/>
    <w:rsid w:val="00B537FA"/>
    <w:rsid w:val="00B86D39"/>
    <w:rsid w:val="00BB75F2"/>
    <w:rsid w:val="00C04927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FEC5B8A0-A5D4-489C-BEBB-D964BF7C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9C09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9C0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7FDC3A3EE43AAEFE081D9C61632663D5AF887567B3340FDE9672C93180148311DADF185973CE2564C75FBD5DCE433FA882B86C079B39BFo4k9K" TargetMode="External"/><Relationship Id="rId13" Type="http://schemas.openxmlformats.org/officeDocument/2006/relationships/hyperlink" Target="consultantplus://offline/ref=F57FDC3A3EE43AAEFE080391770F7966D6ADD27C67B63D5083CA749E6ED012D6519AD94D1A36CB2163CC09E419901A6CEEC9B56D1B8739BE5570BC17o8k4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7FDC3A3EE43AAEFE080391770F7966D6ADD27C67B63D5083CA749E6ED012D6519AD94D1A36CB2163CD09E91F901A6CEEC9B56D1B8739BE5570BC17o8k4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7FDC3A3EE43AAEFE080391770F7966D6ADD27C67B63D5083CA749E6ED012D6519AD94D1A36CB2163CC0BEB19901A6CEEC9B56D1B8739BE5570BC17o8k4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57FDC3A3EE43AAEFE080391770F7966D6ADD27C67B5365E85CB749E6ED012D6519AD94D1A36CB2163CC0BEE1F901A6CEEC9B56D1B8739BE5570BC17o8k4K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7FDC3A3EE43AAEFE081D9C61632663D2A6897966B7340FDE9672C93180148311DADF1A5F76CD7432885EE11B99503DA982BA6F1Bo9kBK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5962487-0E46-411C-A9DF-05DCAFB3A068}"/>
</file>

<file path=customXml/itemProps2.xml><?xml version="1.0" encoding="utf-8"?>
<ds:datastoreItem xmlns:ds="http://schemas.openxmlformats.org/officeDocument/2006/customXml" ds:itemID="{5588FE60-BF65-420B-81E8-82F9459E006F}"/>
</file>

<file path=customXml/itemProps3.xml><?xml version="1.0" encoding="utf-8"?>
<ds:datastoreItem xmlns:ds="http://schemas.openxmlformats.org/officeDocument/2006/customXml" ds:itemID="{362B3393-5924-46BD-910C-892AEF2A6AC5}"/>
</file>

<file path=customXml/itemProps4.xml><?xml version="1.0" encoding="utf-8"?>
<ds:datastoreItem xmlns:ds="http://schemas.openxmlformats.org/officeDocument/2006/customXml" ds:itemID="{12393608-725D-404C-847D-5515858D0F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2022-11-03T12:14:00Z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