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93AC7" w:rsidRPr="00E93AC7" w:rsidRDefault="00E93AC7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EE3713" w:rsidRDefault="00E93AC7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715E23" w:rsidRPr="00E93AC7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F0E24" w:rsidRPr="00B37D54" w:rsidRDefault="00B37D54" w:rsidP="0082700C">
      <w:pPr>
        <w:tabs>
          <w:tab w:val="left" w:pos="3261"/>
          <w:tab w:val="left" w:pos="3686"/>
          <w:tab w:val="left" w:pos="4678"/>
          <w:tab w:val="left" w:pos="5812"/>
          <w:tab w:val="left" w:pos="6237"/>
          <w:tab w:val="left" w:pos="6521"/>
        </w:tabs>
        <w:ind w:right="3969"/>
        <w:jc w:val="both"/>
        <w:rPr>
          <w:sz w:val="28"/>
          <w:szCs w:val="28"/>
        </w:rPr>
      </w:pPr>
      <w:r w:rsidRPr="00B37D54">
        <w:rPr>
          <w:sz w:val="27"/>
          <w:szCs w:val="27"/>
        </w:rPr>
        <w:t xml:space="preserve">О </w:t>
      </w:r>
      <w:r w:rsidRPr="00B37D54">
        <w:rPr>
          <w:sz w:val="28"/>
          <w:szCs w:val="28"/>
        </w:rPr>
        <w:t>приостановлении действия решения Волгоградской городской Думы от 23.12.2016 № 52/1516 «О приостановлении с 01 января по 31 декабря 2017 г. передачи в безвозмездное пользование объектов муниципального недвижимого имущества Волгограда»</w:t>
      </w:r>
    </w:p>
    <w:p w:rsidR="000F0E24" w:rsidRDefault="000F0E24" w:rsidP="000F0E24">
      <w:pPr>
        <w:ind w:firstLine="720"/>
        <w:jc w:val="both"/>
        <w:rPr>
          <w:sz w:val="28"/>
        </w:rPr>
      </w:pPr>
    </w:p>
    <w:p w:rsidR="000F0E24" w:rsidRDefault="0054655E" w:rsidP="000F0E24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целях решения вопросов местного значения городского округа Волгоград, связанных с владением, пользованием и распоряжением муниципальным имуществом Волгограда, в соответствии с 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 xml:space="preserve">. № 131-ФЗ «Об общих принципах организации местного самоуправления </w:t>
      </w:r>
      <w:r w:rsidR="00394DAB">
        <w:rPr>
          <w:sz w:val="28"/>
        </w:rPr>
        <w:br/>
      </w:r>
      <w:r>
        <w:rPr>
          <w:sz w:val="28"/>
        </w:rPr>
        <w:t>в Российской Федер</w:t>
      </w:r>
      <w:r w:rsidR="00EC2854">
        <w:rPr>
          <w:sz w:val="28"/>
        </w:rPr>
        <w:t>ации»</w:t>
      </w:r>
      <w:r w:rsidR="00394DAB">
        <w:rPr>
          <w:sz w:val="28"/>
        </w:rPr>
        <w:t xml:space="preserve">, руководствуясь статьями </w:t>
      </w:r>
      <w:r>
        <w:rPr>
          <w:sz w:val="28"/>
        </w:rPr>
        <w:t>5, 7, 24, 26, 32, 39, 47 Устава города-героя Волгограда, Волгоградская городская Дума</w:t>
      </w:r>
      <w:proofErr w:type="gramEnd"/>
    </w:p>
    <w:p w:rsidR="000F0E24" w:rsidRDefault="000F0E24" w:rsidP="000F0E24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1163C0" w:rsidRDefault="001163C0" w:rsidP="001163C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Приостановить </w:t>
      </w:r>
      <w:r>
        <w:rPr>
          <w:sz w:val="28"/>
          <w:szCs w:val="28"/>
        </w:rPr>
        <w:t xml:space="preserve">действие </w:t>
      </w:r>
      <w:r w:rsidR="00733CA7" w:rsidRPr="0082700C">
        <w:rPr>
          <w:sz w:val="28"/>
          <w:szCs w:val="28"/>
        </w:rPr>
        <w:t>решен</w:t>
      </w:r>
      <w:r w:rsidR="00BC663C">
        <w:rPr>
          <w:sz w:val="28"/>
          <w:szCs w:val="28"/>
        </w:rPr>
        <w:t xml:space="preserve">ия Волгоградской городской Думы </w:t>
      </w:r>
      <w:r w:rsidR="00BC663C">
        <w:rPr>
          <w:sz w:val="28"/>
          <w:szCs w:val="28"/>
        </w:rPr>
        <w:br/>
      </w:r>
      <w:r w:rsidR="00091258" w:rsidRPr="00B37D54">
        <w:rPr>
          <w:sz w:val="28"/>
          <w:szCs w:val="28"/>
        </w:rPr>
        <w:t>от 23.12.2016 № 52/1516 «О приостановлении с 01 января по 31 декабря 2017 г. передачи в безвозмездное пользование объектов муниципального недвижимого имущества Волгограда»</w:t>
      </w:r>
      <w:r w:rsidR="00091258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вступления в силу настоящего решения.</w:t>
      </w:r>
    </w:p>
    <w:p w:rsidR="001163C0" w:rsidRDefault="001163C0" w:rsidP="001163C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опубликовать настоящее решение </w:t>
      </w:r>
      <w:r w:rsidR="00733CA7">
        <w:rPr>
          <w:sz w:val="28"/>
          <w:szCs w:val="28"/>
        </w:rPr>
        <w:br/>
      </w:r>
      <w:r>
        <w:rPr>
          <w:sz w:val="28"/>
          <w:szCs w:val="28"/>
        </w:rPr>
        <w:t xml:space="preserve">в официальных средствах массовой информации в установленном порядке. </w:t>
      </w:r>
    </w:p>
    <w:p w:rsidR="001163C0" w:rsidRDefault="001163C0" w:rsidP="001163C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со дня его </w:t>
      </w:r>
      <w:r w:rsidR="005855C2">
        <w:rPr>
          <w:sz w:val="28"/>
        </w:rPr>
        <w:t xml:space="preserve">официального опубликования </w:t>
      </w:r>
      <w:r>
        <w:rPr>
          <w:sz w:val="28"/>
        </w:rPr>
        <w:t xml:space="preserve">и действует </w:t>
      </w:r>
      <w:r w:rsidR="00246F9A">
        <w:rPr>
          <w:sz w:val="28"/>
        </w:rPr>
        <w:t xml:space="preserve">до </w:t>
      </w:r>
      <w:r w:rsidR="00635C84">
        <w:rPr>
          <w:sz w:val="28"/>
        </w:rPr>
        <w:t>01 апреля</w:t>
      </w:r>
      <w:r w:rsidR="00216B13">
        <w:rPr>
          <w:sz w:val="28"/>
        </w:rPr>
        <w:t xml:space="preserve"> </w:t>
      </w:r>
      <w:r w:rsidR="0067518B">
        <w:rPr>
          <w:sz w:val="28"/>
        </w:rPr>
        <w:t>2017</w:t>
      </w:r>
      <w:r>
        <w:rPr>
          <w:sz w:val="28"/>
        </w:rPr>
        <w:t xml:space="preserve"> г.</w:t>
      </w:r>
    </w:p>
    <w:p w:rsidR="001163C0" w:rsidRDefault="001163C0" w:rsidP="001163C0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Pr="007843E1">
        <w:rPr>
          <w:sz w:val="28"/>
        </w:rPr>
        <w:t xml:space="preserve">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>.</w:t>
      </w:r>
    </w:p>
    <w:p w:rsidR="001163C0" w:rsidRDefault="001163C0" w:rsidP="001163C0">
      <w:pPr>
        <w:spacing w:line="228" w:lineRule="auto"/>
        <w:jc w:val="both"/>
        <w:rPr>
          <w:sz w:val="28"/>
          <w:szCs w:val="28"/>
        </w:rPr>
      </w:pPr>
    </w:p>
    <w:p w:rsidR="001163C0" w:rsidRDefault="001163C0" w:rsidP="001163C0">
      <w:pPr>
        <w:spacing w:line="228" w:lineRule="auto"/>
        <w:jc w:val="both"/>
        <w:rPr>
          <w:sz w:val="28"/>
          <w:szCs w:val="28"/>
        </w:rPr>
      </w:pPr>
    </w:p>
    <w:p w:rsidR="0000470E" w:rsidRDefault="0000470E" w:rsidP="001163C0">
      <w:pPr>
        <w:spacing w:line="228" w:lineRule="auto"/>
        <w:jc w:val="both"/>
        <w:rPr>
          <w:sz w:val="28"/>
          <w:szCs w:val="28"/>
        </w:rPr>
      </w:pPr>
    </w:p>
    <w:p w:rsidR="001163C0" w:rsidRDefault="001163C0" w:rsidP="001163C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</w:t>
      </w:r>
      <w:r w:rsidR="00F77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0F0E24" w:rsidRPr="006316D7" w:rsidRDefault="000F0E24" w:rsidP="000F0E24">
      <w:pPr>
        <w:suppressAutoHyphens/>
        <w:rPr>
          <w:sz w:val="28"/>
          <w:szCs w:val="28"/>
        </w:rPr>
      </w:pPr>
    </w:p>
    <w:p w:rsidR="000F0E24" w:rsidRPr="006316D7" w:rsidRDefault="000F0E24" w:rsidP="000F0E24">
      <w:pPr>
        <w:suppressAutoHyphens/>
        <w:rPr>
          <w:sz w:val="28"/>
          <w:szCs w:val="28"/>
        </w:rPr>
      </w:pPr>
    </w:p>
    <w:p w:rsidR="000F0E24" w:rsidRPr="006316D7" w:rsidRDefault="000F0E24" w:rsidP="000F0E24">
      <w:pPr>
        <w:pStyle w:val="210"/>
        <w:ind w:firstLine="0"/>
        <w:rPr>
          <w:szCs w:val="28"/>
        </w:rPr>
      </w:pPr>
      <w:bookmarkStart w:id="0" w:name="_GoBack"/>
      <w:bookmarkEnd w:id="0"/>
    </w:p>
    <w:sectPr w:rsidR="000F0E24" w:rsidRPr="006316D7" w:rsidSect="008F708B">
      <w:headerReference w:type="even" r:id="rId9"/>
      <w:headerReference w:type="default" r:id="rId10"/>
      <w:headerReference w:type="first" r:id="rId11"/>
      <w:pgSz w:w="11907" w:h="16840"/>
      <w:pgMar w:top="993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33" w:rsidRDefault="000E7B33">
      <w:r>
        <w:separator/>
      </w:r>
    </w:p>
  </w:endnote>
  <w:endnote w:type="continuationSeparator" w:id="0">
    <w:p w:rsidR="000E7B33" w:rsidRDefault="000E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33" w:rsidRDefault="000E7B33">
      <w:r>
        <w:separator/>
      </w:r>
    </w:p>
  </w:footnote>
  <w:footnote w:type="continuationSeparator" w:id="0">
    <w:p w:rsidR="000E7B33" w:rsidRDefault="000E7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559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E37ED4" w:rsidP="004D75D6">
    <w:pPr>
      <w:pStyle w:val="a5"/>
      <w:jc w:val="center"/>
    </w:pPr>
    <w:r>
      <w:rPr>
        <w:rFonts w:ascii="TimesET" w:hAnsi="TimesET"/>
      </w:rPr>
      <w:t xml:space="preserve">                                                                          </w:t>
    </w:r>
    <w:bookmarkStart w:id="1" w:name="_MON_1550928055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51263415" r:id="rId2"/>
      </w:object>
    </w:r>
    <w:r>
      <w:rPr>
        <w:rFonts w:ascii="TimesET" w:hAnsi="TimesET"/>
      </w:rPr>
      <w:t xml:space="preserve">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70E"/>
    <w:rsid w:val="00012566"/>
    <w:rsid w:val="00034F5B"/>
    <w:rsid w:val="0006037F"/>
    <w:rsid w:val="0008531E"/>
    <w:rsid w:val="000911C3"/>
    <w:rsid w:val="00091258"/>
    <w:rsid w:val="000B2939"/>
    <w:rsid w:val="000D753F"/>
    <w:rsid w:val="000E7B33"/>
    <w:rsid w:val="000F0E24"/>
    <w:rsid w:val="001163C0"/>
    <w:rsid w:val="0015439E"/>
    <w:rsid w:val="00187E97"/>
    <w:rsid w:val="001D7F9D"/>
    <w:rsid w:val="00200F1E"/>
    <w:rsid w:val="00203FEE"/>
    <w:rsid w:val="00214AFB"/>
    <w:rsid w:val="00216B13"/>
    <w:rsid w:val="002259A5"/>
    <w:rsid w:val="002429A1"/>
    <w:rsid w:val="00246F9A"/>
    <w:rsid w:val="00286049"/>
    <w:rsid w:val="002A45FA"/>
    <w:rsid w:val="002B5A3D"/>
    <w:rsid w:val="002C104D"/>
    <w:rsid w:val="002E7DDC"/>
    <w:rsid w:val="002F5AA6"/>
    <w:rsid w:val="00307A4C"/>
    <w:rsid w:val="003414A8"/>
    <w:rsid w:val="00361F4A"/>
    <w:rsid w:val="00382528"/>
    <w:rsid w:val="00394DAB"/>
    <w:rsid w:val="0040530C"/>
    <w:rsid w:val="00421B61"/>
    <w:rsid w:val="00476BA7"/>
    <w:rsid w:val="00482CCD"/>
    <w:rsid w:val="004876BF"/>
    <w:rsid w:val="004B0A36"/>
    <w:rsid w:val="004C00C1"/>
    <w:rsid w:val="004D17FC"/>
    <w:rsid w:val="004D75D6"/>
    <w:rsid w:val="004D7D0A"/>
    <w:rsid w:val="004E1268"/>
    <w:rsid w:val="00514E4C"/>
    <w:rsid w:val="00546549"/>
    <w:rsid w:val="0054655E"/>
    <w:rsid w:val="00563AFA"/>
    <w:rsid w:val="00564B0A"/>
    <w:rsid w:val="005845CE"/>
    <w:rsid w:val="00584C2B"/>
    <w:rsid w:val="005855C2"/>
    <w:rsid w:val="005B2054"/>
    <w:rsid w:val="005B43EB"/>
    <w:rsid w:val="00624B91"/>
    <w:rsid w:val="006316D7"/>
    <w:rsid w:val="00635C84"/>
    <w:rsid w:val="006539E0"/>
    <w:rsid w:val="00672559"/>
    <w:rsid w:val="006741DF"/>
    <w:rsid w:val="0067518B"/>
    <w:rsid w:val="006A3C05"/>
    <w:rsid w:val="006C48ED"/>
    <w:rsid w:val="006E2AC3"/>
    <w:rsid w:val="006E60D2"/>
    <w:rsid w:val="006F7D4B"/>
    <w:rsid w:val="00703359"/>
    <w:rsid w:val="00715E23"/>
    <w:rsid w:val="00733CA7"/>
    <w:rsid w:val="007368E3"/>
    <w:rsid w:val="00746BE7"/>
    <w:rsid w:val="0075115C"/>
    <w:rsid w:val="007740B9"/>
    <w:rsid w:val="007C5949"/>
    <w:rsid w:val="007D549F"/>
    <w:rsid w:val="007D6D72"/>
    <w:rsid w:val="007E2B35"/>
    <w:rsid w:val="007F5864"/>
    <w:rsid w:val="00813717"/>
    <w:rsid w:val="0082700C"/>
    <w:rsid w:val="00833BA1"/>
    <w:rsid w:val="0083717B"/>
    <w:rsid w:val="00874FCF"/>
    <w:rsid w:val="00876EF7"/>
    <w:rsid w:val="00876FE9"/>
    <w:rsid w:val="008879A2"/>
    <w:rsid w:val="008A6D15"/>
    <w:rsid w:val="008A7B0F"/>
    <w:rsid w:val="008C44DA"/>
    <w:rsid w:val="008D361B"/>
    <w:rsid w:val="008D69D6"/>
    <w:rsid w:val="008E129D"/>
    <w:rsid w:val="008F708B"/>
    <w:rsid w:val="009078A8"/>
    <w:rsid w:val="00915A9D"/>
    <w:rsid w:val="00935AE2"/>
    <w:rsid w:val="009611C4"/>
    <w:rsid w:val="00964FF6"/>
    <w:rsid w:val="00970C38"/>
    <w:rsid w:val="00971734"/>
    <w:rsid w:val="00973CB5"/>
    <w:rsid w:val="00987917"/>
    <w:rsid w:val="009D47D6"/>
    <w:rsid w:val="00A07440"/>
    <w:rsid w:val="00A12FD4"/>
    <w:rsid w:val="00A17168"/>
    <w:rsid w:val="00A25AC1"/>
    <w:rsid w:val="00A43D65"/>
    <w:rsid w:val="00A47170"/>
    <w:rsid w:val="00A56838"/>
    <w:rsid w:val="00A641B8"/>
    <w:rsid w:val="00A82573"/>
    <w:rsid w:val="00AE6D24"/>
    <w:rsid w:val="00AF6BD1"/>
    <w:rsid w:val="00B37D54"/>
    <w:rsid w:val="00B47870"/>
    <w:rsid w:val="00B537FA"/>
    <w:rsid w:val="00B549BE"/>
    <w:rsid w:val="00B6754F"/>
    <w:rsid w:val="00B86D39"/>
    <w:rsid w:val="00BA2F92"/>
    <w:rsid w:val="00BA68E4"/>
    <w:rsid w:val="00BC663C"/>
    <w:rsid w:val="00C53FF7"/>
    <w:rsid w:val="00C549A2"/>
    <w:rsid w:val="00C64F20"/>
    <w:rsid w:val="00C7414B"/>
    <w:rsid w:val="00C84049"/>
    <w:rsid w:val="00C85A85"/>
    <w:rsid w:val="00D0358D"/>
    <w:rsid w:val="00D2535A"/>
    <w:rsid w:val="00D32C1E"/>
    <w:rsid w:val="00D53172"/>
    <w:rsid w:val="00D53631"/>
    <w:rsid w:val="00D65A16"/>
    <w:rsid w:val="00DA6C47"/>
    <w:rsid w:val="00DD34B3"/>
    <w:rsid w:val="00DE41DB"/>
    <w:rsid w:val="00DE6DE0"/>
    <w:rsid w:val="00DF5594"/>
    <w:rsid w:val="00DF664F"/>
    <w:rsid w:val="00DF764E"/>
    <w:rsid w:val="00E268E5"/>
    <w:rsid w:val="00E34F91"/>
    <w:rsid w:val="00E37ED4"/>
    <w:rsid w:val="00E5636D"/>
    <w:rsid w:val="00E611EB"/>
    <w:rsid w:val="00E625C9"/>
    <w:rsid w:val="00E67884"/>
    <w:rsid w:val="00E75B93"/>
    <w:rsid w:val="00E81179"/>
    <w:rsid w:val="00E84125"/>
    <w:rsid w:val="00E843DC"/>
    <w:rsid w:val="00E8625D"/>
    <w:rsid w:val="00E93AC7"/>
    <w:rsid w:val="00EC2854"/>
    <w:rsid w:val="00ED6610"/>
    <w:rsid w:val="00EE1BE6"/>
    <w:rsid w:val="00EE3713"/>
    <w:rsid w:val="00EF41A2"/>
    <w:rsid w:val="00F2021D"/>
    <w:rsid w:val="00F2400C"/>
    <w:rsid w:val="00F709EC"/>
    <w:rsid w:val="00F72BE1"/>
    <w:rsid w:val="00F77103"/>
    <w:rsid w:val="00FB67DD"/>
    <w:rsid w:val="00FD5076"/>
    <w:rsid w:val="00FE26CF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F0E24"/>
    <w:rPr>
      <w:sz w:val="28"/>
    </w:rPr>
  </w:style>
  <w:style w:type="paragraph" w:customStyle="1" w:styleId="ConsNormal">
    <w:name w:val="ConsNormal"/>
    <w:rsid w:val="000F0E24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с отступом 21"/>
    <w:basedOn w:val="a"/>
    <w:rsid w:val="000F0E24"/>
    <w:pPr>
      <w:ind w:firstLine="709"/>
      <w:jc w:val="both"/>
    </w:pPr>
    <w:rPr>
      <w:sz w:val="28"/>
    </w:rPr>
  </w:style>
  <w:style w:type="character" w:styleId="ad">
    <w:name w:val="Hyperlink"/>
    <w:rsid w:val="000F0E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F0E24"/>
    <w:rPr>
      <w:sz w:val="28"/>
    </w:rPr>
  </w:style>
  <w:style w:type="paragraph" w:customStyle="1" w:styleId="ConsNormal">
    <w:name w:val="ConsNormal"/>
    <w:rsid w:val="000F0E24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с отступом 21"/>
    <w:basedOn w:val="a"/>
    <w:rsid w:val="000F0E24"/>
    <w:pPr>
      <w:ind w:firstLine="709"/>
      <w:jc w:val="both"/>
    </w:pPr>
    <w:rPr>
      <w:sz w:val="28"/>
    </w:rPr>
  </w:style>
  <w:style w:type="character" w:styleId="ad">
    <w:name w:val="Hyperlink"/>
    <w:rsid w:val="000F0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2017-03-16T21:00:00+00:00</PublicDate>
    <FullName xmlns="187f101c-d28f-401d-bb7b-5dbfdfa52424">Проект решения Волгоградской городской Думы «О приостановлении действия решения Волгоградской городской Думы от 23.12.2016 № 52/1516 «О приостановлении с 01 января по 31 декабря 2017 г. передачи в безвозмездное пользование объектов муниципального недвижимого имущества Волгограда»</FullName>
  </documentManagement>
</p:properties>
</file>

<file path=customXml/itemProps1.xml><?xml version="1.0" encoding="utf-8"?>
<ds:datastoreItem xmlns:ds="http://schemas.openxmlformats.org/officeDocument/2006/customXml" ds:itemID="{F0667E05-7A05-4A81-93CF-98BA6F6548B2}"/>
</file>

<file path=customXml/itemProps2.xml><?xml version="1.0" encoding="utf-8"?>
<ds:datastoreItem xmlns:ds="http://schemas.openxmlformats.org/officeDocument/2006/customXml" ds:itemID="{C5C3E081-E26A-4E79-9EAE-3E337C11D174}"/>
</file>

<file path=customXml/itemProps3.xml><?xml version="1.0" encoding="utf-8"?>
<ds:datastoreItem xmlns:ds="http://schemas.openxmlformats.org/officeDocument/2006/customXml" ds:itemID="{331619EA-DF46-434B-8B62-2F5A39FA3B0D}"/>
</file>

<file path=customXml/itemProps4.xml><?xml version="1.0" encoding="utf-8"?>
<ds:datastoreItem xmlns:ds="http://schemas.openxmlformats.org/officeDocument/2006/customXml" ds:itemID="{FA62D904-1F75-4903-BF74-6B3B6812F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Супрун Дарья Николаевна</cp:lastModifiedBy>
  <cp:revision>5</cp:revision>
  <cp:lastPrinted>2016-02-26T09:36:00Z</cp:lastPrinted>
  <dcterms:created xsi:type="dcterms:W3CDTF">2017-03-13T13:59:00Z</dcterms:created>
  <dcterms:modified xsi:type="dcterms:W3CDTF">2017-03-17T10:44:00Z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