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B20977">
        <w:rPr>
          <w:sz w:val="28"/>
          <w:szCs w:val="28"/>
        </w:rPr>
        <w:t xml:space="preserve">14 июня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B20977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AA75A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B20977">
        <w:rPr>
          <w:sz w:val="28"/>
          <w:szCs w:val="28"/>
        </w:rPr>
        <w:t xml:space="preserve">14 июня </w:t>
      </w:r>
      <w:r w:rsidR="00646623"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B20977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20977" w:rsidRDefault="00850ACF" w:rsidP="00B209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646623">
        <w:rPr>
          <w:sz w:val="28"/>
          <w:szCs w:val="28"/>
        </w:rPr>
        <w:t xml:space="preserve">территориальных зон территории, </w:t>
      </w:r>
      <w:r w:rsidR="00B20977">
        <w:rPr>
          <w:sz w:val="28"/>
          <w:szCs w:val="28"/>
        </w:rPr>
        <w:t xml:space="preserve">включающей </w:t>
      </w:r>
      <w:r w:rsidR="00B20977" w:rsidRPr="008F3011">
        <w:rPr>
          <w:sz w:val="28"/>
          <w:szCs w:val="28"/>
        </w:rPr>
        <w:t>земельный участок с</w:t>
      </w:r>
      <w:r w:rsidR="00B20977">
        <w:rPr>
          <w:sz w:val="28"/>
          <w:szCs w:val="28"/>
        </w:rPr>
        <w:t xml:space="preserve"> кадастровым № 34:34:070010:478</w:t>
      </w:r>
      <w:r w:rsidR="00B20977">
        <w:rPr>
          <w:sz w:val="28"/>
          <w:szCs w:val="28"/>
        </w:rPr>
        <w:br/>
      </w:r>
      <w:r w:rsidR="00B20977" w:rsidRPr="008F3011">
        <w:rPr>
          <w:sz w:val="28"/>
          <w:szCs w:val="28"/>
        </w:rPr>
        <w:t>в Кировском районе Волгограда, с зоны город</w:t>
      </w:r>
      <w:r w:rsidR="00B20977">
        <w:rPr>
          <w:sz w:val="28"/>
          <w:szCs w:val="28"/>
        </w:rPr>
        <w:t>ских лесов и лесопарков (Р2)</w:t>
      </w:r>
      <w:r w:rsidR="00B20977">
        <w:rPr>
          <w:sz w:val="28"/>
          <w:szCs w:val="28"/>
        </w:rPr>
        <w:br/>
      </w:r>
      <w:r w:rsidR="00B20977" w:rsidRPr="008F3011">
        <w:rPr>
          <w:sz w:val="28"/>
          <w:szCs w:val="28"/>
        </w:rPr>
        <w:t>на зону объектов садоводства и огородничества (СХ1),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B20977">
        <w:rPr>
          <w:sz w:val="28"/>
          <w:szCs w:val="28"/>
        </w:rPr>
        <w:t>:</w:t>
      </w:r>
    </w:p>
    <w:p w:rsidR="00B20977" w:rsidRDefault="00B20977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35C" w:rsidRDefault="00F0435C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35C" w:rsidRDefault="00F0435C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35C" w:rsidRDefault="00F0435C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77C45" w:rsidRDefault="00F77C45" w:rsidP="006B1BF9">
      <w:pPr>
        <w:autoSpaceDE w:val="0"/>
        <w:autoSpaceDN w:val="0"/>
        <w:adjustRightInd w:val="0"/>
        <w:jc w:val="center"/>
      </w:pPr>
    </w:p>
    <w:p w:rsidR="006B1BF9" w:rsidRPr="00B20977" w:rsidRDefault="006B1BF9" w:rsidP="006B1BF9">
      <w:pPr>
        <w:autoSpaceDE w:val="0"/>
        <w:autoSpaceDN w:val="0"/>
        <w:adjustRightInd w:val="0"/>
        <w:jc w:val="center"/>
      </w:pPr>
      <w:r w:rsidRPr="00B20977"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B20977">
        <w:rPr>
          <w:sz w:val="28"/>
          <w:szCs w:val="28"/>
        </w:rPr>
        <w:t>Р</w:t>
      </w:r>
      <w:r w:rsidR="00646623">
        <w:rPr>
          <w:sz w:val="28"/>
          <w:szCs w:val="28"/>
        </w:rPr>
        <w:t>2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20977" w:rsidRPr="008F3011">
        <w:rPr>
          <w:sz w:val="28"/>
          <w:szCs w:val="28"/>
        </w:rPr>
        <w:t>зон</w:t>
      </w:r>
      <w:r w:rsidR="00B20977">
        <w:rPr>
          <w:sz w:val="28"/>
          <w:szCs w:val="28"/>
        </w:rPr>
        <w:t xml:space="preserve">у </w:t>
      </w:r>
      <w:r w:rsidR="00B20977" w:rsidRPr="008F3011">
        <w:rPr>
          <w:sz w:val="28"/>
          <w:szCs w:val="28"/>
        </w:rPr>
        <w:t>город</w:t>
      </w:r>
      <w:r w:rsidR="00B20977">
        <w:rPr>
          <w:sz w:val="28"/>
          <w:szCs w:val="28"/>
        </w:rPr>
        <w:t>ских лесов и лесопарков</w:t>
      </w:r>
      <w:r w:rsidR="002046CF" w:rsidRPr="007644D8">
        <w:rPr>
          <w:sz w:val="28"/>
          <w:szCs w:val="28"/>
        </w:rPr>
        <w:t>)</w:t>
      </w:r>
    </w:p>
    <w:p w:rsidR="00B20977" w:rsidRDefault="00B2097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E162A" w:rsidRDefault="00B2097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55448AC" wp14:editId="2BAE5BF1">
            <wp:extent cx="6120130" cy="273823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B20977">
        <w:rPr>
          <w:sz w:val="28"/>
          <w:szCs w:val="28"/>
        </w:rPr>
        <w:t>СХ</w:t>
      </w:r>
      <w:r w:rsidR="006E162A">
        <w:rPr>
          <w:sz w:val="28"/>
          <w:szCs w:val="28"/>
        </w:rPr>
        <w:t>1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B20977" w:rsidRPr="008F3011">
        <w:rPr>
          <w:sz w:val="28"/>
          <w:szCs w:val="28"/>
        </w:rPr>
        <w:t>зону объектов садоводства и огородничества</w:t>
      </w:r>
      <w:r>
        <w:rPr>
          <w:sz w:val="28"/>
          <w:szCs w:val="28"/>
        </w:rPr>
        <w:t>)</w:t>
      </w:r>
    </w:p>
    <w:p w:rsidR="00B20977" w:rsidRDefault="00B2097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6740" w:rsidRDefault="00B2097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332178" wp14:editId="24928372">
            <wp:extent cx="6120130" cy="27123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5B6740">
        <w:rPr>
          <w:sz w:val="28"/>
          <w:szCs w:val="28"/>
        </w:rPr>
        <w:br/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790E8E" w:rsidRDefault="00790E8E" w:rsidP="007D111D">
      <w:pPr>
        <w:jc w:val="center"/>
        <w:rPr>
          <w:sz w:val="28"/>
          <w:szCs w:val="28"/>
        </w:rPr>
      </w:pPr>
    </w:p>
    <w:p w:rsidR="00646623" w:rsidRDefault="00646623" w:rsidP="007D111D">
      <w:pPr>
        <w:jc w:val="center"/>
        <w:rPr>
          <w:sz w:val="28"/>
          <w:szCs w:val="28"/>
        </w:rPr>
      </w:pPr>
    </w:p>
    <w:p w:rsidR="00F0435C" w:rsidRDefault="00F0435C" w:rsidP="007D111D">
      <w:pPr>
        <w:jc w:val="center"/>
        <w:rPr>
          <w:sz w:val="28"/>
          <w:szCs w:val="28"/>
        </w:rPr>
      </w:pPr>
    </w:p>
    <w:p w:rsidR="00F0435C" w:rsidRDefault="00F0435C" w:rsidP="007D111D">
      <w:pPr>
        <w:jc w:val="center"/>
      </w:pPr>
    </w:p>
    <w:p w:rsidR="00F77C45" w:rsidRDefault="00F77C45" w:rsidP="007D111D">
      <w:pPr>
        <w:jc w:val="center"/>
      </w:pPr>
      <w:bookmarkStart w:id="0" w:name="_GoBack"/>
      <w:bookmarkEnd w:id="0"/>
    </w:p>
    <w:p w:rsidR="007D111D" w:rsidRPr="00B20977" w:rsidRDefault="007D111D" w:rsidP="007D111D">
      <w:pPr>
        <w:jc w:val="center"/>
      </w:pPr>
      <w:r w:rsidRPr="00B20977">
        <w:t>3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F0435C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F0435C" w:rsidRPr="00001CD5" w:rsidRDefault="00F0435C" w:rsidP="00F0435C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6456075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6623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A75AF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977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67EC6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435C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77C45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1"/>
    </o:shapelayout>
  </w:shapeDefaults>
  <w:decimalSymbol w:val=","/>
  <w:listSeparator w:val=";"/>
  <w15:docId w15:val="{0D3BF43F-945E-47CB-9CDE-79AEB395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2E02173D-6E5B-4C43-AFD0-A24A5B52FB48}"/>
</file>

<file path=customXml/itemProps2.xml><?xml version="1.0" encoding="utf-8"?>
<ds:datastoreItem xmlns:ds="http://schemas.openxmlformats.org/officeDocument/2006/customXml" ds:itemID="{A7400EBB-4180-4BD0-A84B-33F9BC643401}"/>
</file>

<file path=customXml/itemProps3.xml><?xml version="1.0" encoding="utf-8"?>
<ds:datastoreItem xmlns:ds="http://schemas.openxmlformats.org/officeDocument/2006/customXml" ds:itemID="{7F36A6B6-1F92-468D-8A5D-E819BDA25188}"/>
</file>

<file path=customXml/itemProps4.xml><?xml version="1.0" encoding="utf-8"?>
<ds:datastoreItem xmlns:ds="http://schemas.openxmlformats.org/officeDocument/2006/customXml" ds:itemID="{A14ED30A-EC17-472A-8C4D-E062CF291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3797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687</cp:revision>
  <cp:lastPrinted>2024-05-02T12:27:00Z</cp:lastPrinted>
  <dcterms:created xsi:type="dcterms:W3CDTF">2019-09-24T13:02:00Z</dcterms:created>
  <dcterms:modified xsi:type="dcterms:W3CDTF">2024-08-29T14:02:00Z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