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101DC" w:rsidRDefault="003A0AF5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4101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протокольно-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редакционного</w:t>
            </w:r>
          </w:p>
          <w:p w:rsidR="003A0AF5" w:rsidRDefault="004101DC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отдела</w:t>
            </w:r>
            <w:r w:rsidR="00215E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215EA8" w:rsidRPr="005C4DC2" w:rsidRDefault="004101DC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Мельниковой Людмилой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A09A6" w:rsidP="009A09A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1 020 258, 31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60,6</w:t>
                  </w:r>
                </w:p>
              </w:tc>
            </w:tr>
            <w:tr w:rsidR="004101DC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Pr="003A0AF5" w:rsidRDefault="004101D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Гараж 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26,6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9316BB" w:rsidRDefault="00206566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9316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протокольно-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редакционного</w:t>
            </w:r>
            <w:r w:rsidR="009316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9316BB" w:rsidRDefault="009316BB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отдела Волгоградской городской Думы</w:t>
            </w:r>
          </w:p>
          <w:p w:rsidR="009316BB" w:rsidRDefault="009316BB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Мельниковой Людмилы Николаевны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206566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A09A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556 624, 39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20656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C37AA5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proofErr w:type="spellStart"/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Greatwall</w:t>
                  </w:r>
                  <w:proofErr w:type="spellEnd"/>
                  <w:r w:rsidR="009316BB" w:rsidRP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CC</w:t>
                  </w:r>
                  <w:r w:rsidR="009316BB" w:rsidRP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6460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DY</w:t>
                  </w:r>
                  <w:r w:rsid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9316BB" w:rsidRDefault="009316BB" w:rsidP="003806E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Маломерное судно (лодка надувная) АЭРО-330, Р49-37ВИ</w:t>
                  </w:r>
                  <w:r w:rsid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общая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60,6</w:t>
                  </w:r>
                </w:p>
              </w:tc>
            </w:tr>
            <w:tr w:rsidR="009316BB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Pr="003A0AF5" w:rsidRDefault="009316B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26,6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C0AC1"/>
    <w:rsid w:val="00136870"/>
    <w:rsid w:val="00147531"/>
    <w:rsid w:val="00206566"/>
    <w:rsid w:val="00215050"/>
    <w:rsid w:val="00215EA8"/>
    <w:rsid w:val="002360E8"/>
    <w:rsid w:val="00293B5C"/>
    <w:rsid w:val="002F3671"/>
    <w:rsid w:val="003012F2"/>
    <w:rsid w:val="00305BE6"/>
    <w:rsid w:val="003806E7"/>
    <w:rsid w:val="003A0AF5"/>
    <w:rsid w:val="00407879"/>
    <w:rsid w:val="004101DC"/>
    <w:rsid w:val="004210AB"/>
    <w:rsid w:val="0048263A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4A15"/>
    <w:rsid w:val="0091497C"/>
    <w:rsid w:val="00927FD8"/>
    <w:rsid w:val="009316BB"/>
    <w:rsid w:val="00951698"/>
    <w:rsid w:val="009518D8"/>
    <w:rsid w:val="009A09A6"/>
    <w:rsid w:val="00A37C8C"/>
    <w:rsid w:val="00A87CDC"/>
    <w:rsid w:val="00A97444"/>
    <w:rsid w:val="00AA2AC2"/>
    <w:rsid w:val="00B45FC5"/>
    <w:rsid w:val="00BA61BD"/>
    <w:rsid w:val="00BD7882"/>
    <w:rsid w:val="00C2307E"/>
    <w:rsid w:val="00C37AA5"/>
    <w:rsid w:val="00C87AF3"/>
    <w:rsid w:val="00D25355"/>
    <w:rsid w:val="00D72556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Мельникова Людмила Николаевна</Person>
    <OrderBy xmlns="56ae2d52-ed29-474e-a727-54e4e4a31170">8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5060F1C-024F-4113-81B6-28956A98B361}"/>
</file>

<file path=customXml/itemProps2.xml><?xml version="1.0" encoding="utf-8"?>
<ds:datastoreItem xmlns:ds="http://schemas.openxmlformats.org/officeDocument/2006/customXml" ds:itemID="{AD16E4E6-E9A6-499C-AA0A-A174D2B5C399}"/>
</file>

<file path=customXml/itemProps3.xml><?xml version="1.0" encoding="utf-8"?>
<ds:datastoreItem xmlns:ds="http://schemas.openxmlformats.org/officeDocument/2006/customXml" ds:itemID="{53E71FC4-B74D-4406-94C9-B9B018B12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протокольно-редакционного отдела Волгоградской городской Думы </dc:title>
  <dc:creator>Веселова Татьяна Владимировна</dc:creator>
  <cp:lastModifiedBy>Косенко Яна Юрьевна</cp:lastModifiedBy>
  <cp:revision>4</cp:revision>
  <cp:lastPrinted>2016-05-04T06:07:00Z</cp:lastPrinted>
  <dcterms:created xsi:type="dcterms:W3CDTF">2016-04-20T11:16:00Z</dcterms:created>
  <dcterms:modified xsi:type="dcterms:W3CDTF">2016-05-04T06:07:00Z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