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529E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529E" w:rsidP="004B1F72">
            <w:pPr>
              <w:pStyle w:val="aa"/>
              <w:jc w:val="center"/>
            </w:pPr>
            <w:r>
              <w:t>91/1260</w:t>
            </w:r>
          </w:p>
        </w:tc>
      </w:tr>
    </w:tbl>
    <w:p w:rsidR="004D75D6" w:rsidRDefault="004D75D6" w:rsidP="00CE1DD2">
      <w:pPr>
        <w:rPr>
          <w:sz w:val="28"/>
          <w:szCs w:val="28"/>
        </w:rPr>
      </w:pPr>
    </w:p>
    <w:p w:rsidR="00AA66C7" w:rsidRPr="008C00ED" w:rsidRDefault="00AA66C7" w:rsidP="00BE3303">
      <w:pPr>
        <w:pStyle w:val="af"/>
        <w:ind w:right="4110"/>
        <w:jc w:val="both"/>
        <w:rPr>
          <w:sz w:val="28"/>
        </w:rPr>
      </w:pPr>
      <w:r>
        <w:rPr>
          <w:sz w:val="28"/>
        </w:rPr>
        <w:t>О внесении изменений в р</w:t>
      </w:r>
      <w:r w:rsidRPr="00AD01E8">
        <w:rPr>
          <w:sz w:val="28"/>
        </w:rPr>
        <w:t xml:space="preserve">ешение Волгоградской городской Думы от 30.01.2013 </w:t>
      </w:r>
      <w:r>
        <w:rPr>
          <w:sz w:val="28"/>
        </w:rPr>
        <w:t>№</w:t>
      </w:r>
      <w:r w:rsidRPr="00AD01E8">
        <w:rPr>
          <w:sz w:val="28"/>
        </w:rPr>
        <w:t xml:space="preserve"> 72/2149 </w:t>
      </w:r>
      <w:r>
        <w:rPr>
          <w:sz w:val="28"/>
        </w:rPr>
        <w:t>«Об использовании наименования «г</w:t>
      </w:r>
      <w:r w:rsidRPr="00AD01E8">
        <w:rPr>
          <w:sz w:val="28"/>
        </w:rPr>
        <w:t>ород-герой Сталинград</w:t>
      </w:r>
      <w:r>
        <w:rPr>
          <w:sz w:val="28"/>
        </w:rPr>
        <w:t>»</w:t>
      </w:r>
    </w:p>
    <w:p w:rsidR="00AA66C7" w:rsidRPr="002A60A6" w:rsidRDefault="00AA66C7" w:rsidP="00AA66C7">
      <w:pPr>
        <w:pStyle w:val="31"/>
        <w:ind w:left="0" w:firstLine="0"/>
        <w:rPr>
          <w:sz w:val="26"/>
          <w:szCs w:val="26"/>
        </w:rPr>
      </w:pPr>
      <w:bookmarkStart w:id="0" w:name="_GoBack"/>
      <w:bookmarkEnd w:id="0"/>
    </w:p>
    <w:p w:rsidR="00AA66C7" w:rsidRPr="00AD01E8" w:rsidRDefault="00AA66C7" w:rsidP="00AA6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укрепления исторических основ и патриотических традиций, сохранения исторической справедливости в отношении победителей во Второй мировой войне, увековечения достойной памяти погибших при защите Отечества, в соответствии с Федеральным </w:t>
      </w:r>
      <w:hyperlink r:id="rId8" w:history="1">
        <w:r w:rsidRPr="00AD01E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13 марта 1995 г. № 32-ФЗ «О днях воинской славы и памятных датах России», руководствуясь </w:t>
      </w:r>
      <w:hyperlink r:id="rId9" w:history="1">
        <w:r w:rsidRPr="00AD01E8">
          <w:rPr>
            <w:sz w:val="28"/>
            <w:szCs w:val="28"/>
          </w:rPr>
          <w:t>статьями 3</w:t>
        </w:r>
      </w:hyperlink>
      <w:r w:rsidRPr="00AD01E8">
        <w:rPr>
          <w:sz w:val="28"/>
          <w:szCs w:val="28"/>
        </w:rPr>
        <w:t xml:space="preserve">, </w:t>
      </w:r>
      <w:hyperlink r:id="rId10" w:history="1">
        <w:r w:rsidRPr="00AD01E8">
          <w:rPr>
            <w:sz w:val="28"/>
            <w:szCs w:val="28"/>
          </w:rPr>
          <w:t>24</w:t>
        </w:r>
      </w:hyperlink>
      <w:r>
        <w:rPr>
          <w:sz w:val="28"/>
          <w:szCs w:val="28"/>
        </w:rPr>
        <w:t xml:space="preserve"> Устава города-героя </w:t>
      </w:r>
      <w:r w:rsidRPr="00310356">
        <w:rPr>
          <w:sz w:val="28"/>
          <w:szCs w:val="28"/>
        </w:rPr>
        <w:t xml:space="preserve">Волгограда, </w:t>
      </w:r>
      <w:r>
        <w:rPr>
          <w:sz w:val="28"/>
        </w:rPr>
        <w:t>Волгоградская городская Дума</w:t>
      </w:r>
    </w:p>
    <w:p w:rsidR="00AA66C7" w:rsidRPr="003A4709" w:rsidRDefault="00AA66C7" w:rsidP="00AA66C7">
      <w:pPr>
        <w:autoSpaceDE w:val="0"/>
        <w:autoSpaceDN w:val="0"/>
        <w:adjustRightInd w:val="0"/>
        <w:jc w:val="both"/>
        <w:rPr>
          <w:b/>
          <w:sz w:val="28"/>
        </w:rPr>
      </w:pPr>
      <w:r w:rsidRPr="003A4709">
        <w:rPr>
          <w:b/>
          <w:sz w:val="28"/>
        </w:rPr>
        <w:t>Р</w:t>
      </w:r>
      <w:r>
        <w:rPr>
          <w:b/>
          <w:sz w:val="28"/>
        </w:rPr>
        <w:t>ЕШИЛА</w:t>
      </w:r>
      <w:r w:rsidRPr="003A4709">
        <w:rPr>
          <w:b/>
          <w:sz w:val="28"/>
        </w:rPr>
        <w:t>:</w:t>
      </w:r>
    </w:p>
    <w:p w:rsidR="00AA66C7" w:rsidRDefault="00AA66C7" w:rsidP="00AA6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1E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решение</w:t>
      </w:r>
      <w:r w:rsidRPr="00AD01E8">
        <w:rPr>
          <w:sz w:val="28"/>
          <w:szCs w:val="28"/>
        </w:rPr>
        <w:t xml:space="preserve"> Волгоградской городской Думы от 30.01.2013 </w:t>
      </w:r>
      <w:r>
        <w:rPr>
          <w:sz w:val="28"/>
          <w:szCs w:val="28"/>
        </w:rPr>
        <w:t xml:space="preserve">         №</w:t>
      </w:r>
      <w:r w:rsidRPr="00AD01E8">
        <w:rPr>
          <w:sz w:val="28"/>
          <w:szCs w:val="28"/>
        </w:rPr>
        <w:t xml:space="preserve"> 72/2149 </w:t>
      </w:r>
      <w:r>
        <w:rPr>
          <w:sz w:val="28"/>
          <w:szCs w:val="28"/>
        </w:rPr>
        <w:t>«</w:t>
      </w:r>
      <w:r w:rsidRPr="00AD01E8">
        <w:rPr>
          <w:sz w:val="28"/>
          <w:szCs w:val="28"/>
        </w:rPr>
        <w:t xml:space="preserve">Об использовании наименования </w:t>
      </w:r>
      <w:r>
        <w:rPr>
          <w:sz w:val="28"/>
          <w:szCs w:val="28"/>
        </w:rPr>
        <w:t>«г</w:t>
      </w:r>
      <w:r w:rsidRPr="00AD01E8">
        <w:rPr>
          <w:sz w:val="28"/>
          <w:szCs w:val="28"/>
        </w:rPr>
        <w:t>ород-герой Сталинград</w:t>
      </w:r>
      <w:r>
        <w:rPr>
          <w:sz w:val="28"/>
          <w:szCs w:val="28"/>
        </w:rPr>
        <w:t xml:space="preserve">» </w:t>
      </w:r>
      <w:r w:rsidRPr="00AD01E8">
        <w:rPr>
          <w:sz w:val="28"/>
          <w:szCs w:val="28"/>
        </w:rPr>
        <w:t>следующие изменения:</w:t>
      </w:r>
    </w:p>
    <w:p w:rsidR="00AA66C7" w:rsidRPr="002205F3" w:rsidRDefault="00AA66C7" w:rsidP="00AA6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5F3">
        <w:rPr>
          <w:sz w:val="28"/>
          <w:szCs w:val="28"/>
        </w:rPr>
        <w:t>1.1. В преамбуле</w:t>
      </w:r>
      <w:r>
        <w:rPr>
          <w:sz w:val="28"/>
          <w:szCs w:val="28"/>
        </w:rPr>
        <w:t xml:space="preserve"> </w:t>
      </w:r>
      <w:r w:rsidRPr="00772F95">
        <w:rPr>
          <w:sz w:val="28"/>
          <w:szCs w:val="28"/>
        </w:rPr>
        <w:t xml:space="preserve">слова </w:t>
      </w:r>
      <w:r w:rsidRPr="002205F3">
        <w:rPr>
          <w:sz w:val="28"/>
          <w:szCs w:val="28"/>
        </w:rPr>
        <w:t xml:space="preserve">«(в редакции на 30.12.2012)», </w:t>
      </w:r>
      <w:r w:rsidRPr="00310356">
        <w:rPr>
          <w:sz w:val="28"/>
          <w:szCs w:val="28"/>
        </w:rPr>
        <w:t xml:space="preserve">«(в редакции </w:t>
      </w:r>
      <w:r w:rsidR="00BE3303">
        <w:rPr>
          <w:sz w:val="28"/>
          <w:szCs w:val="28"/>
        </w:rPr>
        <w:t xml:space="preserve">            </w:t>
      </w:r>
      <w:r w:rsidRPr="00310356">
        <w:rPr>
          <w:sz w:val="28"/>
          <w:szCs w:val="28"/>
        </w:rPr>
        <w:t>на 25.06.2010)»</w:t>
      </w:r>
      <w:r w:rsidRPr="00D109F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исключить, с</w:t>
      </w:r>
      <w:r w:rsidRPr="002205F3">
        <w:rPr>
          <w:sz w:val="28"/>
          <w:szCs w:val="28"/>
        </w:rPr>
        <w:t xml:space="preserve">лова </w:t>
      </w:r>
      <w:r w:rsidRPr="00310356">
        <w:rPr>
          <w:sz w:val="28"/>
          <w:szCs w:val="28"/>
        </w:rPr>
        <w:t>«</w:t>
      </w:r>
      <w:r w:rsidRPr="002205F3">
        <w:rPr>
          <w:sz w:val="28"/>
          <w:szCs w:val="28"/>
        </w:rPr>
        <w:t>статьями 3, 7</w:t>
      </w:r>
      <w:r>
        <w:rPr>
          <w:sz w:val="28"/>
          <w:szCs w:val="28"/>
        </w:rPr>
        <w:t>,</w:t>
      </w:r>
      <w:r w:rsidRPr="002205F3">
        <w:rPr>
          <w:sz w:val="28"/>
          <w:szCs w:val="28"/>
        </w:rPr>
        <w:t xml:space="preserve">» заменить словами </w:t>
      </w:r>
      <w:r w:rsidR="00BE3303">
        <w:rPr>
          <w:sz w:val="28"/>
          <w:szCs w:val="28"/>
        </w:rPr>
        <w:t xml:space="preserve">       </w:t>
      </w:r>
      <w:proofErr w:type="gramStart"/>
      <w:r w:rsidR="00BE3303">
        <w:rPr>
          <w:sz w:val="28"/>
          <w:szCs w:val="28"/>
        </w:rPr>
        <w:t xml:space="preserve">   </w:t>
      </w:r>
      <w:r w:rsidRPr="002205F3">
        <w:rPr>
          <w:sz w:val="28"/>
          <w:szCs w:val="28"/>
        </w:rPr>
        <w:t>«</w:t>
      </w:r>
      <w:proofErr w:type="gramEnd"/>
      <w:r w:rsidRPr="002205F3">
        <w:rPr>
          <w:sz w:val="28"/>
          <w:szCs w:val="28"/>
        </w:rPr>
        <w:t>статьями 3,».</w:t>
      </w:r>
    </w:p>
    <w:p w:rsidR="00AA66C7" w:rsidRPr="00772F95" w:rsidRDefault="00AA66C7" w:rsidP="00AA6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1.2. В Порядке использования наименования «город-герой Сталинград», определенном вышеуказанным решением:</w:t>
      </w:r>
    </w:p>
    <w:p w:rsidR="00AA66C7" w:rsidRPr="00772F95" w:rsidRDefault="00AA66C7" w:rsidP="00AA6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1.2.1. В пункте 1:</w:t>
      </w:r>
    </w:p>
    <w:p w:rsidR="00AA66C7" w:rsidRPr="00772F95" w:rsidRDefault="00AA66C7" w:rsidP="00AA6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1.2.1.1. Подпункт 1.1 дополнить подпунктом 1.1.4 следующего содержания:</w:t>
      </w:r>
    </w:p>
    <w:p w:rsidR="00AA66C7" w:rsidRPr="00772F95" w:rsidRDefault="00AA66C7" w:rsidP="00AA66C7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72F95">
        <w:rPr>
          <w:sz w:val="28"/>
          <w:szCs w:val="28"/>
        </w:rPr>
        <w:t xml:space="preserve">«1.1.4. 3 сентября – День </w:t>
      </w:r>
      <w:r w:rsidRPr="00772F95">
        <w:rPr>
          <w:sz w:val="28"/>
          <w:szCs w:val="32"/>
        </w:rPr>
        <w:t>Победы над милитаристской Японией и</w:t>
      </w:r>
      <w:r w:rsidRPr="00772F95">
        <w:rPr>
          <w:sz w:val="32"/>
          <w:szCs w:val="32"/>
        </w:rPr>
        <w:t xml:space="preserve"> </w:t>
      </w:r>
      <w:r w:rsidRPr="00772F95">
        <w:rPr>
          <w:sz w:val="28"/>
          <w:szCs w:val="28"/>
        </w:rPr>
        <w:t>окончания Второй мировой войны (1945 год).».</w:t>
      </w:r>
    </w:p>
    <w:p w:rsidR="00AA66C7" w:rsidRPr="00772F95" w:rsidRDefault="00AA66C7" w:rsidP="00AA6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1.2.1.2. Подпункт 1.2.2 подпункта 1.2 признать утратившим силу.</w:t>
      </w:r>
    </w:p>
    <w:p w:rsidR="00AA66C7" w:rsidRPr="00772F95" w:rsidRDefault="00AA66C7" w:rsidP="00AA6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1.2.2. Пункт 3 признать утратившим силу.</w:t>
      </w:r>
    </w:p>
    <w:p w:rsidR="00AA66C7" w:rsidRDefault="00AA66C7" w:rsidP="00AA66C7">
      <w:pPr>
        <w:pStyle w:val="af"/>
        <w:ind w:firstLine="720"/>
        <w:jc w:val="both"/>
        <w:rPr>
          <w:sz w:val="28"/>
          <w:szCs w:val="28"/>
        </w:rPr>
      </w:pPr>
      <w:r w:rsidRPr="00EB3200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A66C7" w:rsidRDefault="00AA66C7" w:rsidP="00AA66C7">
      <w:pPr>
        <w:pStyle w:val="af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</w:t>
      </w:r>
      <w:r>
        <w:rPr>
          <w:bCs/>
          <w:iCs/>
          <w:sz w:val="28"/>
          <w:szCs w:val="28"/>
        </w:rPr>
        <w:t>.</w:t>
      </w:r>
    </w:p>
    <w:p w:rsidR="00AA66C7" w:rsidRDefault="00AA66C7" w:rsidP="00AA66C7">
      <w:pPr>
        <w:pStyle w:val="31"/>
        <w:ind w:left="0" w:firstLine="0"/>
        <w:rPr>
          <w:sz w:val="22"/>
        </w:rPr>
      </w:pPr>
    </w:p>
    <w:p w:rsidR="00BE3303" w:rsidRPr="00BE3303" w:rsidRDefault="00BE3303" w:rsidP="00AA66C7">
      <w:pPr>
        <w:pStyle w:val="31"/>
        <w:ind w:left="0" w:firstLine="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A66C7" w:rsidRPr="007353F2" w:rsidTr="005D672B">
        <w:tc>
          <w:tcPr>
            <w:tcW w:w="5778" w:type="dxa"/>
            <w:shd w:val="clear" w:color="auto" w:fill="auto"/>
          </w:tcPr>
          <w:p w:rsidR="00AA66C7" w:rsidRPr="007353F2" w:rsidRDefault="00AA66C7" w:rsidP="005D672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Председатель </w:t>
            </w:r>
          </w:p>
          <w:p w:rsidR="00AA66C7" w:rsidRPr="007353F2" w:rsidRDefault="00AA66C7" w:rsidP="005D67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>Волгоградской городской Думы</w:t>
            </w:r>
          </w:p>
          <w:p w:rsidR="00AA66C7" w:rsidRPr="007353F2" w:rsidRDefault="00AA66C7" w:rsidP="005D67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A66C7" w:rsidRPr="007353F2" w:rsidRDefault="00AA66C7" w:rsidP="005D67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                              </w:t>
            </w:r>
            <w:r w:rsidR="00434249">
              <w:rPr>
                <w:sz w:val="28"/>
                <w:szCs w:val="28"/>
              </w:rPr>
              <w:t xml:space="preserve"> </w:t>
            </w:r>
            <w:r w:rsidRPr="007353F2">
              <w:rPr>
                <w:sz w:val="28"/>
                <w:szCs w:val="28"/>
              </w:rPr>
              <w:t xml:space="preserve"> </w:t>
            </w:r>
            <w:r w:rsidR="00BE3303">
              <w:rPr>
                <w:sz w:val="28"/>
                <w:szCs w:val="28"/>
              </w:rPr>
              <w:t xml:space="preserve">   </w:t>
            </w:r>
            <w:r w:rsidRPr="007353F2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FF374B" w:rsidRDefault="00FF374B" w:rsidP="005D67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AA66C7" w:rsidRPr="007353F2" w:rsidRDefault="00FF374B" w:rsidP="005D67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66C7" w:rsidRPr="007353F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A66C7" w:rsidRPr="007353F2">
              <w:rPr>
                <w:sz w:val="28"/>
                <w:szCs w:val="28"/>
              </w:rPr>
              <w:t xml:space="preserve"> Волгограда</w:t>
            </w:r>
          </w:p>
          <w:p w:rsidR="00BE3303" w:rsidRPr="007353F2" w:rsidRDefault="00BE3303" w:rsidP="00BE330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66C7" w:rsidRPr="007353F2" w:rsidRDefault="00FF374B" w:rsidP="00BE330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BE3303" w:rsidRPr="002A60A6" w:rsidRDefault="00BE3303" w:rsidP="002A60A6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</w:p>
    <w:sectPr w:rsidR="00BE3303" w:rsidRPr="002A60A6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0A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410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A529E"/>
    <w:rsid w:val="002A60A6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4249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5D8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66C7"/>
    <w:rsid w:val="00AD47C9"/>
    <w:rsid w:val="00AE6D24"/>
    <w:rsid w:val="00B537FA"/>
    <w:rsid w:val="00B86D39"/>
    <w:rsid w:val="00BB75F2"/>
    <w:rsid w:val="00BE3303"/>
    <w:rsid w:val="00C53FF7"/>
    <w:rsid w:val="00C7414B"/>
    <w:rsid w:val="00C85A85"/>
    <w:rsid w:val="00CD3203"/>
    <w:rsid w:val="00CE1DD2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E9689B6C-CFE2-42CF-92EE-183B6D65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AA6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A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16D81280AAF71331618E052F18906E47C804D45F44698E11AC25ED526FEFB1EAE5DB3706348FC27903EBBA42BG8N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57A9D114AA8560BD4A683BC3A5C5AB736DF7EC47C6881C8BA0D01E8529FD1AAB4E711108FEF96841BB7EB02F254D3B5C9480EC8A4AD3AF2B0E61l7H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7A9D114AA8560BD4A683BC3A5C5AB736DF7EC47C6881C8BA0D01E8529FD1AAB4E711108FEF96841B97BB52F254D3B5C9480EC8A4AD3AF2B0E61l7H6N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BFD8868-BE43-4B94-8B1F-F52C0CFB8604}"/>
</file>

<file path=customXml/itemProps2.xml><?xml version="1.0" encoding="utf-8"?>
<ds:datastoreItem xmlns:ds="http://schemas.openxmlformats.org/officeDocument/2006/customXml" ds:itemID="{BC2243F5-315A-468C-9A5E-3D8EA5BB7658}"/>
</file>

<file path=customXml/itemProps3.xml><?xml version="1.0" encoding="utf-8"?>
<ds:datastoreItem xmlns:ds="http://schemas.openxmlformats.org/officeDocument/2006/customXml" ds:itemID="{05A46AEC-55EE-47A7-8938-87E2AB2E9FC3}"/>
</file>

<file path=customXml/itemProps4.xml><?xml version="1.0" encoding="utf-8"?>
<ds:datastoreItem xmlns:ds="http://schemas.openxmlformats.org/officeDocument/2006/customXml" ds:itemID="{CAB72BF9-3076-4D73-8F23-7DA1609DA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2023-07-21T07:37:00Z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