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B2B" w:rsidRDefault="005A5B2B" w:rsidP="00770950">
      <w:pPr>
        <w:jc w:val="center"/>
        <w:outlineLvl w:val="0"/>
        <w:rPr>
          <w:b/>
          <w:bCs/>
          <w:caps/>
          <w:sz w:val="32"/>
          <w:szCs w:val="32"/>
        </w:rPr>
      </w:pPr>
      <w:r>
        <w:rPr>
          <w:b/>
          <w:bCs/>
          <w:caps/>
          <w:sz w:val="32"/>
          <w:szCs w:val="32"/>
        </w:rPr>
        <w:t>ВОЛГОГРАДСКая городская дума</w:t>
      </w:r>
    </w:p>
    <w:p w:rsidR="005A5B2B" w:rsidRPr="00331A45" w:rsidRDefault="005A5B2B" w:rsidP="00715E23">
      <w:pPr>
        <w:pBdr>
          <w:bottom w:val="double" w:sz="12" w:space="1" w:color="auto"/>
        </w:pBdr>
        <w:jc w:val="center"/>
        <w:rPr>
          <w:sz w:val="12"/>
          <w:szCs w:val="12"/>
        </w:rPr>
      </w:pPr>
    </w:p>
    <w:p w:rsidR="005A5B2B" w:rsidRDefault="005A5B2B" w:rsidP="00770950">
      <w:pPr>
        <w:pBdr>
          <w:bottom w:val="double" w:sz="12" w:space="1" w:color="auto"/>
        </w:pBdr>
        <w:jc w:val="center"/>
        <w:outlineLvl w:val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РЕШЕНИЕ</w:t>
      </w:r>
    </w:p>
    <w:p w:rsidR="005A5B2B" w:rsidRPr="00EE3713" w:rsidRDefault="005A5B2B" w:rsidP="00715E23">
      <w:pPr>
        <w:pBdr>
          <w:bottom w:val="double" w:sz="12" w:space="1" w:color="auto"/>
        </w:pBdr>
        <w:jc w:val="center"/>
        <w:rPr>
          <w:b/>
          <w:bCs/>
          <w:sz w:val="12"/>
          <w:szCs w:val="12"/>
        </w:rPr>
      </w:pPr>
    </w:p>
    <w:p w:rsidR="005A5B2B" w:rsidRDefault="005A5B2B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им.В.И.Ленина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hyperlink r:id="rId8" w:history="1">
        <w:r w:rsidRPr="00DD0672">
          <w:rPr>
            <w:rStyle w:val="af1"/>
            <w:color w:val="auto"/>
            <w:sz w:val="16"/>
            <w:szCs w:val="16"/>
            <w:u w:val="none"/>
            <w:lang w:val="en-US"/>
          </w:rPr>
          <w:t>gs</w:t>
        </w:r>
        <w:r w:rsidRPr="00DD0672">
          <w:rPr>
            <w:rStyle w:val="af1"/>
            <w:color w:val="auto"/>
            <w:sz w:val="16"/>
            <w:szCs w:val="16"/>
            <w:u w:val="none"/>
          </w:rPr>
          <w:t>_</w:t>
        </w:r>
        <w:r w:rsidRPr="00DD0672">
          <w:rPr>
            <w:rStyle w:val="af1"/>
            <w:color w:val="auto"/>
            <w:sz w:val="16"/>
            <w:szCs w:val="16"/>
            <w:u w:val="none"/>
            <w:lang w:val="en-US"/>
          </w:rPr>
          <w:t>kanc</w:t>
        </w:r>
        <w:r w:rsidRPr="00DD0672">
          <w:rPr>
            <w:rStyle w:val="af1"/>
            <w:color w:val="auto"/>
            <w:sz w:val="16"/>
            <w:szCs w:val="16"/>
            <w:u w:val="none"/>
          </w:rPr>
          <w:t>@</w:t>
        </w:r>
        <w:r w:rsidRPr="00DD0672">
          <w:rPr>
            <w:rStyle w:val="af1"/>
            <w:color w:val="auto"/>
            <w:sz w:val="16"/>
            <w:szCs w:val="16"/>
            <w:u w:val="none"/>
            <w:lang w:val="en-US"/>
          </w:rPr>
          <w:t>volgsovet</w:t>
        </w:r>
        <w:r w:rsidRPr="00DD0672">
          <w:rPr>
            <w:rStyle w:val="af1"/>
            <w:color w:val="auto"/>
            <w:sz w:val="16"/>
            <w:szCs w:val="16"/>
            <w:u w:val="none"/>
          </w:rPr>
          <w:t>.</w:t>
        </w:r>
        <w:proofErr w:type="spellStart"/>
        <w:r w:rsidRPr="00DD0672">
          <w:rPr>
            <w:rStyle w:val="af1"/>
            <w:color w:val="auto"/>
            <w:sz w:val="16"/>
            <w:szCs w:val="16"/>
            <w:u w:val="none"/>
            <w:lang w:val="en-US"/>
          </w:rPr>
          <w:t>ru</w:t>
        </w:r>
        <w:proofErr w:type="spellEnd"/>
      </w:hyperlink>
    </w:p>
    <w:p w:rsidR="005A5B2B" w:rsidRPr="00556EF0" w:rsidRDefault="005A5B2B" w:rsidP="00715E23">
      <w:pPr>
        <w:rPr>
          <w:sz w:val="28"/>
          <w:szCs w:val="28"/>
        </w:rPr>
      </w:pPr>
    </w:p>
    <w:tbl>
      <w:tblPr>
        <w:tblW w:w="0" w:type="auto"/>
        <w:tblInd w:w="-106" w:type="dxa"/>
        <w:tblLayout w:type="fixed"/>
        <w:tblLook w:val="00A0" w:firstRow="1" w:lastRow="0" w:firstColumn="1" w:lastColumn="0" w:noHBand="0" w:noVBand="0"/>
      </w:tblPr>
      <w:tblGrid>
        <w:gridCol w:w="486"/>
        <w:gridCol w:w="1749"/>
        <w:gridCol w:w="434"/>
        <w:gridCol w:w="1408"/>
      </w:tblGrid>
      <w:tr w:rsidR="005A5B2B">
        <w:tc>
          <w:tcPr>
            <w:tcW w:w="486" w:type="dxa"/>
            <w:vAlign w:val="bottom"/>
          </w:tcPr>
          <w:p w:rsidR="005A5B2B" w:rsidRDefault="005A5B2B" w:rsidP="004B1F72">
            <w:pPr>
              <w:pStyle w:val="ad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5B2B" w:rsidRDefault="005A5B2B" w:rsidP="004B1F72">
            <w:pPr>
              <w:pStyle w:val="ad"/>
              <w:jc w:val="center"/>
            </w:pPr>
          </w:p>
        </w:tc>
        <w:tc>
          <w:tcPr>
            <w:tcW w:w="434" w:type="dxa"/>
            <w:vAlign w:val="bottom"/>
          </w:tcPr>
          <w:p w:rsidR="005A5B2B" w:rsidRDefault="005A5B2B" w:rsidP="004B1F72">
            <w:pPr>
              <w:pStyle w:val="ad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5B2B" w:rsidRDefault="005A5B2B" w:rsidP="004B1F72">
            <w:pPr>
              <w:pStyle w:val="ad"/>
              <w:jc w:val="center"/>
            </w:pPr>
          </w:p>
        </w:tc>
      </w:tr>
    </w:tbl>
    <w:p w:rsidR="005A5B2B" w:rsidRDefault="005A5B2B" w:rsidP="004D75D6">
      <w:pPr>
        <w:ind w:left="4820"/>
        <w:rPr>
          <w:sz w:val="28"/>
          <w:szCs w:val="28"/>
        </w:rPr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5868"/>
      </w:tblGrid>
      <w:tr w:rsidR="005A5B2B" w:rsidRPr="009E3B9D">
        <w:trPr>
          <w:trHeight w:val="2304"/>
        </w:trPr>
        <w:tc>
          <w:tcPr>
            <w:tcW w:w="5868" w:type="dxa"/>
          </w:tcPr>
          <w:p w:rsidR="005A5B2B" w:rsidRPr="009E3B9D" w:rsidRDefault="005A5B2B" w:rsidP="00517F9E">
            <w:pPr>
              <w:tabs>
                <w:tab w:val="left" w:pos="4820"/>
                <w:tab w:val="left" w:pos="5954"/>
              </w:tabs>
              <w:jc w:val="both"/>
              <w:rPr>
                <w:color w:val="000000"/>
                <w:sz w:val="28"/>
                <w:szCs w:val="28"/>
              </w:rPr>
            </w:pPr>
            <w:r w:rsidRPr="009E3B9D"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 xml:space="preserve"> признании </w:t>
            </w:r>
            <w:proofErr w:type="gramStart"/>
            <w:r>
              <w:rPr>
                <w:color w:val="000000"/>
                <w:sz w:val="28"/>
                <w:szCs w:val="28"/>
              </w:rPr>
              <w:t>утратившим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силу решения Волгоградской городской Думы от 15.07.2009 № 22/632 «О муниципальных конкурсах «Лучшая муниципальная детская школа искусств Волгограда», «Лучший преподаватель муниципальной детской школы искусств Волгограда» </w:t>
            </w:r>
          </w:p>
          <w:p w:rsidR="005A5B2B" w:rsidRPr="009E3B9D" w:rsidRDefault="005A5B2B" w:rsidP="00517F9E">
            <w:pPr>
              <w:tabs>
                <w:tab w:val="left" w:pos="4820"/>
                <w:tab w:val="left" w:pos="5954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5A5B2B" w:rsidRPr="00061E9C" w:rsidRDefault="005A5B2B" w:rsidP="00D252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1E9C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9" w:history="1">
        <w:r w:rsidRPr="00061E9C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061E9C">
        <w:rPr>
          <w:rFonts w:ascii="Times New Roman" w:hAnsi="Times New Roman" w:cs="Times New Roman"/>
          <w:sz w:val="28"/>
          <w:szCs w:val="28"/>
        </w:rPr>
        <w:t xml:space="preserve"> от 06 октября 2003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61E9C">
        <w:rPr>
          <w:rFonts w:ascii="Times New Roman" w:hAnsi="Times New Roman" w:cs="Times New Roman"/>
          <w:sz w:val="28"/>
          <w:szCs w:val="28"/>
        </w:rPr>
        <w:t xml:space="preserve"> 131-ФЗ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61E9C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D252B1">
        <w:rPr>
          <w:rFonts w:ascii="Times New Roman" w:hAnsi="Times New Roman" w:cs="Times New Roman"/>
          <w:sz w:val="28"/>
          <w:szCs w:val="28"/>
        </w:rPr>
        <w:t>руководствуясь</w:t>
      </w:r>
      <w:r w:rsidRPr="00061E9C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Pr="00061E9C">
          <w:rPr>
            <w:rFonts w:ascii="Times New Roman" w:hAnsi="Times New Roman" w:cs="Times New Roman"/>
            <w:sz w:val="28"/>
            <w:szCs w:val="28"/>
          </w:rPr>
          <w:t>статьями 5</w:t>
        </w:r>
      </w:hyperlink>
      <w:r w:rsidRPr="00061E9C">
        <w:rPr>
          <w:rFonts w:ascii="Times New Roman" w:hAnsi="Times New Roman" w:cs="Times New Roman"/>
          <w:sz w:val="28"/>
          <w:szCs w:val="28"/>
        </w:rPr>
        <w:t xml:space="preserve">, </w:t>
      </w:r>
      <w:hyperlink r:id="rId11" w:history="1">
        <w:r w:rsidRPr="00061E9C">
          <w:rPr>
            <w:rFonts w:ascii="Times New Roman" w:hAnsi="Times New Roman" w:cs="Times New Roman"/>
            <w:sz w:val="28"/>
            <w:szCs w:val="28"/>
          </w:rPr>
          <w:t>7</w:t>
        </w:r>
      </w:hyperlink>
      <w:r w:rsidRPr="00061E9C">
        <w:rPr>
          <w:rFonts w:ascii="Times New Roman" w:hAnsi="Times New Roman" w:cs="Times New Roman"/>
          <w:sz w:val="28"/>
          <w:szCs w:val="28"/>
        </w:rPr>
        <w:t xml:space="preserve">, </w:t>
      </w:r>
      <w:hyperlink r:id="rId12" w:history="1">
        <w:r w:rsidRPr="00061E9C">
          <w:rPr>
            <w:rFonts w:ascii="Times New Roman" w:hAnsi="Times New Roman" w:cs="Times New Roman"/>
            <w:sz w:val="28"/>
            <w:szCs w:val="28"/>
          </w:rPr>
          <w:t>24</w:t>
        </w:r>
      </w:hyperlink>
      <w:r w:rsidRPr="00061E9C">
        <w:rPr>
          <w:rFonts w:ascii="Times New Roman" w:hAnsi="Times New Roman" w:cs="Times New Roman"/>
          <w:sz w:val="28"/>
          <w:szCs w:val="28"/>
        </w:rPr>
        <w:t xml:space="preserve">, </w:t>
      </w:r>
      <w:hyperlink r:id="rId13" w:history="1">
        <w:r w:rsidRPr="00061E9C">
          <w:rPr>
            <w:rFonts w:ascii="Times New Roman" w:hAnsi="Times New Roman" w:cs="Times New Roman"/>
            <w:sz w:val="28"/>
            <w:szCs w:val="28"/>
          </w:rPr>
          <w:t>26</w:t>
        </w:r>
      </w:hyperlink>
      <w:r w:rsidRPr="00061E9C">
        <w:rPr>
          <w:rFonts w:ascii="Times New Roman" w:hAnsi="Times New Roman" w:cs="Times New Roman"/>
          <w:sz w:val="28"/>
          <w:szCs w:val="28"/>
        </w:rPr>
        <w:t>, Устава города-героя Волгоград</w:t>
      </w:r>
      <w:r>
        <w:rPr>
          <w:rFonts w:ascii="Times New Roman" w:hAnsi="Times New Roman" w:cs="Times New Roman"/>
          <w:sz w:val="28"/>
          <w:szCs w:val="28"/>
        </w:rPr>
        <w:t>а, Волгоградская городская Дума</w:t>
      </w:r>
    </w:p>
    <w:p w:rsidR="005A5B2B" w:rsidRPr="00223023" w:rsidRDefault="005A5B2B" w:rsidP="00D252B1">
      <w:pPr>
        <w:jc w:val="both"/>
        <w:outlineLvl w:val="0"/>
        <w:rPr>
          <w:b/>
          <w:bCs/>
          <w:sz w:val="28"/>
          <w:szCs w:val="28"/>
        </w:rPr>
      </w:pPr>
      <w:r w:rsidRPr="00223023">
        <w:rPr>
          <w:b/>
          <w:bCs/>
          <w:sz w:val="28"/>
          <w:szCs w:val="28"/>
        </w:rPr>
        <w:t>РЕШИЛА:</w:t>
      </w:r>
    </w:p>
    <w:p w:rsidR="005A5B2B" w:rsidRDefault="005A5B2B" w:rsidP="00D252B1">
      <w:pPr>
        <w:tabs>
          <w:tab w:val="left" w:pos="4820"/>
          <w:tab w:val="left" w:pos="5954"/>
        </w:tabs>
        <w:ind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1. Признать утратившим силу </w:t>
      </w:r>
      <w:r>
        <w:rPr>
          <w:color w:val="000000"/>
          <w:sz w:val="28"/>
          <w:szCs w:val="28"/>
        </w:rPr>
        <w:t>решения Волгоградской городской Думы:</w:t>
      </w:r>
    </w:p>
    <w:p w:rsidR="005A5B2B" w:rsidRDefault="005A5B2B" w:rsidP="00D252B1">
      <w:pPr>
        <w:tabs>
          <w:tab w:val="left" w:pos="4820"/>
          <w:tab w:val="left" w:pos="5954"/>
        </w:tabs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15.07.2009 № 22/632 «О муниципальных конкурсах «Лучшая муниципальная детская школа искусств Волгограда», «Лучший преподаватель муниципальной детской школы искусств Волгограда»;</w:t>
      </w:r>
    </w:p>
    <w:p w:rsidR="005A5B2B" w:rsidRPr="009E3B9D" w:rsidRDefault="005A5B2B" w:rsidP="00D252B1">
      <w:pPr>
        <w:tabs>
          <w:tab w:val="left" w:pos="4820"/>
          <w:tab w:val="left" w:pos="5954"/>
        </w:tabs>
        <w:ind w:right="-72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02.10.2012 № 66/1985 «О внесении изменений в решение Волгоградской городской Думы от  15.07.2009 № 22/632 «О муниципальных конкурсах «Лучшая муниципальная детская школа искусств Волгограда», «Лучший преподаватель муниципальной детской школы искусств Волгограда».</w:t>
      </w:r>
    </w:p>
    <w:p w:rsidR="005A5B2B" w:rsidRDefault="005A5B2B" w:rsidP="00D252B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Администрации Волгограда опубликовать настоящее решение </w:t>
      </w:r>
      <w:r w:rsidRPr="00B13B2C">
        <w:rPr>
          <w:sz w:val="28"/>
          <w:szCs w:val="28"/>
        </w:rPr>
        <w:t>в официальных средствах массовой информации в установленном порядке.</w:t>
      </w:r>
    </w:p>
    <w:p w:rsidR="005A5B2B" w:rsidRPr="00B13B2C" w:rsidRDefault="005A5B2B" w:rsidP="00D252B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   Настоящее решение вступает в силу с 01.01.2017.</w:t>
      </w:r>
    </w:p>
    <w:p w:rsidR="005A5B2B" w:rsidRPr="003124AC" w:rsidRDefault="005A5B2B" w:rsidP="00D252B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 w:rsidRPr="003124AC">
        <w:rPr>
          <w:sz w:val="28"/>
          <w:szCs w:val="28"/>
        </w:rPr>
        <w:t>Контроль за</w:t>
      </w:r>
      <w:proofErr w:type="gramEnd"/>
      <w:r w:rsidRPr="003124AC">
        <w:rPr>
          <w:sz w:val="28"/>
          <w:szCs w:val="28"/>
        </w:rPr>
        <w:t xml:space="preserve"> исполнением настоящего </w:t>
      </w:r>
      <w:r>
        <w:rPr>
          <w:sz w:val="28"/>
          <w:szCs w:val="28"/>
        </w:rPr>
        <w:t>решения</w:t>
      </w:r>
      <w:r w:rsidRPr="003124AC">
        <w:rPr>
          <w:sz w:val="28"/>
          <w:szCs w:val="28"/>
        </w:rPr>
        <w:t xml:space="preserve"> возложить на </w:t>
      </w:r>
      <w:r>
        <w:rPr>
          <w:sz w:val="28"/>
          <w:szCs w:val="28"/>
        </w:rPr>
        <w:t xml:space="preserve">заместителя главы Волгограда </w:t>
      </w:r>
      <w:proofErr w:type="spellStart"/>
      <w:r>
        <w:rPr>
          <w:sz w:val="28"/>
          <w:szCs w:val="28"/>
        </w:rPr>
        <w:t>А.А.Волоцкова</w:t>
      </w:r>
      <w:proofErr w:type="spellEnd"/>
      <w:r>
        <w:rPr>
          <w:sz w:val="28"/>
          <w:szCs w:val="28"/>
        </w:rPr>
        <w:t>.</w:t>
      </w:r>
    </w:p>
    <w:p w:rsidR="005A5B2B" w:rsidRDefault="005A5B2B" w:rsidP="00D252B1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5A5B2B" w:rsidRDefault="005A5B2B" w:rsidP="00D252B1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5A5B2B" w:rsidRDefault="005A5B2B" w:rsidP="00D252B1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5A5B2B" w:rsidRPr="00556408" w:rsidRDefault="005A5B2B" w:rsidP="00D252B1">
      <w:pPr>
        <w:pStyle w:val="ConsPlusNormal"/>
        <w:widowControl/>
        <w:tabs>
          <w:tab w:val="left" w:pos="5245"/>
        </w:tabs>
        <w:ind w:firstLine="0"/>
        <w:rPr>
          <w:rFonts w:ascii="Times New Roman" w:hAnsi="Times New Roman" w:cs="Times New Roman"/>
          <w:color w:val="0000FF"/>
          <w:sz w:val="28"/>
          <w:szCs w:val="28"/>
        </w:rPr>
      </w:pPr>
      <w:r w:rsidRPr="00556408">
        <w:rPr>
          <w:rFonts w:ascii="Times New Roman" w:hAnsi="Times New Roman" w:cs="Times New Roman"/>
          <w:sz w:val="28"/>
          <w:szCs w:val="28"/>
        </w:rPr>
        <w:t>Глава Волгограда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6408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А.В. Косолапов</w:t>
      </w:r>
    </w:p>
    <w:p w:rsidR="005A5B2B" w:rsidRDefault="005A5B2B" w:rsidP="00D252B1">
      <w:pPr>
        <w:pStyle w:val="ConsPlusNormal"/>
        <w:widowControl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5A5B2B" w:rsidRDefault="005A5B2B" w:rsidP="00D252B1">
      <w:pPr>
        <w:pStyle w:val="ConsPlusNormal"/>
        <w:widowControl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5A5B2B" w:rsidRDefault="005A5B2B" w:rsidP="00D252B1">
      <w:pPr>
        <w:ind w:left="1418" w:hanging="1418"/>
        <w:jc w:val="both"/>
        <w:rPr>
          <w:sz w:val="28"/>
          <w:szCs w:val="28"/>
        </w:rPr>
      </w:pPr>
    </w:p>
    <w:p w:rsidR="005A5B2B" w:rsidRDefault="005A5B2B" w:rsidP="00D252B1">
      <w:pPr>
        <w:ind w:left="1418" w:hanging="1418"/>
        <w:jc w:val="both"/>
        <w:rPr>
          <w:sz w:val="28"/>
          <w:szCs w:val="28"/>
        </w:rPr>
      </w:pPr>
    </w:p>
    <w:p w:rsidR="005A5B2B" w:rsidRDefault="005A5B2B" w:rsidP="00D252B1">
      <w:pPr>
        <w:ind w:left="1418" w:hanging="1418"/>
        <w:jc w:val="both"/>
        <w:rPr>
          <w:sz w:val="28"/>
          <w:szCs w:val="28"/>
        </w:rPr>
      </w:pPr>
    </w:p>
    <w:p w:rsidR="005A5B2B" w:rsidRDefault="005A5B2B" w:rsidP="004D75D6">
      <w:pPr>
        <w:tabs>
          <w:tab w:val="left" w:pos="9639"/>
        </w:tabs>
        <w:rPr>
          <w:sz w:val="28"/>
          <w:szCs w:val="28"/>
        </w:rPr>
      </w:pPr>
      <w:bookmarkStart w:id="0" w:name="_GoBack"/>
      <w:bookmarkEnd w:id="0"/>
    </w:p>
    <w:sectPr w:rsidR="005A5B2B" w:rsidSect="00D252B1">
      <w:headerReference w:type="default" r:id="rId14"/>
      <w:headerReference w:type="first" r:id="rId15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0852" w:rsidRDefault="001B0852">
      <w:r>
        <w:separator/>
      </w:r>
    </w:p>
  </w:endnote>
  <w:endnote w:type="continuationSeparator" w:id="0">
    <w:p w:rsidR="001B0852" w:rsidRDefault="001B0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ET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0852" w:rsidRDefault="001B0852">
      <w:r>
        <w:separator/>
      </w:r>
    </w:p>
  </w:footnote>
  <w:footnote w:type="continuationSeparator" w:id="0">
    <w:p w:rsidR="001B0852" w:rsidRDefault="001B08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B2B" w:rsidRDefault="005A5B2B" w:rsidP="004D75D6">
    <w:pPr>
      <w:pStyle w:val="a7"/>
      <w:framePr w:w="226" w:h="316" w:hRule="exact" w:wrap="auto" w:vAnchor="text" w:hAnchor="margin" w:xAlign="center" w:yAlign="top"/>
      <w:jc w:val="center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6B0E67">
      <w:rPr>
        <w:rStyle w:val="a9"/>
        <w:noProof/>
      </w:rPr>
      <w:t>2</w:t>
    </w:r>
    <w:r>
      <w:rPr>
        <w:rStyle w:val="a9"/>
      </w:rPr>
      <w:fldChar w:fldCharType="end"/>
    </w:r>
  </w:p>
  <w:p w:rsidR="005A5B2B" w:rsidRDefault="005A5B2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B2B" w:rsidRDefault="005A5B2B" w:rsidP="004D75D6">
    <w:pPr>
      <w:pStyle w:val="a7"/>
      <w:jc w:val="center"/>
    </w:pPr>
    <w:r w:rsidRPr="006F4E8C">
      <w:rPr>
        <w:rFonts w:ascii="TimesET" w:hAnsi="TimesET" w:cs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.75pt;height:57pt" o:ole="">
          <v:imagedata r:id="rId1" o:title="" cropright="37013f"/>
        </v:shape>
        <o:OLEObject Type="Embed" ProgID="Word.Picture.8" ShapeID="_x0000_i1025" DrawAspect="Content" ObjectID="_152757820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61E9C"/>
    <w:rsid w:val="00076CC1"/>
    <w:rsid w:val="0008531E"/>
    <w:rsid w:val="000911C3"/>
    <w:rsid w:val="000B5D61"/>
    <w:rsid w:val="000D753F"/>
    <w:rsid w:val="0010551E"/>
    <w:rsid w:val="0016371C"/>
    <w:rsid w:val="00186D25"/>
    <w:rsid w:val="001B0852"/>
    <w:rsid w:val="001D7F9D"/>
    <w:rsid w:val="00200F1E"/>
    <w:rsid w:val="00223023"/>
    <w:rsid w:val="002259A5"/>
    <w:rsid w:val="00234F28"/>
    <w:rsid w:val="002429A1"/>
    <w:rsid w:val="00286049"/>
    <w:rsid w:val="002A45FA"/>
    <w:rsid w:val="002B5A3D"/>
    <w:rsid w:val="002C5C5A"/>
    <w:rsid w:val="002E7DDC"/>
    <w:rsid w:val="003124AC"/>
    <w:rsid w:val="00331A45"/>
    <w:rsid w:val="003414A8"/>
    <w:rsid w:val="00361F4A"/>
    <w:rsid w:val="00375271"/>
    <w:rsid w:val="00382528"/>
    <w:rsid w:val="003C0F8E"/>
    <w:rsid w:val="0040530C"/>
    <w:rsid w:val="00421B61"/>
    <w:rsid w:val="00482CCD"/>
    <w:rsid w:val="00492C03"/>
    <w:rsid w:val="00496C96"/>
    <w:rsid w:val="004B0A36"/>
    <w:rsid w:val="004B1F72"/>
    <w:rsid w:val="004D6B31"/>
    <w:rsid w:val="004D75D6"/>
    <w:rsid w:val="004E1268"/>
    <w:rsid w:val="00514E4C"/>
    <w:rsid w:val="00517F9E"/>
    <w:rsid w:val="00556408"/>
    <w:rsid w:val="00556EF0"/>
    <w:rsid w:val="00563AFA"/>
    <w:rsid w:val="00564B0A"/>
    <w:rsid w:val="005845CE"/>
    <w:rsid w:val="005A5B2B"/>
    <w:rsid w:val="005B43EB"/>
    <w:rsid w:val="005E62F3"/>
    <w:rsid w:val="006539E0"/>
    <w:rsid w:val="00672559"/>
    <w:rsid w:val="006741DF"/>
    <w:rsid w:val="006A3B7D"/>
    <w:rsid w:val="006A3C05"/>
    <w:rsid w:val="006B0E67"/>
    <w:rsid w:val="006C48ED"/>
    <w:rsid w:val="006E2AC3"/>
    <w:rsid w:val="006E60D2"/>
    <w:rsid w:val="006F4E8C"/>
    <w:rsid w:val="00703359"/>
    <w:rsid w:val="00715E23"/>
    <w:rsid w:val="00746BE7"/>
    <w:rsid w:val="00770950"/>
    <w:rsid w:val="007740B9"/>
    <w:rsid w:val="007A0FC4"/>
    <w:rsid w:val="007B11D0"/>
    <w:rsid w:val="007C1BDB"/>
    <w:rsid w:val="007C5949"/>
    <w:rsid w:val="007D549F"/>
    <w:rsid w:val="007D6D72"/>
    <w:rsid w:val="007F5864"/>
    <w:rsid w:val="00816CF6"/>
    <w:rsid w:val="00822542"/>
    <w:rsid w:val="008265CB"/>
    <w:rsid w:val="00833BA1"/>
    <w:rsid w:val="0083717B"/>
    <w:rsid w:val="0086794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E3B9D"/>
    <w:rsid w:val="00A07440"/>
    <w:rsid w:val="00A25AC1"/>
    <w:rsid w:val="00A6201A"/>
    <w:rsid w:val="00A9113D"/>
    <w:rsid w:val="00AE6D24"/>
    <w:rsid w:val="00B13B2C"/>
    <w:rsid w:val="00B23283"/>
    <w:rsid w:val="00B3187B"/>
    <w:rsid w:val="00B537FA"/>
    <w:rsid w:val="00B86D39"/>
    <w:rsid w:val="00BB0848"/>
    <w:rsid w:val="00BC064F"/>
    <w:rsid w:val="00BE1524"/>
    <w:rsid w:val="00C53FF7"/>
    <w:rsid w:val="00C7414B"/>
    <w:rsid w:val="00C85A85"/>
    <w:rsid w:val="00CC28C6"/>
    <w:rsid w:val="00CF2829"/>
    <w:rsid w:val="00D0358D"/>
    <w:rsid w:val="00D252B1"/>
    <w:rsid w:val="00D65A16"/>
    <w:rsid w:val="00D952CD"/>
    <w:rsid w:val="00DA6C47"/>
    <w:rsid w:val="00DD0672"/>
    <w:rsid w:val="00DE6DE0"/>
    <w:rsid w:val="00DF664F"/>
    <w:rsid w:val="00E268E5"/>
    <w:rsid w:val="00E611EB"/>
    <w:rsid w:val="00E625C9"/>
    <w:rsid w:val="00E67884"/>
    <w:rsid w:val="00E75B93"/>
    <w:rsid w:val="00E81179"/>
    <w:rsid w:val="00E81E61"/>
    <w:rsid w:val="00E8625D"/>
    <w:rsid w:val="00EC040E"/>
    <w:rsid w:val="00ED6610"/>
    <w:rsid w:val="00EE3713"/>
    <w:rsid w:val="00EF41A2"/>
    <w:rsid w:val="00F07EE6"/>
    <w:rsid w:val="00F2021D"/>
    <w:rsid w:val="00F2400C"/>
    <w:rsid w:val="00F72BE1"/>
    <w:rsid w:val="00FB67DD"/>
    <w:rsid w:val="00FB7CEF"/>
    <w:rsid w:val="00FC3D77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CC1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076CC1"/>
    <w:pPr>
      <w:keepNext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76CC1"/>
    <w:pPr>
      <w:keepNext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076CC1"/>
    <w:pPr>
      <w:keepNext/>
      <w:jc w:val="both"/>
      <w:outlineLvl w:val="2"/>
    </w:pPr>
    <w:rPr>
      <w:color w:val="000000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076CC1"/>
    <w:pPr>
      <w:keepNext/>
      <w:jc w:val="center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076CC1"/>
    <w:pPr>
      <w:keepNext/>
      <w:jc w:val="both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076CC1"/>
    <w:pPr>
      <w:keepNext/>
      <w:jc w:val="right"/>
      <w:outlineLvl w:val="5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6201A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A6201A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A6201A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A6201A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A6201A"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A6201A"/>
    <w:rPr>
      <w:rFonts w:ascii="Calibri" w:hAnsi="Calibri" w:cs="Calibri"/>
      <w:b/>
      <w:bCs/>
    </w:rPr>
  </w:style>
  <w:style w:type="paragraph" w:styleId="a3">
    <w:name w:val="Body Text"/>
    <w:basedOn w:val="a"/>
    <w:link w:val="a4"/>
    <w:uiPriority w:val="99"/>
    <w:rsid w:val="00076CC1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A6201A"/>
    <w:rPr>
      <w:sz w:val="20"/>
      <w:szCs w:val="20"/>
    </w:rPr>
  </w:style>
  <w:style w:type="paragraph" w:styleId="21">
    <w:name w:val="Body Text 2"/>
    <w:basedOn w:val="a"/>
    <w:link w:val="22"/>
    <w:uiPriority w:val="99"/>
    <w:rsid w:val="00076CC1"/>
    <w:pPr>
      <w:ind w:right="6236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A6201A"/>
    <w:rPr>
      <w:sz w:val="20"/>
      <w:szCs w:val="20"/>
    </w:rPr>
  </w:style>
  <w:style w:type="paragraph" w:styleId="31">
    <w:name w:val="Body Text 3"/>
    <w:basedOn w:val="a"/>
    <w:link w:val="32"/>
    <w:uiPriority w:val="99"/>
    <w:rsid w:val="00076CC1"/>
    <w:pPr>
      <w:ind w:right="5669"/>
      <w:jc w:val="both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A6201A"/>
    <w:rPr>
      <w:sz w:val="16"/>
      <w:szCs w:val="16"/>
    </w:rPr>
  </w:style>
  <w:style w:type="paragraph" w:styleId="a5">
    <w:name w:val="Body Text Indent"/>
    <w:basedOn w:val="a"/>
    <w:link w:val="a6"/>
    <w:uiPriority w:val="99"/>
    <w:rsid w:val="00076CC1"/>
    <w:pPr>
      <w:ind w:firstLine="709"/>
      <w:jc w:val="both"/>
    </w:pPr>
    <w:rPr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A6201A"/>
    <w:rPr>
      <w:sz w:val="20"/>
      <w:szCs w:val="20"/>
    </w:rPr>
  </w:style>
  <w:style w:type="paragraph" w:styleId="a7">
    <w:name w:val="header"/>
    <w:basedOn w:val="a"/>
    <w:link w:val="a8"/>
    <w:uiPriority w:val="99"/>
    <w:rsid w:val="00076CC1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A6201A"/>
    <w:rPr>
      <w:sz w:val="20"/>
      <w:szCs w:val="20"/>
    </w:rPr>
  </w:style>
  <w:style w:type="character" w:styleId="a9">
    <w:name w:val="page number"/>
    <w:basedOn w:val="a0"/>
    <w:uiPriority w:val="99"/>
    <w:rsid w:val="00076CC1"/>
  </w:style>
  <w:style w:type="paragraph" w:styleId="23">
    <w:name w:val="Body Text Indent 2"/>
    <w:basedOn w:val="a"/>
    <w:link w:val="24"/>
    <w:uiPriority w:val="99"/>
    <w:rsid w:val="00076CC1"/>
    <w:pPr>
      <w:ind w:firstLine="567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A6201A"/>
    <w:rPr>
      <w:sz w:val="20"/>
      <w:szCs w:val="20"/>
    </w:rPr>
  </w:style>
  <w:style w:type="paragraph" w:styleId="33">
    <w:name w:val="Body Text Indent 3"/>
    <w:basedOn w:val="a"/>
    <w:link w:val="34"/>
    <w:uiPriority w:val="99"/>
    <w:rsid w:val="00076CC1"/>
    <w:pPr>
      <w:ind w:left="1418" w:hanging="1418"/>
      <w:jc w:val="both"/>
    </w:pPr>
    <w:rPr>
      <w:sz w:val="28"/>
      <w:szCs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D75D6"/>
    <w:rPr>
      <w:sz w:val="28"/>
      <w:szCs w:val="28"/>
    </w:rPr>
  </w:style>
  <w:style w:type="paragraph" w:styleId="aa">
    <w:name w:val="Block Text"/>
    <w:basedOn w:val="a"/>
    <w:uiPriority w:val="99"/>
    <w:rsid w:val="00076CC1"/>
    <w:pPr>
      <w:ind w:left="567" w:right="5811"/>
      <w:jc w:val="both"/>
    </w:pPr>
    <w:rPr>
      <w:sz w:val="28"/>
      <w:szCs w:val="28"/>
    </w:rPr>
  </w:style>
  <w:style w:type="paragraph" w:styleId="ab">
    <w:name w:val="Balloon Text"/>
    <w:basedOn w:val="a"/>
    <w:link w:val="ac"/>
    <w:uiPriority w:val="99"/>
    <w:semiHidden/>
    <w:rsid w:val="008D361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A6201A"/>
    <w:rPr>
      <w:sz w:val="2"/>
      <w:szCs w:val="2"/>
    </w:rPr>
  </w:style>
  <w:style w:type="paragraph" w:styleId="ad">
    <w:name w:val="Plain Text"/>
    <w:basedOn w:val="a"/>
    <w:link w:val="ae"/>
    <w:uiPriority w:val="99"/>
    <w:rsid w:val="006E2AC3"/>
    <w:pPr>
      <w:jc w:val="right"/>
    </w:pPr>
    <w:rPr>
      <w:sz w:val="24"/>
      <w:szCs w:val="24"/>
    </w:rPr>
  </w:style>
  <w:style w:type="character" w:customStyle="1" w:styleId="ae">
    <w:name w:val="Текст Знак"/>
    <w:basedOn w:val="a0"/>
    <w:link w:val="ad"/>
    <w:uiPriority w:val="99"/>
    <w:locked/>
    <w:rsid w:val="006E2AC3"/>
    <w:rPr>
      <w:sz w:val="24"/>
      <w:szCs w:val="24"/>
    </w:rPr>
  </w:style>
  <w:style w:type="paragraph" w:styleId="af">
    <w:name w:val="footer"/>
    <w:basedOn w:val="a"/>
    <w:link w:val="af0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6E2AC3"/>
  </w:style>
  <w:style w:type="character" w:styleId="af1">
    <w:name w:val="Hyperlink"/>
    <w:basedOn w:val="a0"/>
    <w:uiPriority w:val="99"/>
    <w:rsid w:val="00DD0672"/>
    <w:rPr>
      <w:color w:val="0000FF"/>
      <w:u w:val="single"/>
    </w:rPr>
  </w:style>
  <w:style w:type="paragraph" w:styleId="af2">
    <w:name w:val="Document Map"/>
    <w:basedOn w:val="a"/>
    <w:link w:val="af3"/>
    <w:uiPriority w:val="99"/>
    <w:semiHidden/>
    <w:rsid w:val="00770950"/>
    <w:pPr>
      <w:shd w:val="clear" w:color="auto" w:fill="000080"/>
    </w:pPr>
    <w:rPr>
      <w:rFonts w:ascii="Tahoma" w:hAnsi="Tahoma" w:cs="Tahoma"/>
    </w:rPr>
  </w:style>
  <w:style w:type="character" w:customStyle="1" w:styleId="af3">
    <w:name w:val="Схема документа Знак"/>
    <w:basedOn w:val="a0"/>
    <w:link w:val="af2"/>
    <w:uiPriority w:val="99"/>
    <w:semiHidden/>
    <w:locked/>
    <w:rsid w:val="00A6201A"/>
    <w:rPr>
      <w:sz w:val="2"/>
      <w:szCs w:val="2"/>
    </w:rPr>
  </w:style>
  <w:style w:type="paragraph" w:customStyle="1" w:styleId="ConsPlusNormal">
    <w:name w:val="ConsPlusNormal"/>
    <w:uiPriority w:val="99"/>
    <w:rsid w:val="00D252B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11">
    <w:name w:val="Знак Знак1 Знак Знак"/>
    <w:basedOn w:val="a"/>
    <w:uiPriority w:val="99"/>
    <w:rsid w:val="00D252B1"/>
    <w:pPr>
      <w:spacing w:after="160" w:line="240" w:lineRule="exact"/>
    </w:pPr>
    <w:rPr>
      <w:rFonts w:ascii="Verdana" w:hAnsi="Verdana" w:cs="Verdan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CC1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076CC1"/>
    <w:pPr>
      <w:keepNext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76CC1"/>
    <w:pPr>
      <w:keepNext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076CC1"/>
    <w:pPr>
      <w:keepNext/>
      <w:jc w:val="both"/>
      <w:outlineLvl w:val="2"/>
    </w:pPr>
    <w:rPr>
      <w:color w:val="000000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076CC1"/>
    <w:pPr>
      <w:keepNext/>
      <w:jc w:val="center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076CC1"/>
    <w:pPr>
      <w:keepNext/>
      <w:jc w:val="both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076CC1"/>
    <w:pPr>
      <w:keepNext/>
      <w:jc w:val="right"/>
      <w:outlineLvl w:val="5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6201A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A6201A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A6201A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A6201A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A6201A"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A6201A"/>
    <w:rPr>
      <w:rFonts w:ascii="Calibri" w:hAnsi="Calibri" w:cs="Calibri"/>
      <w:b/>
      <w:bCs/>
    </w:rPr>
  </w:style>
  <w:style w:type="paragraph" w:styleId="a3">
    <w:name w:val="Body Text"/>
    <w:basedOn w:val="a"/>
    <w:link w:val="a4"/>
    <w:uiPriority w:val="99"/>
    <w:rsid w:val="00076CC1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A6201A"/>
    <w:rPr>
      <w:sz w:val="20"/>
      <w:szCs w:val="20"/>
    </w:rPr>
  </w:style>
  <w:style w:type="paragraph" w:styleId="21">
    <w:name w:val="Body Text 2"/>
    <w:basedOn w:val="a"/>
    <w:link w:val="22"/>
    <w:uiPriority w:val="99"/>
    <w:rsid w:val="00076CC1"/>
    <w:pPr>
      <w:ind w:right="6236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A6201A"/>
    <w:rPr>
      <w:sz w:val="20"/>
      <w:szCs w:val="20"/>
    </w:rPr>
  </w:style>
  <w:style w:type="paragraph" w:styleId="31">
    <w:name w:val="Body Text 3"/>
    <w:basedOn w:val="a"/>
    <w:link w:val="32"/>
    <w:uiPriority w:val="99"/>
    <w:rsid w:val="00076CC1"/>
    <w:pPr>
      <w:ind w:right="5669"/>
      <w:jc w:val="both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A6201A"/>
    <w:rPr>
      <w:sz w:val="16"/>
      <w:szCs w:val="16"/>
    </w:rPr>
  </w:style>
  <w:style w:type="paragraph" w:styleId="a5">
    <w:name w:val="Body Text Indent"/>
    <w:basedOn w:val="a"/>
    <w:link w:val="a6"/>
    <w:uiPriority w:val="99"/>
    <w:rsid w:val="00076CC1"/>
    <w:pPr>
      <w:ind w:firstLine="709"/>
      <w:jc w:val="both"/>
    </w:pPr>
    <w:rPr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A6201A"/>
    <w:rPr>
      <w:sz w:val="20"/>
      <w:szCs w:val="20"/>
    </w:rPr>
  </w:style>
  <w:style w:type="paragraph" w:styleId="a7">
    <w:name w:val="header"/>
    <w:basedOn w:val="a"/>
    <w:link w:val="a8"/>
    <w:uiPriority w:val="99"/>
    <w:rsid w:val="00076CC1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A6201A"/>
    <w:rPr>
      <w:sz w:val="20"/>
      <w:szCs w:val="20"/>
    </w:rPr>
  </w:style>
  <w:style w:type="character" w:styleId="a9">
    <w:name w:val="page number"/>
    <w:basedOn w:val="a0"/>
    <w:uiPriority w:val="99"/>
    <w:rsid w:val="00076CC1"/>
  </w:style>
  <w:style w:type="paragraph" w:styleId="23">
    <w:name w:val="Body Text Indent 2"/>
    <w:basedOn w:val="a"/>
    <w:link w:val="24"/>
    <w:uiPriority w:val="99"/>
    <w:rsid w:val="00076CC1"/>
    <w:pPr>
      <w:ind w:firstLine="567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A6201A"/>
    <w:rPr>
      <w:sz w:val="20"/>
      <w:szCs w:val="20"/>
    </w:rPr>
  </w:style>
  <w:style w:type="paragraph" w:styleId="33">
    <w:name w:val="Body Text Indent 3"/>
    <w:basedOn w:val="a"/>
    <w:link w:val="34"/>
    <w:uiPriority w:val="99"/>
    <w:rsid w:val="00076CC1"/>
    <w:pPr>
      <w:ind w:left="1418" w:hanging="1418"/>
      <w:jc w:val="both"/>
    </w:pPr>
    <w:rPr>
      <w:sz w:val="28"/>
      <w:szCs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D75D6"/>
    <w:rPr>
      <w:sz w:val="28"/>
      <w:szCs w:val="28"/>
    </w:rPr>
  </w:style>
  <w:style w:type="paragraph" w:styleId="aa">
    <w:name w:val="Block Text"/>
    <w:basedOn w:val="a"/>
    <w:uiPriority w:val="99"/>
    <w:rsid w:val="00076CC1"/>
    <w:pPr>
      <w:ind w:left="567" w:right="5811"/>
      <w:jc w:val="both"/>
    </w:pPr>
    <w:rPr>
      <w:sz w:val="28"/>
      <w:szCs w:val="28"/>
    </w:rPr>
  </w:style>
  <w:style w:type="paragraph" w:styleId="ab">
    <w:name w:val="Balloon Text"/>
    <w:basedOn w:val="a"/>
    <w:link w:val="ac"/>
    <w:uiPriority w:val="99"/>
    <w:semiHidden/>
    <w:rsid w:val="008D361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A6201A"/>
    <w:rPr>
      <w:sz w:val="2"/>
      <w:szCs w:val="2"/>
    </w:rPr>
  </w:style>
  <w:style w:type="paragraph" w:styleId="ad">
    <w:name w:val="Plain Text"/>
    <w:basedOn w:val="a"/>
    <w:link w:val="ae"/>
    <w:uiPriority w:val="99"/>
    <w:rsid w:val="006E2AC3"/>
    <w:pPr>
      <w:jc w:val="right"/>
    </w:pPr>
    <w:rPr>
      <w:sz w:val="24"/>
      <w:szCs w:val="24"/>
    </w:rPr>
  </w:style>
  <w:style w:type="character" w:customStyle="1" w:styleId="ae">
    <w:name w:val="Текст Знак"/>
    <w:basedOn w:val="a0"/>
    <w:link w:val="ad"/>
    <w:uiPriority w:val="99"/>
    <w:locked/>
    <w:rsid w:val="006E2AC3"/>
    <w:rPr>
      <w:sz w:val="24"/>
      <w:szCs w:val="24"/>
    </w:rPr>
  </w:style>
  <w:style w:type="paragraph" w:styleId="af">
    <w:name w:val="footer"/>
    <w:basedOn w:val="a"/>
    <w:link w:val="af0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6E2AC3"/>
  </w:style>
  <w:style w:type="character" w:styleId="af1">
    <w:name w:val="Hyperlink"/>
    <w:basedOn w:val="a0"/>
    <w:uiPriority w:val="99"/>
    <w:rsid w:val="00DD0672"/>
    <w:rPr>
      <w:color w:val="0000FF"/>
      <w:u w:val="single"/>
    </w:rPr>
  </w:style>
  <w:style w:type="paragraph" w:styleId="af2">
    <w:name w:val="Document Map"/>
    <w:basedOn w:val="a"/>
    <w:link w:val="af3"/>
    <w:uiPriority w:val="99"/>
    <w:semiHidden/>
    <w:rsid w:val="00770950"/>
    <w:pPr>
      <w:shd w:val="clear" w:color="auto" w:fill="000080"/>
    </w:pPr>
    <w:rPr>
      <w:rFonts w:ascii="Tahoma" w:hAnsi="Tahoma" w:cs="Tahoma"/>
    </w:rPr>
  </w:style>
  <w:style w:type="character" w:customStyle="1" w:styleId="af3">
    <w:name w:val="Схема документа Знак"/>
    <w:basedOn w:val="a0"/>
    <w:link w:val="af2"/>
    <w:uiPriority w:val="99"/>
    <w:semiHidden/>
    <w:locked/>
    <w:rsid w:val="00A6201A"/>
    <w:rPr>
      <w:sz w:val="2"/>
      <w:szCs w:val="2"/>
    </w:rPr>
  </w:style>
  <w:style w:type="paragraph" w:customStyle="1" w:styleId="ConsPlusNormal">
    <w:name w:val="ConsPlusNormal"/>
    <w:uiPriority w:val="99"/>
    <w:rsid w:val="00D252B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11">
    <w:name w:val="Знак Знак1 Знак Знак"/>
    <w:basedOn w:val="a"/>
    <w:uiPriority w:val="99"/>
    <w:rsid w:val="00D252B1"/>
    <w:pPr>
      <w:spacing w:after="160" w:line="240" w:lineRule="exact"/>
    </w:pPr>
    <w:rPr>
      <w:rFonts w:ascii="Verdana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081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1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1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s_kanc@volgsovet.ru" TargetMode="External"/><Relationship Id="rId13" Type="http://schemas.openxmlformats.org/officeDocument/2006/relationships/hyperlink" Target="consultantplus://offline/ref=5DC78852E8B3C5D719DFF1FC82DE0E2D767256DFCD440904A7742250F53201FBF5C00DBECAE04619E80E7027LBV0G" TargetMode="External"/><Relationship Id="rId1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DC78852E8B3C5D719DFF1FC82DE0E2D767256DFCD440904A7742250F53201FBF5C00DBECAE04619E80E702BLBV2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DC78852E8B3C5D719DFF1FC82DE0E2D767256DFCD440904A7742250F53201FBF5C00DBECAE04619E80E7228LBV0G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5DC78852E8B3C5D719DFF1FC82DE0E2D767256DFCD440904A7742250F53201FBF5C00DBECAE04619E80E722DLBV5G" TargetMode="External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DC78852E8B3C5D719DFEFF194B25128777F01DACD40015AF2242407AAL6V2G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2016-06-15T21:00:00+00:00</PublicDate>
    <FullName xmlns="187f101c-d28f-401d-bb7b-5dbfdfa52424">Проект решения Волгоградской городской Думы «О признании утратившим силу решения Волгоградской городской Думы от 15.07.2009 № 22/632 «О муниципальных конкурсах «Лучшая муниципальная детская школа искусств Волгограда», «Лучший преподаватель муниципальной детской школы искусств Волгограда»</FullName>
  </documentManagement>
</p:properties>
</file>

<file path=customXml/itemProps1.xml><?xml version="1.0" encoding="utf-8"?>
<ds:datastoreItem xmlns:ds="http://schemas.openxmlformats.org/officeDocument/2006/customXml" ds:itemID="{573ECBF0-2D61-4704-AB7E-7A4085C69F5E}"/>
</file>

<file path=customXml/itemProps2.xml><?xml version="1.0" encoding="utf-8"?>
<ds:datastoreItem xmlns:ds="http://schemas.openxmlformats.org/officeDocument/2006/customXml" ds:itemID="{760D2F33-B63C-4370-BD98-43111828C603}"/>
</file>

<file path=customXml/itemProps3.xml><?xml version="1.0" encoding="utf-8"?>
<ds:datastoreItem xmlns:ds="http://schemas.openxmlformats.org/officeDocument/2006/customXml" ds:itemID="{06A81369-CACC-4F2A-A197-2152D08D7C4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Супрун Дарья Николаевна</cp:lastModifiedBy>
  <cp:revision>4</cp:revision>
  <cp:lastPrinted>2012-06-05T12:24:00Z</cp:lastPrinted>
  <dcterms:created xsi:type="dcterms:W3CDTF">2016-06-15T13:42:00Z</dcterms:created>
  <dcterms:modified xsi:type="dcterms:W3CDTF">2016-06-16T07:30:00Z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