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AF0D21" w:rsidRDefault="00715E23" w:rsidP="00AF0D21">
      <w:pPr>
        <w:jc w:val="center"/>
        <w:rPr>
          <w:caps/>
          <w:sz w:val="32"/>
          <w:szCs w:val="32"/>
        </w:rPr>
      </w:pPr>
      <w:r w:rsidRPr="00AF0D21">
        <w:rPr>
          <w:caps/>
          <w:sz w:val="32"/>
          <w:szCs w:val="32"/>
        </w:rPr>
        <w:t>ВОЛГОГРАДСКая городская дума</w:t>
      </w:r>
    </w:p>
    <w:p w:rsidR="00715E23" w:rsidRPr="00AF0D21" w:rsidRDefault="00715E23" w:rsidP="00AF0D21">
      <w:pPr>
        <w:pBdr>
          <w:bottom w:val="double" w:sz="12" w:space="1" w:color="auto"/>
        </w:pBdr>
        <w:jc w:val="center"/>
        <w:rPr>
          <w:sz w:val="12"/>
        </w:rPr>
      </w:pPr>
    </w:p>
    <w:p w:rsidR="00715E23" w:rsidRPr="00AF0D21" w:rsidRDefault="00715E23" w:rsidP="00AF0D21">
      <w:pPr>
        <w:pBdr>
          <w:bottom w:val="double" w:sz="12" w:space="1" w:color="auto"/>
        </w:pBdr>
        <w:jc w:val="center"/>
        <w:rPr>
          <w:b/>
          <w:sz w:val="32"/>
        </w:rPr>
      </w:pPr>
      <w:r w:rsidRPr="00AF0D21">
        <w:rPr>
          <w:b/>
          <w:sz w:val="32"/>
        </w:rPr>
        <w:t>РЕШЕНИЕ</w:t>
      </w:r>
    </w:p>
    <w:p w:rsidR="00715E23" w:rsidRPr="00AF0D21" w:rsidRDefault="00715E23" w:rsidP="00AF0D21">
      <w:pPr>
        <w:pBdr>
          <w:bottom w:val="double" w:sz="12" w:space="1" w:color="auto"/>
        </w:pBdr>
        <w:jc w:val="center"/>
        <w:rPr>
          <w:b/>
          <w:sz w:val="12"/>
          <w:szCs w:val="12"/>
        </w:rPr>
      </w:pPr>
    </w:p>
    <w:p w:rsidR="00556EF0" w:rsidRPr="00AF0D21" w:rsidRDefault="00556EF0" w:rsidP="00AF0D21">
      <w:pPr>
        <w:pBdr>
          <w:bottom w:val="double" w:sz="12" w:space="1" w:color="auto"/>
        </w:pBdr>
        <w:jc w:val="center"/>
        <w:rPr>
          <w:sz w:val="16"/>
          <w:szCs w:val="16"/>
        </w:rPr>
      </w:pPr>
      <w:r w:rsidRPr="00AF0D21">
        <w:rPr>
          <w:sz w:val="16"/>
          <w:szCs w:val="16"/>
        </w:rPr>
        <w:t xml:space="preserve">400066, Волгоград, </w:t>
      </w:r>
      <w:proofErr w:type="spellStart"/>
      <w:r w:rsidRPr="00AF0D21">
        <w:rPr>
          <w:sz w:val="16"/>
          <w:szCs w:val="16"/>
        </w:rPr>
        <w:t>пр-кт</w:t>
      </w:r>
      <w:proofErr w:type="spellEnd"/>
      <w:r w:rsidRPr="00AF0D21">
        <w:rPr>
          <w:sz w:val="16"/>
          <w:szCs w:val="16"/>
        </w:rPr>
        <w:t xml:space="preserve"> им.</w:t>
      </w:r>
      <w:r w:rsidR="0010551E" w:rsidRPr="00AF0D21">
        <w:rPr>
          <w:sz w:val="16"/>
          <w:szCs w:val="16"/>
        </w:rPr>
        <w:t xml:space="preserve"> </w:t>
      </w:r>
      <w:proofErr w:type="spellStart"/>
      <w:r w:rsidRPr="00AF0D21">
        <w:rPr>
          <w:sz w:val="16"/>
          <w:szCs w:val="16"/>
        </w:rPr>
        <w:t>В.И.Ленина</w:t>
      </w:r>
      <w:proofErr w:type="spellEnd"/>
      <w:r w:rsidRPr="00AF0D21">
        <w:rPr>
          <w:sz w:val="16"/>
          <w:szCs w:val="16"/>
        </w:rPr>
        <w:t xml:space="preserve">, д. 10, тел./факс (8442) 38-08-89, </w:t>
      </w:r>
      <w:r w:rsidRPr="00AF0D21">
        <w:rPr>
          <w:sz w:val="16"/>
          <w:szCs w:val="16"/>
          <w:lang w:val="en-US"/>
        </w:rPr>
        <w:t>E</w:t>
      </w:r>
      <w:r w:rsidRPr="00AF0D21">
        <w:rPr>
          <w:sz w:val="16"/>
          <w:szCs w:val="16"/>
        </w:rPr>
        <w:t>-</w:t>
      </w:r>
      <w:r w:rsidRPr="00AF0D21">
        <w:rPr>
          <w:sz w:val="16"/>
          <w:szCs w:val="16"/>
          <w:lang w:val="en-US"/>
        </w:rPr>
        <w:t>mail</w:t>
      </w:r>
      <w:r w:rsidRPr="00AF0D21">
        <w:rPr>
          <w:sz w:val="16"/>
          <w:szCs w:val="16"/>
        </w:rPr>
        <w:t xml:space="preserve">: </w:t>
      </w:r>
      <w:r w:rsidR="005E5400" w:rsidRPr="00AF0D21">
        <w:rPr>
          <w:sz w:val="16"/>
          <w:szCs w:val="16"/>
          <w:lang w:val="en-US"/>
        </w:rPr>
        <w:t>gs</w:t>
      </w:r>
      <w:r w:rsidR="005E5400" w:rsidRPr="00AF0D21">
        <w:rPr>
          <w:sz w:val="16"/>
          <w:szCs w:val="16"/>
        </w:rPr>
        <w:t>_</w:t>
      </w:r>
      <w:r w:rsidR="005E5400" w:rsidRPr="00AF0D21">
        <w:rPr>
          <w:sz w:val="16"/>
          <w:szCs w:val="16"/>
          <w:lang w:val="en-US"/>
        </w:rPr>
        <w:t>kanc</w:t>
      </w:r>
      <w:r w:rsidR="005E5400" w:rsidRPr="00AF0D21">
        <w:rPr>
          <w:sz w:val="16"/>
          <w:szCs w:val="16"/>
        </w:rPr>
        <w:t>@</w:t>
      </w:r>
      <w:r w:rsidR="005E5400" w:rsidRPr="00AF0D21">
        <w:rPr>
          <w:sz w:val="16"/>
          <w:szCs w:val="16"/>
          <w:lang w:val="en-US"/>
        </w:rPr>
        <w:t>volgsovet</w:t>
      </w:r>
      <w:r w:rsidR="005E5400" w:rsidRPr="00AF0D21">
        <w:rPr>
          <w:sz w:val="16"/>
          <w:szCs w:val="16"/>
        </w:rPr>
        <w:t>.</w:t>
      </w:r>
      <w:r w:rsidR="005E5400" w:rsidRPr="00AF0D21">
        <w:rPr>
          <w:sz w:val="16"/>
          <w:szCs w:val="16"/>
          <w:lang w:val="en-US"/>
        </w:rPr>
        <w:t>ru</w:t>
      </w:r>
    </w:p>
    <w:p w:rsidR="00715E23" w:rsidRPr="00AF0D21" w:rsidRDefault="00715E23" w:rsidP="00AF0D21">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AF0D21" w:rsidTr="002E7342">
        <w:tc>
          <w:tcPr>
            <w:tcW w:w="486" w:type="dxa"/>
            <w:vAlign w:val="bottom"/>
            <w:hideMark/>
          </w:tcPr>
          <w:p w:rsidR="00715E23" w:rsidRPr="00AF0D21" w:rsidRDefault="00715E23" w:rsidP="00AF0D21">
            <w:pPr>
              <w:pStyle w:val="aa"/>
              <w:jc w:val="center"/>
            </w:pPr>
            <w:r w:rsidRPr="00AF0D21">
              <w:t>от</w:t>
            </w:r>
          </w:p>
        </w:tc>
        <w:tc>
          <w:tcPr>
            <w:tcW w:w="1465" w:type="dxa"/>
            <w:tcBorders>
              <w:top w:val="nil"/>
              <w:left w:val="nil"/>
              <w:bottom w:val="single" w:sz="4" w:space="0" w:color="auto"/>
              <w:right w:val="nil"/>
            </w:tcBorders>
            <w:vAlign w:val="bottom"/>
          </w:tcPr>
          <w:p w:rsidR="00715E23" w:rsidRPr="00AF0D21" w:rsidRDefault="00CB1AA0" w:rsidP="00AF0D21">
            <w:pPr>
              <w:pStyle w:val="aa"/>
              <w:jc w:val="center"/>
            </w:pPr>
            <w:r w:rsidRPr="00AF0D21">
              <w:t>30.06.2021</w:t>
            </w:r>
          </w:p>
        </w:tc>
        <w:tc>
          <w:tcPr>
            <w:tcW w:w="434" w:type="dxa"/>
            <w:vAlign w:val="bottom"/>
            <w:hideMark/>
          </w:tcPr>
          <w:p w:rsidR="00715E23" w:rsidRPr="00AF0D21" w:rsidRDefault="00715E23" w:rsidP="00AF0D21">
            <w:pPr>
              <w:pStyle w:val="aa"/>
              <w:jc w:val="center"/>
            </w:pPr>
            <w:r w:rsidRPr="00AF0D21">
              <w:t>№</w:t>
            </w:r>
          </w:p>
        </w:tc>
        <w:tc>
          <w:tcPr>
            <w:tcW w:w="1125" w:type="dxa"/>
            <w:tcBorders>
              <w:top w:val="nil"/>
              <w:left w:val="nil"/>
              <w:bottom w:val="single" w:sz="4" w:space="0" w:color="auto"/>
              <w:right w:val="nil"/>
            </w:tcBorders>
            <w:vAlign w:val="bottom"/>
          </w:tcPr>
          <w:p w:rsidR="00715E23" w:rsidRPr="00AF0D21" w:rsidRDefault="00CB1AA0" w:rsidP="00AF0D21">
            <w:pPr>
              <w:pStyle w:val="aa"/>
              <w:jc w:val="center"/>
            </w:pPr>
            <w:r w:rsidRPr="00AF0D21">
              <w:t>46/759</w:t>
            </w:r>
          </w:p>
        </w:tc>
      </w:tr>
    </w:tbl>
    <w:p w:rsidR="004D75D6" w:rsidRPr="00AF0D21" w:rsidRDefault="004D75D6" w:rsidP="00AF0D21">
      <w:pPr>
        <w:ind w:left="4820"/>
        <w:rPr>
          <w:sz w:val="28"/>
          <w:szCs w:val="28"/>
        </w:rPr>
      </w:pPr>
    </w:p>
    <w:p w:rsidR="00CB1AA0" w:rsidRPr="00AF0D21" w:rsidRDefault="00CB1AA0" w:rsidP="00AF0D21">
      <w:pPr>
        <w:tabs>
          <w:tab w:val="left" w:pos="4820"/>
        </w:tabs>
        <w:ind w:right="5670"/>
        <w:jc w:val="both"/>
        <w:rPr>
          <w:sz w:val="28"/>
          <w:szCs w:val="28"/>
        </w:rPr>
      </w:pPr>
      <w:r w:rsidRPr="00AF0D21">
        <w:rPr>
          <w:sz w:val="28"/>
          <w:szCs w:val="28"/>
        </w:rPr>
        <w:t>О снятии с контроля решений Волгоградской городской Думы</w:t>
      </w:r>
    </w:p>
    <w:p w:rsidR="00CB1AA0" w:rsidRPr="00AF0D21" w:rsidRDefault="00CB1AA0" w:rsidP="00AF0D21">
      <w:pPr>
        <w:tabs>
          <w:tab w:val="left" w:pos="4820"/>
        </w:tabs>
        <w:ind w:right="4536"/>
        <w:rPr>
          <w:sz w:val="28"/>
          <w:szCs w:val="28"/>
        </w:rPr>
      </w:pPr>
    </w:p>
    <w:p w:rsidR="00CB1AA0" w:rsidRPr="00AF0D21" w:rsidRDefault="00CB1AA0" w:rsidP="00AF0D21">
      <w:pPr>
        <w:tabs>
          <w:tab w:val="left" w:pos="9639"/>
        </w:tabs>
        <w:ind w:firstLine="709"/>
        <w:jc w:val="both"/>
        <w:rPr>
          <w:sz w:val="28"/>
          <w:szCs w:val="28"/>
        </w:rPr>
      </w:pPr>
      <w:r w:rsidRPr="00AF0D21">
        <w:rPr>
          <w:sz w:val="28"/>
          <w:szCs w:val="28"/>
        </w:rPr>
        <w:t xml:space="preserve">Руководствуясь статьей 25 Устава города-героя Волгограда, в соответствии с решением Волгоградской городской Думы от 14.07.2010           № 35/1055 «О </w:t>
      </w:r>
      <w:proofErr w:type="gramStart"/>
      <w:r w:rsidRPr="00AF0D21">
        <w:rPr>
          <w:sz w:val="28"/>
          <w:szCs w:val="28"/>
        </w:rPr>
        <w:t>Положении</w:t>
      </w:r>
      <w:proofErr w:type="gramEnd"/>
      <w:r w:rsidRPr="00AF0D21">
        <w:rPr>
          <w:sz w:val="28"/>
          <w:szCs w:val="28"/>
        </w:rPr>
        <w:t xml:space="preserve"> о порядке осуществления Волгоградской городской Думой контрольных полномочий» Волгоградская городская Дума</w:t>
      </w:r>
    </w:p>
    <w:p w:rsidR="00CB1AA0" w:rsidRPr="00AF0D21" w:rsidRDefault="00CB1AA0" w:rsidP="00AF0D21">
      <w:pPr>
        <w:jc w:val="both"/>
        <w:rPr>
          <w:b/>
          <w:sz w:val="28"/>
          <w:szCs w:val="28"/>
        </w:rPr>
      </w:pPr>
      <w:r w:rsidRPr="00AF0D21">
        <w:rPr>
          <w:b/>
          <w:sz w:val="28"/>
          <w:szCs w:val="28"/>
        </w:rPr>
        <w:t>РЕШИЛА:</w:t>
      </w:r>
    </w:p>
    <w:p w:rsidR="00CB1AA0" w:rsidRPr="00AF0D21" w:rsidRDefault="00CB1AA0" w:rsidP="00AF0D21">
      <w:pPr>
        <w:pStyle w:val="ae"/>
        <w:ind w:left="1069" w:hanging="360"/>
        <w:jc w:val="both"/>
        <w:rPr>
          <w:sz w:val="28"/>
          <w:szCs w:val="28"/>
        </w:rPr>
      </w:pPr>
      <w:r w:rsidRPr="00AF0D21">
        <w:rPr>
          <w:sz w:val="28"/>
          <w:szCs w:val="28"/>
        </w:rPr>
        <w:t xml:space="preserve">1. Снять с контроля как </w:t>
      </w:r>
      <w:proofErr w:type="gramStart"/>
      <w:r w:rsidRPr="00AF0D21">
        <w:rPr>
          <w:sz w:val="28"/>
          <w:szCs w:val="28"/>
        </w:rPr>
        <w:t>исполненные</w:t>
      </w:r>
      <w:proofErr w:type="gramEnd"/>
      <w:r w:rsidRPr="00AF0D21">
        <w:rPr>
          <w:sz w:val="28"/>
          <w:szCs w:val="28"/>
        </w:rPr>
        <w:t>:</w:t>
      </w:r>
    </w:p>
    <w:p w:rsidR="00CB1AA0" w:rsidRPr="00AF0D21" w:rsidRDefault="00CB1AA0" w:rsidP="00AF0D21">
      <w:pPr>
        <w:pStyle w:val="ae"/>
        <w:ind w:left="1429" w:hanging="720"/>
        <w:jc w:val="both"/>
        <w:rPr>
          <w:sz w:val="28"/>
          <w:szCs w:val="28"/>
        </w:rPr>
      </w:pPr>
      <w:r w:rsidRPr="00AF0D21">
        <w:rPr>
          <w:sz w:val="28"/>
          <w:szCs w:val="28"/>
        </w:rPr>
        <w:t>1.1. Решения Волгоградской городской Думы:</w:t>
      </w:r>
    </w:p>
    <w:p w:rsidR="00CB1AA0" w:rsidRPr="00AF0D21" w:rsidRDefault="00CB1AA0" w:rsidP="00AF0D21">
      <w:pPr>
        <w:ind w:firstLine="709"/>
        <w:jc w:val="both"/>
        <w:rPr>
          <w:sz w:val="28"/>
        </w:rPr>
      </w:pPr>
      <w:r w:rsidRPr="00AF0D21">
        <w:rPr>
          <w:sz w:val="28"/>
        </w:rPr>
        <w:t>от 21.12.2018 № 5/130 «О награждении почетным знаком города-героя Волгограда «За верность Отечеству»;</w:t>
      </w:r>
    </w:p>
    <w:p w:rsidR="00CB1AA0" w:rsidRPr="00AF0D21" w:rsidRDefault="00CB1AA0" w:rsidP="00AF0D21">
      <w:pPr>
        <w:ind w:firstLine="709"/>
        <w:jc w:val="both"/>
        <w:rPr>
          <w:sz w:val="28"/>
        </w:rPr>
      </w:pPr>
      <w:r w:rsidRPr="00AF0D21">
        <w:rPr>
          <w:sz w:val="28"/>
        </w:rPr>
        <w:t xml:space="preserve">от 21.04.2021 № 43/712 «Об отчете </w:t>
      </w:r>
      <w:proofErr w:type="gramStart"/>
      <w:r w:rsidRPr="00AF0D21">
        <w:rPr>
          <w:sz w:val="28"/>
        </w:rPr>
        <w:t>начальника Волгоградского линейного управления Министерства внутренних дел Российской Федерации</w:t>
      </w:r>
      <w:proofErr w:type="gramEnd"/>
      <w:r w:rsidRPr="00AF0D21">
        <w:rPr>
          <w:sz w:val="28"/>
        </w:rPr>
        <w:t xml:space="preserve"> на транспорте об итогах оперативно-служебной деятельности Волгоградского линейного управления Министерства внутренних дел Российской Федерации на транспорте за 2020 год»;</w:t>
      </w:r>
    </w:p>
    <w:p w:rsidR="00CB1AA0" w:rsidRPr="00AF0D21" w:rsidRDefault="00CB1AA0" w:rsidP="00AF0D21">
      <w:pPr>
        <w:ind w:firstLine="709"/>
        <w:jc w:val="both"/>
        <w:rPr>
          <w:sz w:val="28"/>
        </w:rPr>
      </w:pPr>
      <w:r w:rsidRPr="00AF0D21">
        <w:rPr>
          <w:sz w:val="28"/>
        </w:rPr>
        <w:t>от 21.04.2021 № 43/713 «Об отчете о деятельности Контрольно-счетной палаты Волгограда за 2020 год».</w:t>
      </w:r>
    </w:p>
    <w:p w:rsidR="00CB1AA0" w:rsidRPr="00AF0D21" w:rsidRDefault="00CB1AA0" w:rsidP="00AF0D21">
      <w:pPr>
        <w:pStyle w:val="ae"/>
        <w:ind w:left="1429" w:hanging="720"/>
        <w:jc w:val="both"/>
        <w:rPr>
          <w:sz w:val="28"/>
          <w:szCs w:val="28"/>
        </w:rPr>
      </w:pPr>
      <w:r w:rsidRPr="00AF0D21">
        <w:rPr>
          <w:sz w:val="28"/>
          <w:szCs w:val="28"/>
        </w:rPr>
        <w:t>1.2. Пункт 2 решений Волгоградской городской Думы:</w:t>
      </w:r>
    </w:p>
    <w:p w:rsidR="00CB1AA0" w:rsidRPr="00AF0D21" w:rsidRDefault="00CB1AA0" w:rsidP="00AF0D21">
      <w:pPr>
        <w:ind w:firstLine="709"/>
        <w:jc w:val="both"/>
        <w:rPr>
          <w:sz w:val="28"/>
        </w:rPr>
      </w:pPr>
      <w:r w:rsidRPr="00AF0D21">
        <w:rPr>
          <w:sz w:val="28"/>
        </w:rPr>
        <w:t>от 16.07.2013 № 79/2433 «О внесении изменений в Положения об администрациях районов Волгограда, утвержденные решением Волгоградской городской Думы от 24.12.2010 № 40/1252 «Об утверждении Положений об администрациях районов Волгограда»;</w:t>
      </w:r>
    </w:p>
    <w:p w:rsidR="00CB1AA0" w:rsidRPr="00AF0D21" w:rsidRDefault="00CB1AA0" w:rsidP="00AF0D21">
      <w:pPr>
        <w:ind w:firstLine="709"/>
        <w:jc w:val="both"/>
        <w:rPr>
          <w:sz w:val="28"/>
        </w:rPr>
      </w:pPr>
      <w:proofErr w:type="gramStart"/>
      <w:r w:rsidRPr="00AF0D21">
        <w:rPr>
          <w:sz w:val="28"/>
        </w:rPr>
        <w:t>от 05.02.2014 № 10/222 «О внесении изменений в раздел 2 «Полномочия Администрации» Положения об администрации Тракторозаводского района Волгограда, Положения об администрации Краснооктябрьского района Волгограда, Положения об администрации Дзержинского района Волгограда, Положения об администрации Центрального района Волгограда, Положения об администрации Ворошиловского района Волгограда, Положения об администрации Советского района Волгограда, Положения об администрации Кировского района Волгограда, Положения об администрации Красноармейского района Волгограда</w:t>
      </w:r>
      <w:proofErr w:type="gramEnd"/>
      <w:r w:rsidRPr="00AF0D21">
        <w:rPr>
          <w:sz w:val="28"/>
        </w:rPr>
        <w:t>, утвержденных решением Волгоградской городской Думы от 24.12.2010 № 40/1252 «Об утверждении Положений об администрациях районов Волгограда» (в редакции решения Волгоградской городской Думы от 16.07.2013 № 79/2433)»;</w:t>
      </w:r>
    </w:p>
    <w:p w:rsidR="00CB1AA0" w:rsidRPr="00AF0D21" w:rsidRDefault="00CB1AA0" w:rsidP="00AF0D21">
      <w:pPr>
        <w:ind w:firstLine="709"/>
        <w:jc w:val="both"/>
        <w:rPr>
          <w:sz w:val="28"/>
        </w:rPr>
      </w:pPr>
      <w:r w:rsidRPr="00AF0D21">
        <w:rPr>
          <w:sz w:val="28"/>
        </w:rPr>
        <w:lastRenderedPageBreak/>
        <w:t>от 13.06.2018 № 67/2000 «О внесении изменений в решение Волгоградской городской Думы от 11.03.2015 № 26/818 «О структуре Волгоградской городской Думы»;</w:t>
      </w:r>
    </w:p>
    <w:p w:rsidR="00CB1AA0" w:rsidRPr="00AF0D21" w:rsidRDefault="00CB1AA0" w:rsidP="00AF0D21">
      <w:pPr>
        <w:ind w:firstLine="709"/>
        <w:jc w:val="both"/>
        <w:rPr>
          <w:rFonts w:eastAsiaTheme="minorHAnsi" w:cstheme="minorBidi"/>
          <w:sz w:val="28"/>
          <w:szCs w:val="28"/>
        </w:rPr>
      </w:pPr>
      <w:r w:rsidRPr="00AF0D21">
        <w:rPr>
          <w:sz w:val="28"/>
        </w:rPr>
        <w:t xml:space="preserve">от 11.10.2018 № 2/48 «О внесении изменений в решение Волгоградской городской Думы от 27.11.2015 № 36/1135 «Об утверждении </w:t>
      </w:r>
      <w:proofErr w:type="gramStart"/>
      <w:r w:rsidRPr="00AF0D21">
        <w:rPr>
          <w:sz w:val="28"/>
        </w:rPr>
        <w:t>Порядка внесения проектов решений Волгоградской городской Думы</w:t>
      </w:r>
      <w:proofErr w:type="gramEnd"/>
      <w:r w:rsidRPr="00AF0D21">
        <w:rPr>
          <w:sz w:val="28"/>
        </w:rPr>
        <w:t xml:space="preserve"> в Волгоградскую городскую Думу».</w:t>
      </w:r>
    </w:p>
    <w:p w:rsidR="00CB1AA0" w:rsidRPr="00AF0D21" w:rsidRDefault="00CB1AA0" w:rsidP="00AF0D21">
      <w:pPr>
        <w:pStyle w:val="ae"/>
        <w:ind w:left="0" w:firstLine="709"/>
        <w:jc w:val="both"/>
        <w:rPr>
          <w:sz w:val="28"/>
          <w:szCs w:val="28"/>
        </w:rPr>
      </w:pPr>
      <w:r w:rsidRPr="00AF0D21">
        <w:rPr>
          <w:sz w:val="28"/>
          <w:szCs w:val="28"/>
        </w:rPr>
        <w:t xml:space="preserve">1.3. Пункт 3 решения Волгоградской городской Думы </w:t>
      </w:r>
      <w:r w:rsidRPr="00AF0D21">
        <w:rPr>
          <w:sz w:val="28"/>
        </w:rPr>
        <w:t xml:space="preserve">от 27.11.2015 </w:t>
      </w:r>
      <w:r w:rsidRPr="00AF0D21">
        <w:rPr>
          <w:sz w:val="28"/>
        </w:rPr>
        <w:br/>
        <w:t xml:space="preserve">№ 36/1135 «Об утверждении </w:t>
      </w:r>
      <w:proofErr w:type="gramStart"/>
      <w:r w:rsidRPr="00AF0D21">
        <w:rPr>
          <w:sz w:val="28"/>
        </w:rPr>
        <w:t>Порядка внесения проектов решений Волгоградской городской Думы</w:t>
      </w:r>
      <w:proofErr w:type="gramEnd"/>
      <w:r w:rsidRPr="00AF0D21">
        <w:rPr>
          <w:sz w:val="28"/>
        </w:rPr>
        <w:t xml:space="preserve"> в Волгоградскую городскую Думу».</w:t>
      </w:r>
    </w:p>
    <w:p w:rsidR="00CB1AA0" w:rsidRPr="00AF0D21" w:rsidRDefault="00CB1AA0" w:rsidP="00AF0D21">
      <w:pPr>
        <w:pStyle w:val="ae"/>
        <w:ind w:left="1429" w:hanging="720"/>
        <w:jc w:val="both"/>
        <w:rPr>
          <w:sz w:val="28"/>
          <w:szCs w:val="28"/>
        </w:rPr>
      </w:pPr>
      <w:r w:rsidRPr="00AF0D21">
        <w:rPr>
          <w:sz w:val="28"/>
          <w:szCs w:val="28"/>
        </w:rPr>
        <w:t>1.4. Пункт 4 решений Волгоградской городской Думы:</w:t>
      </w:r>
    </w:p>
    <w:p w:rsidR="00CB1AA0" w:rsidRPr="00AF0D21" w:rsidRDefault="00CB1AA0" w:rsidP="00AF0D21">
      <w:pPr>
        <w:ind w:firstLine="709"/>
        <w:jc w:val="both"/>
        <w:rPr>
          <w:sz w:val="28"/>
        </w:rPr>
      </w:pPr>
      <w:r w:rsidRPr="00AF0D21">
        <w:rPr>
          <w:sz w:val="28"/>
        </w:rPr>
        <w:t xml:space="preserve">от 28.09.2016 № 47/1423 «О внесении изменения в решение Волгоградской городской Думы от 06.10.2010 № 37/1133 «Об утверждении Реестра должностей муниципальной службы в Волгограде» (в редакции </w:t>
      </w:r>
      <w:r w:rsidRPr="00AF0D21">
        <w:rPr>
          <w:sz w:val="28"/>
        </w:rPr>
        <w:br/>
        <w:t>на 30.10.2013)»;</w:t>
      </w:r>
    </w:p>
    <w:p w:rsidR="00CB1AA0" w:rsidRPr="00AF0D21" w:rsidRDefault="00CB1AA0" w:rsidP="00AF0D21">
      <w:pPr>
        <w:ind w:firstLine="709"/>
        <w:jc w:val="both"/>
        <w:rPr>
          <w:sz w:val="28"/>
        </w:rPr>
      </w:pPr>
      <w:r w:rsidRPr="00AF0D21">
        <w:rPr>
          <w:sz w:val="28"/>
        </w:rPr>
        <w:t>22.12.2017 № 63/1870 «О внесении изменений в постановление Волгоградского городского Совета народных депутатов от 26.09.97 № 29/222 «Об утверждении Положения о статусе депутата Волгоградской городской Думы».</w:t>
      </w:r>
    </w:p>
    <w:p w:rsidR="00CB1AA0" w:rsidRPr="00AF0D21" w:rsidRDefault="00CB1AA0" w:rsidP="00AF0D21">
      <w:pPr>
        <w:ind w:firstLine="709"/>
        <w:jc w:val="both"/>
        <w:rPr>
          <w:sz w:val="28"/>
          <w:szCs w:val="28"/>
        </w:rPr>
      </w:pPr>
      <w:r w:rsidRPr="00AF0D21">
        <w:rPr>
          <w:sz w:val="28"/>
        </w:rPr>
        <w:t xml:space="preserve">1.5. Пункт 5 решения Волгоградской городской Думы от 21.11.2018 </w:t>
      </w:r>
      <w:r w:rsidRPr="00AF0D21">
        <w:rPr>
          <w:sz w:val="28"/>
        </w:rPr>
        <w:br/>
        <w:t>№ 3/57 «О внесении изменений и дополнений в Устав города-героя Волгограда».</w:t>
      </w:r>
    </w:p>
    <w:p w:rsidR="00CB1AA0" w:rsidRPr="00AF0D21" w:rsidRDefault="00CB1AA0" w:rsidP="00AF0D21">
      <w:pPr>
        <w:ind w:firstLine="709"/>
        <w:jc w:val="both"/>
        <w:rPr>
          <w:sz w:val="28"/>
          <w:szCs w:val="28"/>
        </w:rPr>
      </w:pPr>
      <w:r w:rsidRPr="00AF0D21">
        <w:rPr>
          <w:sz w:val="28"/>
          <w:szCs w:val="28"/>
        </w:rPr>
        <w:t>2. Снять с контроля как утратившие силу</w:t>
      </w:r>
      <w:r w:rsidRPr="00AF0D21">
        <w:rPr>
          <w:rFonts w:eastAsiaTheme="minorHAnsi" w:cstheme="minorBidi"/>
          <w:sz w:val="28"/>
          <w:szCs w:val="28"/>
        </w:rPr>
        <w:t xml:space="preserve"> решения Волгоградской городской Думы: </w:t>
      </w:r>
    </w:p>
    <w:p w:rsidR="00CB1AA0" w:rsidRPr="00AF0D21" w:rsidRDefault="00CB1AA0" w:rsidP="00AF0D21">
      <w:pPr>
        <w:autoSpaceDE w:val="0"/>
        <w:autoSpaceDN w:val="0"/>
        <w:adjustRightInd w:val="0"/>
        <w:ind w:firstLine="720"/>
        <w:jc w:val="both"/>
        <w:outlineLvl w:val="1"/>
        <w:rPr>
          <w:rFonts w:eastAsia="Calibri" w:cs="Arial"/>
          <w:sz w:val="28"/>
          <w:lang w:eastAsia="en-US"/>
        </w:rPr>
      </w:pPr>
      <w:r w:rsidRPr="00AF0D21">
        <w:rPr>
          <w:rFonts w:eastAsia="Calibri" w:cs="Arial"/>
          <w:sz w:val="28"/>
          <w:lang w:eastAsia="en-US"/>
        </w:rPr>
        <w:t xml:space="preserve">от 23.12.2015 № 38/1194 «О </w:t>
      </w:r>
      <w:proofErr w:type="gramStart"/>
      <w:r w:rsidRPr="00AF0D21">
        <w:rPr>
          <w:rFonts w:eastAsia="Calibri" w:cs="Arial"/>
          <w:sz w:val="28"/>
          <w:lang w:eastAsia="en-US"/>
        </w:rPr>
        <w:t>Положении</w:t>
      </w:r>
      <w:proofErr w:type="gramEnd"/>
      <w:r w:rsidRPr="00AF0D21">
        <w:rPr>
          <w:rFonts w:eastAsia="Calibri" w:cs="Arial"/>
          <w:sz w:val="28"/>
          <w:lang w:eastAsia="en-US"/>
        </w:rPr>
        <w:t xml:space="preserve"> о Почетной грамоте Волгоградской городской Думы, Благодарственном письме председателя Волгоградской городской Думы и иных видах поощрения Волгоградской городской Думы»;</w:t>
      </w:r>
    </w:p>
    <w:p w:rsidR="00CB1AA0" w:rsidRPr="00AF0D21" w:rsidRDefault="00CB1AA0" w:rsidP="00AF0D21">
      <w:pPr>
        <w:ind w:firstLine="709"/>
        <w:jc w:val="both"/>
      </w:pPr>
      <w:r w:rsidRPr="00AF0D21">
        <w:rPr>
          <w:sz w:val="28"/>
        </w:rPr>
        <w:t xml:space="preserve">от 21.12.2018 № 5/135 «О внесении изменений в решение Волгоградской городской Думы от 23.12.2015 № 38/1194 «О </w:t>
      </w:r>
      <w:proofErr w:type="gramStart"/>
      <w:r w:rsidRPr="00AF0D21">
        <w:rPr>
          <w:sz w:val="28"/>
        </w:rPr>
        <w:t>Положении</w:t>
      </w:r>
      <w:proofErr w:type="gramEnd"/>
      <w:r w:rsidRPr="00AF0D21">
        <w:rPr>
          <w:sz w:val="28"/>
        </w:rPr>
        <w:t xml:space="preserve"> о Почетной грамоте Волгоградской городской Думы, Благодарственном письме председателя Волгоградской городской Думы и иных видах поощрения Волгоградской городской Думы».</w:t>
      </w:r>
    </w:p>
    <w:p w:rsidR="00CB1AA0" w:rsidRPr="00AF0D21" w:rsidRDefault="00CB1AA0" w:rsidP="00AF0D21">
      <w:pPr>
        <w:autoSpaceDE w:val="0"/>
        <w:autoSpaceDN w:val="0"/>
        <w:adjustRightInd w:val="0"/>
        <w:ind w:firstLine="709"/>
        <w:jc w:val="both"/>
        <w:rPr>
          <w:sz w:val="28"/>
        </w:rPr>
      </w:pPr>
      <w:r w:rsidRPr="00AF0D21">
        <w:rPr>
          <w:sz w:val="28"/>
          <w:szCs w:val="28"/>
        </w:rPr>
        <w:t>3. Настоящее решение вступает в силу со дня его принятия.</w:t>
      </w:r>
    </w:p>
    <w:p w:rsidR="00CB1AA0" w:rsidRPr="00AF0D21" w:rsidRDefault="00CB1AA0" w:rsidP="00AF0D21">
      <w:pPr>
        <w:ind w:firstLine="709"/>
        <w:jc w:val="both"/>
        <w:rPr>
          <w:sz w:val="28"/>
          <w:szCs w:val="28"/>
        </w:rPr>
      </w:pPr>
    </w:p>
    <w:p w:rsidR="00CB1AA0" w:rsidRPr="00AF0D21" w:rsidRDefault="00CB1AA0" w:rsidP="00AF0D21">
      <w:pPr>
        <w:ind w:firstLine="709"/>
        <w:jc w:val="both"/>
        <w:rPr>
          <w:sz w:val="28"/>
          <w:szCs w:val="28"/>
        </w:rPr>
      </w:pPr>
    </w:p>
    <w:p w:rsidR="00CB1AA0" w:rsidRPr="00AF0D21" w:rsidRDefault="00CB1AA0" w:rsidP="00AF0D21">
      <w:pPr>
        <w:ind w:firstLine="709"/>
        <w:jc w:val="both"/>
        <w:rPr>
          <w:sz w:val="28"/>
          <w:szCs w:val="28"/>
        </w:rPr>
      </w:pPr>
    </w:p>
    <w:p w:rsidR="00CB1AA0" w:rsidRPr="00AF0D21" w:rsidRDefault="00CB1AA0" w:rsidP="00AF0D21">
      <w:pPr>
        <w:tabs>
          <w:tab w:val="left" w:pos="9639"/>
        </w:tabs>
        <w:jc w:val="both"/>
        <w:rPr>
          <w:sz w:val="28"/>
          <w:szCs w:val="28"/>
        </w:rPr>
      </w:pPr>
      <w:r w:rsidRPr="00AF0D21">
        <w:rPr>
          <w:sz w:val="28"/>
          <w:szCs w:val="28"/>
        </w:rPr>
        <w:t xml:space="preserve">Председатель </w:t>
      </w:r>
    </w:p>
    <w:p w:rsidR="00CB1AA0" w:rsidRPr="00AF0D21" w:rsidRDefault="00CB1AA0" w:rsidP="00AF0D21">
      <w:pPr>
        <w:tabs>
          <w:tab w:val="left" w:pos="9639"/>
        </w:tabs>
        <w:jc w:val="both"/>
      </w:pPr>
      <w:r w:rsidRPr="00AF0D21">
        <w:rPr>
          <w:sz w:val="28"/>
          <w:szCs w:val="28"/>
        </w:rPr>
        <w:t xml:space="preserve">Волгоградской городской Думы                                                      </w:t>
      </w:r>
      <w:proofErr w:type="spellStart"/>
      <w:r w:rsidRPr="00AF0D21">
        <w:rPr>
          <w:sz w:val="28"/>
          <w:szCs w:val="28"/>
        </w:rPr>
        <w:t>В.В.Колесников</w:t>
      </w:r>
      <w:proofErr w:type="spellEnd"/>
    </w:p>
    <w:p w:rsidR="00CB1AA0" w:rsidRPr="00AF0D21" w:rsidRDefault="00CB1AA0" w:rsidP="00AF0D21"/>
    <w:p w:rsidR="00CB1AA0" w:rsidRPr="00AF0D21" w:rsidRDefault="00CB1AA0" w:rsidP="00AF0D21">
      <w:pPr>
        <w:tabs>
          <w:tab w:val="center" w:pos="4677"/>
          <w:tab w:val="right" w:pos="9639"/>
        </w:tabs>
        <w:ind w:left="1418" w:hanging="1418"/>
        <w:jc w:val="both"/>
        <w:rPr>
          <w:sz w:val="28"/>
          <w:szCs w:val="28"/>
        </w:rPr>
      </w:pPr>
      <w:bookmarkStart w:id="0" w:name="_GoBack"/>
      <w:bookmarkEnd w:id="0"/>
    </w:p>
    <w:sectPr w:rsidR="00CB1AA0" w:rsidRPr="00AF0D21" w:rsidSect="00AF0D21">
      <w:headerReference w:type="even" r:id="rId9"/>
      <w:headerReference w:type="default" r:id="rId10"/>
      <w:headerReference w:type="first" r:id="rId1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6F6BB9">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56.95pt" o:ole="">
          <v:imagedata r:id="rId1" o:title="" cropright="37137f"/>
        </v:shape>
        <o:OLEObject Type="Embed" ProgID="Word.Picture.8" ShapeID="_x0000_i1025" DrawAspect="Content" ObjectID="_168665998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15935457"/>
    <w:multiLevelType w:val="multilevel"/>
    <w:tmpl w:val="F594D6F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5">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6">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7">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6"/>
  </w:num>
  <w:num w:numId="2">
    <w:abstractNumId w:val="0"/>
  </w:num>
  <w:num w:numId="3">
    <w:abstractNumId w:val="14"/>
  </w:num>
  <w:num w:numId="4">
    <w:abstractNumId w:val="7"/>
  </w:num>
  <w:num w:numId="5">
    <w:abstractNumId w:val="10"/>
  </w:num>
  <w:num w:numId="6">
    <w:abstractNumId w:val="11"/>
  </w:num>
  <w:num w:numId="7">
    <w:abstractNumId w:val="5"/>
  </w:num>
  <w:num w:numId="8">
    <w:abstractNumId w:val="15"/>
  </w:num>
  <w:num w:numId="9">
    <w:abstractNumId w:val="1"/>
  </w:num>
  <w:num w:numId="10">
    <w:abstractNumId w:val="13"/>
  </w:num>
  <w:num w:numId="11">
    <w:abstractNumId w:val="3"/>
  </w:num>
  <w:num w:numId="12">
    <w:abstractNumId w:val="12"/>
  </w:num>
  <w:num w:numId="13">
    <w:abstractNumId w:val="2"/>
  </w:num>
  <w:num w:numId="14">
    <w:abstractNumId w:val="9"/>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259A5"/>
    <w:rsid w:val="002429A1"/>
    <w:rsid w:val="00286049"/>
    <w:rsid w:val="002A45FA"/>
    <w:rsid w:val="002B5A3D"/>
    <w:rsid w:val="002E7342"/>
    <w:rsid w:val="002E7DDC"/>
    <w:rsid w:val="003414A8"/>
    <w:rsid w:val="00361F4A"/>
    <w:rsid w:val="00382528"/>
    <w:rsid w:val="003C0F8E"/>
    <w:rsid w:val="003C6565"/>
    <w:rsid w:val="0040530C"/>
    <w:rsid w:val="00421B61"/>
    <w:rsid w:val="00482CCD"/>
    <w:rsid w:val="00492C03"/>
    <w:rsid w:val="004B0A36"/>
    <w:rsid w:val="004D75D6"/>
    <w:rsid w:val="004E1268"/>
    <w:rsid w:val="00514E4C"/>
    <w:rsid w:val="00556EF0"/>
    <w:rsid w:val="00563AFA"/>
    <w:rsid w:val="00564B0A"/>
    <w:rsid w:val="005845CE"/>
    <w:rsid w:val="0058677E"/>
    <w:rsid w:val="005B43EB"/>
    <w:rsid w:val="005E5400"/>
    <w:rsid w:val="005F5EAC"/>
    <w:rsid w:val="006539E0"/>
    <w:rsid w:val="00672559"/>
    <w:rsid w:val="006741DF"/>
    <w:rsid w:val="0069352C"/>
    <w:rsid w:val="006A3C05"/>
    <w:rsid w:val="006C48ED"/>
    <w:rsid w:val="006E2AC3"/>
    <w:rsid w:val="006E60D2"/>
    <w:rsid w:val="006F4598"/>
    <w:rsid w:val="006F6BB9"/>
    <w:rsid w:val="00703359"/>
    <w:rsid w:val="00715E23"/>
    <w:rsid w:val="00746BE7"/>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D47C9"/>
    <w:rsid w:val="00AE6D24"/>
    <w:rsid w:val="00AF0D21"/>
    <w:rsid w:val="00B537FA"/>
    <w:rsid w:val="00B86D39"/>
    <w:rsid w:val="00BB75F2"/>
    <w:rsid w:val="00C53FF7"/>
    <w:rsid w:val="00C7414B"/>
    <w:rsid w:val="00C85A85"/>
    <w:rsid w:val="00CB1AA0"/>
    <w:rsid w:val="00CD3203"/>
    <w:rsid w:val="00D0358D"/>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styleId="ae">
    <w:name w:val="List Paragraph"/>
    <w:basedOn w:val="a"/>
    <w:uiPriority w:val="34"/>
    <w:qFormat/>
    <w:rsid w:val="00CB1A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styleId="ae">
    <w:name w:val="List Paragraph"/>
    <w:basedOn w:val="a"/>
    <w:uiPriority w:val="34"/>
    <w:qFormat/>
    <w:rsid w:val="00CB1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455977175">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5CF7EED6-6D56-4E43-AB8B-41AE2ED9C628}"/>
</file>

<file path=customXml/itemProps2.xml><?xml version="1.0" encoding="utf-8"?>
<ds:datastoreItem xmlns:ds="http://schemas.openxmlformats.org/officeDocument/2006/customXml" ds:itemID="{C27D8E81-C408-44A5-BC2C-0AB4E873148E}"/>
</file>

<file path=customXml/itemProps3.xml><?xml version="1.0" encoding="utf-8"?>
<ds:datastoreItem xmlns:ds="http://schemas.openxmlformats.org/officeDocument/2006/customXml" ds:itemID="{E0202C18-DC62-4408-89DB-E8649E2CE6D8}"/>
</file>

<file path=customXml/itemProps4.xml><?xml version="1.0" encoding="utf-8"?>
<ds:datastoreItem xmlns:ds="http://schemas.openxmlformats.org/officeDocument/2006/customXml" ds:itemID="{CEBE6107-9A8D-4236-AC9D-DD1E53EDF47E}"/>
</file>

<file path=docProps/app.xml><?xml version="1.0" encoding="utf-8"?>
<Properties xmlns="http://schemas.openxmlformats.org/officeDocument/2006/extended-properties" xmlns:vt="http://schemas.openxmlformats.org/officeDocument/2006/docPropsVTypes">
  <Template>Normal</Template>
  <TotalTime>19</TotalTime>
  <Pages>2</Pages>
  <Words>496</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14</cp:revision>
  <cp:lastPrinted>2018-09-17T12:50:00Z</cp:lastPrinted>
  <dcterms:created xsi:type="dcterms:W3CDTF">2018-09-17T12:51:00Z</dcterms:created>
  <dcterms:modified xsi:type="dcterms:W3CDTF">2021-07-01T12:53:00Z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