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AF4A01" w:rsidRDefault="00715E23" w:rsidP="00AF4A01">
      <w:pPr>
        <w:jc w:val="center"/>
        <w:rPr>
          <w:caps/>
          <w:sz w:val="32"/>
          <w:szCs w:val="32"/>
        </w:rPr>
      </w:pPr>
      <w:r w:rsidRPr="00AF4A01">
        <w:rPr>
          <w:caps/>
          <w:sz w:val="32"/>
          <w:szCs w:val="32"/>
        </w:rPr>
        <w:t>ВОЛГОГРАДСКая городская дума</w:t>
      </w:r>
    </w:p>
    <w:p w:rsidR="00715E23" w:rsidRPr="00AF4A01" w:rsidRDefault="00715E23" w:rsidP="00AF4A01">
      <w:pPr>
        <w:pBdr>
          <w:bottom w:val="double" w:sz="12" w:space="1" w:color="auto"/>
        </w:pBdr>
        <w:jc w:val="center"/>
        <w:rPr>
          <w:sz w:val="12"/>
        </w:rPr>
      </w:pPr>
    </w:p>
    <w:p w:rsidR="00715E23" w:rsidRPr="00AF4A01" w:rsidRDefault="00715E23" w:rsidP="00AF4A01">
      <w:pPr>
        <w:pBdr>
          <w:bottom w:val="double" w:sz="12" w:space="1" w:color="auto"/>
        </w:pBdr>
        <w:jc w:val="center"/>
        <w:rPr>
          <w:b/>
          <w:sz w:val="32"/>
        </w:rPr>
      </w:pPr>
      <w:r w:rsidRPr="00AF4A01">
        <w:rPr>
          <w:b/>
          <w:sz w:val="32"/>
        </w:rPr>
        <w:t>РЕШЕНИЕ</w:t>
      </w:r>
    </w:p>
    <w:p w:rsidR="00715E23" w:rsidRPr="00AF4A01" w:rsidRDefault="00715E23" w:rsidP="00AF4A01">
      <w:pPr>
        <w:pBdr>
          <w:bottom w:val="double" w:sz="12" w:space="1" w:color="auto"/>
        </w:pBdr>
        <w:jc w:val="center"/>
        <w:rPr>
          <w:b/>
          <w:sz w:val="12"/>
          <w:szCs w:val="12"/>
        </w:rPr>
      </w:pPr>
    </w:p>
    <w:p w:rsidR="00556EF0" w:rsidRPr="00AF4A01" w:rsidRDefault="00556EF0" w:rsidP="00AF4A01">
      <w:pPr>
        <w:pBdr>
          <w:bottom w:val="double" w:sz="12" w:space="1" w:color="auto"/>
        </w:pBdr>
        <w:jc w:val="center"/>
        <w:rPr>
          <w:sz w:val="16"/>
          <w:szCs w:val="16"/>
        </w:rPr>
      </w:pPr>
      <w:r w:rsidRPr="00AF4A01">
        <w:rPr>
          <w:sz w:val="16"/>
          <w:szCs w:val="16"/>
        </w:rPr>
        <w:t>400066, Волгоград, пр-кт им.</w:t>
      </w:r>
      <w:r w:rsidR="0010551E" w:rsidRPr="00AF4A01">
        <w:rPr>
          <w:sz w:val="16"/>
          <w:szCs w:val="16"/>
        </w:rPr>
        <w:t xml:space="preserve"> </w:t>
      </w:r>
      <w:r w:rsidRPr="00AF4A01">
        <w:rPr>
          <w:sz w:val="16"/>
          <w:szCs w:val="16"/>
        </w:rPr>
        <w:t xml:space="preserve">В.И.Ленина, д. 10, тел./факс (8442) 38-08-89, </w:t>
      </w:r>
      <w:r w:rsidRPr="00AF4A01">
        <w:rPr>
          <w:sz w:val="16"/>
          <w:szCs w:val="16"/>
          <w:lang w:val="en-US"/>
        </w:rPr>
        <w:t>E</w:t>
      </w:r>
      <w:r w:rsidRPr="00AF4A01">
        <w:rPr>
          <w:sz w:val="16"/>
          <w:szCs w:val="16"/>
        </w:rPr>
        <w:t>-</w:t>
      </w:r>
      <w:r w:rsidRPr="00AF4A01">
        <w:rPr>
          <w:sz w:val="16"/>
          <w:szCs w:val="16"/>
          <w:lang w:val="en-US"/>
        </w:rPr>
        <w:t>mail</w:t>
      </w:r>
      <w:r w:rsidRPr="00AF4A01">
        <w:rPr>
          <w:sz w:val="16"/>
          <w:szCs w:val="16"/>
        </w:rPr>
        <w:t xml:space="preserve">: </w:t>
      </w:r>
      <w:r w:rsidR="005E5400" w:rsidRPr="00AF4A01">
        <w:rPr>
          <w:sz w:val="16"/>
          <w:szCs w:val="16"/>
          <w:lang w:val="en-US"/>
        </w:rPr>
        <w:t>gs</w:t>
      </w:r>
      <w:r w:rsidR="005E5400" w:rsidRPr="00AF4A01">
        <w:rPr>
          <w:sz w:val="16"/>
          <w:szCs w:val="16"/>
        </w:rPr>
        <w:t>_</w:t>
      </w:r>
      <w:r w:rsidR="005E5400" w:rsidRPr="00AF4A01">
        <w:rPr>
          <w:sz w:val="16"/>
          <w:szCs w:val="16"/>
          <w:lang w:val="en-US"/>
        </w:rPr>
        <w:t>kanc</w:t>
      </w:r>
      <w:r w:rsidR="005E5400" w:rsidRPr="00AF4A01">
        <w:rPr>
          <w:sz w:val="16"/>
          <w:szCs w:val="16"/>
        </w:rPr>
        <w:t>@</w:t>
      </w:r>
      <w:r w:rsidR="005E5400" w:rsidRPr="00AF4A01">
        <w:rPr>
          <w:sz w:val="16"/>
          <w:szCs w:val="16"/>
          <w:lang w:val="en-US"/>
        </w:rPr>
        <w:t>volgsovet</w:t>
      </w:r>
      <w:r w:rsidR="005E5400" w:rsidRPr="00AF4A01">
        <w:rPr>
          <w:sz w:val="16"/>
          <w:szCs w:val="16"/>
        </w:rPr>
        <w:t>.</w:t>
      </w:r>
      <w:r w:rsidR="005E5400" w:rsidRPr="00AF4A01">
        <w:rPr>
          <w:sz w:val="16"/>
          <w:szCs w:val="16"/>
          <w:lang w:val="en-US"/>
        </w:rPr>
        <w:t>ru</w:t>
      </w:r>
    </w:p>
    <w:p w:rsidR="00715E23" w:rsidRPr="00AF4A01" w:rsidRDefault="00715E23" w:rsidP="00AF4A01">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F4A01" w:rsidTr="002E7342">
        <w:tc>
          <w:tcPr>
            <w:tcW w:w="486" w:type="dxa"/>
            <w:vAlign w:val="bottom"/>
            <w:hideMark/>
          </w:tcPr>
          <w:p w:rsidR="00715E23" w:rsidRPr="00AF4A01" w:rsidRDefault="00715E23" w:rsidP="00AF4A01">
            <w:pPr>
              <w:pStyle w:val="aa"/>
              <w:jc w:val="center"/>
            </w:pPr>
            <w:r w:rsidRPr="00AF4A01">
              <w:t>от</w:t>
            </w:r>
          </w:p>
        </w:tc>
        <w:tc>
          <w:tcPr>
            <w:tcW w:w="1465" w:type="dxa"/>
            <w:tcBorders>
              <w:top w:val="nil"/>
              <w:left w:val="nil"/>
              <w:bottom w:val="single" w:sz="4" w:space="0" w:color="auto"/>
              <w:right w:val="nil"/>
            </w:tcBorders>
            <w:vAlign w:val="bottom"/>
          </w:tcPr>
          <w:p w:rsidR="00715E23" w:rsidRPr="00AF4A01" w:rsidRDefault="00975D76" w:rsidP="00AF4A01">
            <w:pPr>
              <w:pStyle w:val="aa"/>
              <w:jc w:val="center"/>
            </w:pPr>
            <w:r w:rsidRPr="00AF4A01">
              <w:t>06.12.2023</w:t>
            </w:r>
          </w:p>
        </w:tc>
        <w:tc>
          <w:tcPr>
            <w:tcW w:w="434" w:type="dxa"/>
            <w:vAlign w:val="bottom"/>
            <w:hideMark/>
          </w:tcPr>
          <w:p w:rsidR="00715E23" w:rsidRPr="00AF4A01" w:rsidRDefault="00715E23" w:rsidP="00AF4A01">
            <w:pPr>
              <w:pStyle w:val="aa"/>
              <w:jc w:val="center"/>
            </w:pPr>
            <w:r w:rsidRPr="00AF4A01">
              <w:t>№</w:t>
            </w:r>
          </w:p>
        </w:tc>
        <w:tc>
          <w:tcPr>
            <w:tcW w:w="1125" w:type="dxa"/>
            <w:tcBorders>
              <w:top w:val="nil"/>
              <w:left w:val="nil"/>
              <w:bottom w:val="single" w:sz="4" w:space="0" w:color="auto"/>
              <w:right w:val="nil"/>
            </w:tcBorders>
            <w:vAlign w:val="bottom"/>
          </w:tcPr>
          <w:p w:rsidR="00715E23" w:rsidRPr="00AF4A01" w:rsidRDefault="00975D76" w:rsidP="00AF4A01">
            <w:pPr>
              <w:pStyle w:val="aa"/>
              <w:jc w:val="center"/>
            </w:pPr>
            <w:r w:rsidRPr="00AF4A01">
              <w:t>4/73</w:t>
            </w:r>
          </w:p>
        </w:tc>
      </w:tr>
    </w:tbl>
    <w:p w:rsidR="004D75D6" w:rsidRPr="00AF4A01" w:rsidRDefault="004D75D6" w:rsidP="00AF4A01">
      <w:pPr>
        <w:ind w:left="4820"/>
        <w:rPr>
          <w:sz w:val="28"/>
          <w:szCs w:val="28"/>
        </w:rPr>
      </w:pPr>
    </w:p>
    <w:p w:rsidR="00975D76" w:rsidRPr="00AF4A01" w:rsidRDefault="00975D76" w:rsidP="00AF4A01">
      <w:pPr>
        <w:widowControl w:val="0"/>
        <w:tabs>
          <w:tab w:val="left" w:pos="5245"/>
        </w:tabs>
        <w:autoSpaceDE w:val="0"/>
        <w:autoSpaceDN w:val="0"/>
        <w:adjustRightInd w:val="0"/>
        <w:ind w:right="4677"/>
        <w:jc w:val="both"/>
        <w:rPr>
          <w:sz w:val="28"/>
          <w:szCs w:val="28"/>
        </w:rPr>
      </w:pPr>
      <w:r w:rsidRPr="00AF4A01">
        <w:rPr>
          <w:sz w:val="28"/>
          <w:szCs w:val="28"/>
        </w:rPr>
        <w:t xml:space="preserve">О внесении изменений в решение Волгоградской городской Думы </w:t>
      </w:r>
      <w:r w:rsidR="00AF4A01" w:rsidRPr="00AF4A01">
        <w:rPr>
          <w:sz w:val="28"/>
          <w:szCs w:val="28"/>
        </w:rPr>
        <w:t xml:space="preserve">             </w:t>
      </w:r>
      <w:r w:rsidRPr="00AF4A01">
        <w:rPr>
          <w:sz w:val="28"/>
          <w:szCs w:val="28"/>
        </w:rPr>
        <w:t xml:space="preserve">от 04.07.2007 № 47/1124 «О Правилах организации похорон и содержания муниципальных кладбищ в Волгограде» </w:t>
      </w:r>
    </w:p>
    <w:p w:rsidR="00975D76" w:rsidRPr="00AF4A01" w:rsidRDefault="00975D76" w:rsidP="00AF4A01">
      <w:pPr>
        <w:autoSpaceDE w:val="0"/>
        <w:autoSpaceDN w:val="0"/>
        <w:adjustRightInd w:val="0"/>
        <w:jc w:val="both"/>
        <w:rPr>
          <w:sz w:val="28"/>
          <w:szCs w:val="28"/>
        </w:rPr>
      </w:pP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В соответствии с Федеральными законами от 06 октября </w:t>
      </w:r>
      <w:smartTag w:uri="urn:schemas-microsoft-com:office:smarttags" w:element="metricconverter">
        <w:smartTagPr>
          <w:attr w:name="ProductID" w:val="2003 г"/>
        </w:smartTagPr>
        <w:r w:rsidRPr="00AF4A01">
          <w:rPr>
            <w:sz w:val="28"/>
            <w:szCs w:val="28"/>
          </w:rPr>
          <w:t>2003 г</w:t>
        </w:r>
      </w:smartTag>
      <w:r w:rsidRPr="00AF4A01">
        <w:rPr>
          <w:sz w:val="28"/>
          <w:szCs w:val="28"/>
        </w:rPr>
        <w:t xml:space="preserve">.                            </w:t>
      </w:r>
      <w:r w:rsidRPr="00AF4A01">
        <w:rPr>
          <w:bCs/>
          <w:sz w:val="28"/>
          <w:szCs w:val="28"/>
        </w:rPr>
        <w:t xml:space="preserve">№ 131-ФЗ «Об общих принципах организации местного самоуправления в Российской Федерации», от 12 января </w:t>
      </w:r>
      <w:smartTag w:uri="urn:schemas-microsoft-com:office:smarttags" w:element="metricconverter">
        <w:smartTagPr>
          <w:attr w:name="ProductID" w:val="1996 г"/>
        </w:smartTagPr>
        <w:r w:rsidRPr="00AF4A01">
          <w:rPr>
            <w:bCs/>
            <w:sz w:val="28"/>
            <w:szCs w:val="28"/>
          </w:rPr>
          <w:t>1996 г</w:t>
        </w:r>
      </w:smartTag>
      <w:r w:rsidRPr="00AF4A01">
        <w:rPr>
          <w:bCs/>
          <w:sz w:val="28"/>
          <w:szCs w:val="28"/>
        </w:rPr>
        <w:t xml:space="preserve">. № 8-ФЗ «О погребении и похоронном деле», </w:t>
      </w:r>
      <w:r w:rsidRPr="00AF4A01">
        <w:rPr>
          <w:sz w:val="28"/>
          <w:szCs w:val="28"/>
        </w:rPr>
        <w:t>руководствуясь статьями 24, 26 Устава города-героя Волгограда, Волгоградская городская Дума</w:t>
      </w:r>
    </w:p>
    <w:p w:rsidR="00975D76" w:rsidRPr="00AF4A01" w:rsidRDefault="00975D76" w:rsidP="00AF4A01">
      <w:pPr>
        <w:autoSpaceDE w:val="0"/>
        <w:autoSpaceDN w:val="0"/>
        <w:adjustRightInd w:val="0"/>
        <w:jc w:val="both"/>
        <w:rPr>
          <w:b/>
          <w:sz w:val="28"/>
          <w:szCs w:val="28"/>
        </w:rPr>
      </w:pPr>
      <w:r w:rsidRPr="00AF4A01">
        <w:rPr>
          <w:b/>
          <w:sz w:val="28"/>
          <w:szCs w:val="28"/>
        </w:rPr>
        <w:t>РЕШИЛА:</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1. Внести в Правила организации похорон и содержания муниципальных кладбищ в Волгограде, утвержденные решением Волгоградской городской Думы от 04.07.2007 № 47/1124 «О Правилах организации похорон и содержания муниципальных кладбищ в Волгограде», </w:t>
      </w:r>
      <w:r w:rsidR="00F93369">
        <w:rPr>
          <w:sz w:val="28"/>
          <w:szCs w:val="28"/>
        </w:rPr>
        <w:t xml:space="preserve">(далее – Правила) </w:t>
      </w:r>
      <w:r w:rsidRPr="00AF4A01">
        <w:rPr>
          <w:sz w:val="28"/>
          <w:szCs w:val="28"/>
        </w:rPr>
        <w:t>следующие изменения:</w:t>
      </w:r>
    </w:p>
    <w:p w:rsidR="00975D76" w:rsidRPr="00AF4A01" w:rsidRDefault="00975D76" w:rsidP="00AF4A01">
      <w:pPr>
        <w:autoSpaceDE w:val="0"/>
        <w:autoSpaceDN w:val="0"/>
        <w:adjustRightInd w:val="0"/>
        <w:ind w:firstLine="709"/>
        <w:jc w:val="both"/>
        <w:rPr>
          <w:sz w:val="28"/>
          <w:szCs w:val="28"/>
        </w:rPr>
      </w:pPr>
      <w:r w:rsidRPr="00AF4A01">
        <w:rPr>
          <w:sz w:val="28"/>
          <w:szCs w:val="28"/>
        </w:rPr>
        <w:t>1.1. В разделе 1:</w:t>
      </w:r>
    </w:p>
    <w:p w:rsidR="00975D76" w:rsidRPr="00AF4A01" w:rsidRDefault="00975D76" w:rsidP="00AF4A01">
      <w:pPr>
        <w:autoSpaceDE w:val="0"/>
        <w:autoSpaceDN w:val="0"/>
        <w:adjustRightInd w:val="0"/>
        <w:ind w:firstLine="709"/>
        <w:jc w:val="both"/>
        <w:rPr>
          <w:sz w:val="28"/>
          <w:szCs w:val="28"/>
        </w:rPr>
      </w:pPr>
      <w:r w:rsidRPr="00AF4A01">
        <w:rPr>
          <w:sz w:val="28"/>
          <w:szCs w:val="28"/>
        </w:rPr>
        <w:t>1.1.1. Пункт 1.3 изложить в следующей редакции:</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«1.3. Перевозка умерших (погибших) в отделения патолого-анатомических бюро (далее </w:t>
      </w:r>
      <w:r w:rsidR="00E66859" w:rsidRPr="00AF4A01">
        <w:rPr>
          <w:sz w:val="28"/>
          <w:szCs w:val="28"/>
        </w:rPr>
        <w:t>–</w:t>
      </w:r>
      <w:r w:rsidRPr="00AF4A01">
        <w:rPr>
          <w:sz w:val="28"/>
          <w:szCs w:val="28"/>
        </w:rPr>
        <w:t xml:space="preserve"> ПАО) и морг судебно-медицинской экспертизы (далее </w:t>
      </w:r>
      <w:r w:rsidR="00E66859" w:rsidRPr="00AF4A01">
        <w:rPr>
          <w:sz w:val="28"/>
          <w:szCs w:val="28"/>
        </w:rPr>
        <w:t>–</w:t>
      </w:r>
      <w:r w:rsidRPr="00AF4A01">
        <w:rPr>
          <w:sz w:val="28"/>
          <w:szCs w:val="28"/>
        </w:rPr>
        <w:t xml:space="preserve"> СМЭ) с мест смерти вне зависимости от причины смерти осуществляется круглосуточно на специализированном автотранспорте лицом, определенным по результатам конкурса, в соответствии с порядком, определенным администрацией Волгограда, на безвозмездной основе для граждан (за исключением перевозки умерших (погибших) из морга СМЭ, ПАО и моргов города) на основании информации о смерти, поступившей от сотрудников правоохранительных органов, медицинских организаций, службы спасения Волгограда, переданной организации, осуществляющей перевозку умерших (погибших) в отделения СМЭ и ПАО.</w:t>
      </w:r>
    </w:p>
    <w:p w:rsidR="00975D76" w:rsidRPr="00AF4A01" w:rsidRDefault="00975D76" w:rsidP="00AF4A01">
      <w:pPr>
        <w:autoSpaceDE w:val="0"/>
        <w:autoSpaceDN w:val="0"/>
        <w:adjustRightInd w:val="0"/>
        <w:ind w:firstLine="709"/>
        <w:jc w:val="both"/>
        <w:rPr>
          <w:sz w:val="28"/>
          <w:szCs w:val="28"/>
        </w:rPr>
      </w:pPr>
      <w:r w:rsidRPr="00AF4A01">
        <w:rPr>
          <w:sz w:val="28"/>
          <w:szCs w:val="28"/>
        </w:rPr>
        <w:t>По результатам осуществления закупочных процедур заключается муниципальный контракт.».</w:t>
      </w:r>
    </w:p>
    <w:p w:rsidR="00975D76" w:rsidRPr="00AF4A01" w:rsidRDefault="00975D76" w:rsidP="00AF4A01">
      <w:pPr>
        <w:autoSpaceDE w:val="0"/>
        <w:autoSpaceDN w:val="0"/>
        <w:adjustRightInd w:val="0"/>
        <w:ind w:firstLine="709"/>
        <w:jc w:val="both"/>
        <w:rPr>
          <w:sz w:val="28"/>
          <w:szCs w:val="28"/>
        </w:rPr>
      </w:pPr>
      <w:r w:rsidRPr="00AF4A01">
        <w:rPr>
          <w:sz w:val="28"/>
          <w:szCs w:val="28"/>
        </w:rPr>
        <w:t>1.1.2. Пункт</w:t>
      </w:r>
      <w:r w:rsidR="00715473" w:rsidRPr="00AF4A01">
        <w:rPr>
          <w:sz w:val="28"/>
          <w:szCs w:val="28"/>
        </w:rPr>
        <w:t>ы</w:t>
      </w:r>
      <w:r w:rsidRPr="00AF4A01">
        <w:rPr>
          <w:sz w:val="28"/>
          <w:szCs w:val="28"/>
        </w:rPr>
        <w:t xml:space="preserve"> 1.5, 1.6 изложить в следующей редакции:</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«1.5. Выполнение работ по эксплуатации муниципальных общественных кладбищ и колумбариев Волгограда осуществляется лицом, определенным по </w:t>
      </w:r>
      <w:r w:rsidRPr="00AF4A01">
        <w:rPr>
          <w:sz w:val="28"/>
          <w:szCs w:val="28"/>
        </w:rPr>
        <w:lastRenderedPageBreak/>
        <w:t>результатам открытого конкурса</w:t>
      </w:r>
      <w:r w:rsidR="00167362" w:rsidRPr="00AF4A01">
        <w:rPr>
          <w:sz w:val="28"/>
          <w:szCs w:val="28"/>
        </w:rPr>
        <w:t>,</w:t>
      </w:r>
      <w:r w:rsidRPr="00AF4A01">
        <w:rPr>
          <w:sz w:val="28"/>
          <w:szCs w:val="28"/>
        </w:rPr>
        <w:t xml:space="preserve"> (далее – организация, осуществляющая эксплуатацию кладбищ).</w:t>
      </w:r>
    </w:p>
    <w:p w:rsidR="00975D76" w:rsidRPr="00AF4A01" w:rsidRDefault="00975D76" w:rsidP="00AF4A01">
      <w:pPr>
        <w:autoSpaceDE w:val="0"/>
        <w:autoSpaceDN w:val="0"/>
        <w:adjustRightInd w:val="0"/>
        <w:ind w:firstLine="709"/>
        <w:jc w:val="both"/>
        <w:rPr>
          <w:sz w:val="28"/>
          <w:szCs w:val="28"/>
        </w:rPr>
      </w:pPr>
      <w:r w:rsidRPr="00AF4A01">
        <w:rPr>
          <w:sz w:val="28"/>
          <w:szCs w:val="28"/>
        </w:rPr>
        <w:t>1.6. Структурное подразделение администрации Волгограда, курирующее вопросы содержания муниципальных общественных кладбищ и колумбариев Волгограда</w:t>
      </w:r>
      <w:r w:rsidR="00167362" w:rsidRPr="00AF4A01">
        <w:rPr>
          <w:sz w:val="28"/>
          <w:szCs w:val="28"/>
        </w:rPr>
        <w:t>,</w:t>
      </w:r>
      <w:r w:rsidRPr="00AF4A01">
        <w:rPr>
          <w:sz w:val="28"/>
          <w:szCs w:val="28"/>
        </w:rPr>
        <w:t xml:space="preserve"> (далее – уполномоченное структурное подразделение администрации Волгограда) осуществляет следующие полномочия:</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предоставляет гражданам информацию о наличии свободных мест захоронений на муниципальных общественных кладбищах и </w:t>
      </w:r>
      <w:r w:rsidR="00350E95">
        <w:rPr>
          <w:sz w:val="28"/>
          <w:szCs w:val="28"/>
        </w:rPr>
        <w:t xml:space="preserve">в </w:t>
      </w:r>
      <w:r w:rsidRPr="00AF4A01">
        <w:rPr>
          <w:sz w:val="28"/>
          <w:szCs w:val="28"/>
        </w:rPr>
        <w:t>колумбари</w:t>
      </w:r>
      <w:r w:rsidR="00350E95">
        <w:rPr>
          <w:sz w:val="28"/>
          <w:szCs w:val="28"/>
        </w:rPr>
        <w:t xml:space="preserve">ях </w:t>
      </w:r>
      <w:r w:rsidRPr="00AF4A01">
        <w:rPr>
          <w:sz w:val="28"/>
          <w:szCs w:val="28"/>
        </w:rPr>
        <w:t xml:space="preserve">Волгограда; </w:t>
      </w:r>
    </w:p>
    <w:p w:rsidR="00975D76" w:rsidRPr="00AF4A01" w:rsidRDefault="00975D76" w:rsidP="00AF4A01">
      <w:pPr>
        <w:autoSpaceDE w:val="0"/>
        <w:autoSpaceDN w:val="0"/>
        <w:adjustRightInd w:val="0"/>
        <w:ind w:firstLine="709"/>
        <w:jc w:val="both"/>
        <w:rPr>
          <w:sz w:val="28"/>
          <w:szCs w:val="28"/>
        </w:rPr>
      </w:pPr>
      <w:r w:rsidRPr="00AF4A01">
        <w:rPr>
          <w:sz w:val="28"/>
          <w:szCs w:val="28"/>
        </w:rPr>
        <w:t>организует прием заявлений на подготовку могил</w:t>
      </w:r>
      <w:r w:rsidR="006B6D84">
        <w:rPr>
          <w:sz w:val="28"/>
          <w:szCs w:val="28"/>
        </w:rPr>
        <w:t>ы</w:t>
      </w:r>
      <w:r w:rsidRPr="00AF4A01">
        <w:rPr>
          <w:sz w:val="28"/>
          <w:szCs w:val="28"/>
        </w:rPr>
        <w:t xml:space="preserve"> для погребения умершего (погибшего) или ниш</w:t>
      </w:r>
      <w:r w:rsidR="006B6D84">
        <w:rPr>
          <w:sz w:val="28"/>
          <w:szCs w:val="28"/>
        </w:rPr>
        <w:t>и</w:t>
      </w:r>
      <w:r w:rsidRPr="00AF4A01">
        <w:rPr>
          <w:sz w:val="28"/>
          <w:szCs w:val="28"/>
        </w:rPr>
        <w:t xml:space="preserve"> </w:t>
      </w:r>
      <w:r w:rsidR="006B6D84">
        <w:rPr>
          <w:sz w:val="28"/>
          <w:szCs w:val="28"/>
        </w:rPr>
        <w:t xml:space="preserve">в </w:t>
      </w:r>
      <w:r w:rsidRPr="00AF4A01">
        <w:rPr>
          <w:sz w:val="28"/>
          <w:szCs w:val="28"/>
        </w:rPr>
        <w:t>колумбари</w:t>
      </w:r>
      <w:r w:rsidR="006B6D84">
        <w:rPr>
          <w:sz w:val="28"/>
          <w:szCs w:val="28"/>
        </w:rPr>
        <w:t>и</w:t>
      </w:r>
      <w:r w:rsidRPr="00AF4A01">
        <w:rPr>
          <w:sz w:val="28"/>
          <w:szCs w:val="28"/>
        </w:rPr>
        <w:t>, демонтаж (монтаж) существующих надмогильных (намогильных) сооружений (надгробий);</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обеспечивает регистрацию захоронений, производимых на территории муниципальных общественных кладбищ и колумбариев Волгограда; </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обеспечивает регистрацию установленных на территории муниципальных общественных кладбищ и колумбариев Волгограда надмогильных (намогильных) сооружений (надгробий), регистрацию уведомлений о производстве работ </w:t>
      </w:r>
      <w:r w:rsidR="00786288">
        <w:rPr>
          <w:sz w:val="28"/>
          <w:szCs w:val="28"/>
        </w:rPr>
        <w:t>на кладбище, связанных с установкой (монтажом</w:t>
      </w:r>
      <w:r w:rsidRPr="00AF4A01">
        <w:rPr>
          <w:sz w:val="28"/>
          <w:szCs w:val="28"/>
        </w:rPr>
        <w:t>) надмогильных (намогильных) сооружений (надгробий), выполнени</w:t>
      </w:r>
      <w:r w:rsidR="00553078">
        <w:rPr>
          <w:sz w:val="28"/>
          <w:szCs w:val="28"/>
        </w:rPr>
        <w:t>ем облицовочных работ, установкой</w:t>
      </w:r>
      <w:r w:rsidRPr="00AF4A01">
        <w:rPr>
          <w:sz w:val="28"/>
          <w:szCs w:val="28"/>
        </w:rPr>
        <w:t xml:space="preserve"> ограды участка захоронения, донасечки знаков на ранее установленных надмогильных (намогильных) сооружениях (надгробиях)</w:t>
      </w:r>
      <w:r w:rsidR="003B0269">
        <w:rPr>
          <w:sz w:val="28"/>
          <w:szCs w:val="28"/>
        </w:rPr>
        <w:t>,</w:t>
      </w:r>
      <w:r w:rsidR="00553078">
        <w:rPr>
          <w:sz w:val="28"/>
          <w:szCs w:val="28"/>
        </w:rPr>
        <w:t xml:space="preserve"> (далее – уведомление о производстве работ)</w:t>
      </w:r>
      <w:r w:rsidRPr="00AF4A01">
        <w:rPr>
          <w:sz w:val="28"/>
          <w:szCs w:val="28"/>
        </w:rPr>
        <w:t>;</w:t>
      </w:r>
    </w:p>
    <w:p w:rsidR="00975D76" w:rsidRPr="00AF4A01" w:rsidRDefault="00975D76" w:rsidP="00AF4A01">
      <w:pPr>
        <w:autoSpaceDE w:val="0"/>
        <w:autoSpaceDN w:val="0"/>
        <w:adjustRightInd w:val="0"/>
        <w:ind w:firstLine="709"/>
        <w:jc w:val="both"/>
        <w:rPr>
          <w:sz w:val="28"/>
          <w:szCs w:val="28"/>
        </w:rPr>
      </w:pPr>
      <w:r w:rsidRPr="00AF4A01">
        <w:rPr>
          <w:sz w:val="28"/>
          <w:szCs w:val="28"/>
        </w:rPr>
        <w:t xml:space="preserve">утверждает рекомендованную стоимость работ по копке могил на муниципальных общественных кладбищах Волгограда; </w:t>
      </w:r>
    </w:p>
    <w:p w:rsidR="00975D76" w:rsidRPr="00AF4A01" w:rsidRDefault="00975D76" w:rsidP="00AF4A01">
      <w:pPr>
        <w:autoSpaceDE w:val="0"/>
        <w:autoSpaceDN w:val="0"/>
        <w:adjustRightInd w:val="0"/>
        <w:ind w:firstLine="709"/>
        <w:jc w:val="both"/>
        <w:rPr>
          <w:sz w:val="28"/>
          <w:szCs w:val="28"/>
        </w:rPr>
      </w:pPr>
      <w:r w:rsidRPr="00AF4A01">
        <w:rPr>
          <w:sz w:val="28"/>
          <w:szCs w:val="28"/>
        </w:rPr>
        <w:t>обеспечивает ведение книг регистрации захоронений, книг регистрации установки надмогильных сооружений (надгробий);</w:t>
      </w:r>
    </w:p>
    <w:p w:rsidR="00975D76" w:rsidRPr="00AF4A01" w:rsidRDefault="00975D76" w:rsidP="00AF4A01">
      <w:pPr>
        <w:autoSpaceDE w:val="0"/>
        <w:autoSpaceDN w:val="0"/>
        <w:adjustRightInd w:val="0"/>
        <w:ind w:firstLine="709"/>
        <w:jc w:val="both"/>
        <w:rPr>
          <w:sz w:val="28"/>
          <w:szCs w:val="28"/>
        </w:rPr>
      </w:pPr>
      <w:r w:rsidRPr="00AF4A01">
        <w:rPr>
          <w:sz w:val="28"/>
          <w:szCs w:val="28"/>
        </w:rPr>
        <w:t>утверждает порядок ведения электронных информационно-справочных баз данных зарегистрированных захоронений (захоронений урн с прахом);</w:t>
      </w:r>
    </w:p>
    <w:p w:rsidR="00975D76" w:rsidRPr="00AF4A01" w:rsidRDefault="00975D76" w:rsidP="00AF4A01">
      <w:pPr>
        <w:autoSpaceDE w:val="0"/>
        <w:autoSpaceDN w:val="0"/>
        <w:adjustRightInd w:val="0"/>
        <w:ind w:firstLine="709"/>
        <w:jc w:val="both"/>
        <w:rPr>
          <w:sz w:val="28"/>
          <w:szCs w:val="28"/>
        </w:rPr>
      </w:pPr>
      <w:r w:rsidRPr="00AF4A01">
        <w:rPr>
          <w:sz w:val="28"/>
          <w:szCs w:val="28"/>
        </w:rPr>
        <w:t>утверждает формы книг регистрации кремаций, порядок их ведения и хранения;</w:t>
      </w:r>
    </w:p>
    <w:p w:rsidR="00975D76" w:rsidRPr="00AF4A01" w:rsidRDefault="00975D76" w:rsidP="00AF4A01">
      <w:pPr>
        <w:autoSpaceDE w:val="0"/>
        <w:autoSpaceDN w:val="0"/>
        <w:adjustRightInd w:val="0"/>
        <w:ind w:firstLine="709"/>
        <w:jc w:val="both"/>
        <w:rPr>
          <w:sz w:val="28"/>
          <w:szCs w:val="28"/>
        </w:rPr>
      </w:pPr>
      <w:r w:rsidRPr="00AF4A01">
        <w:rPr>
          <w:sz w:val="28"/>
          <w:szCs w:val="28"/>
        </w:rPr>
        <w:t>обеспечивает ведение архива о захоронениях на муниципальных общественных кладбищах Волгограда, определение состава и сроков хранения документов;</w:t>
      </w:r>
    </w:p>
    <w:p w:rsidR="00975D76" w:rsidRPr="00AF4A01" w:rsidRDefault="00975D76" w:rsidP="00AF4A01">
      <w:pPr>
        <w:autoSpaceDE w:val="0"/>
        <w:autoSpaceDN w:val="0"/>
        <w:adjustRightInd w:val="0"/>
        <w:ind w:firstLine="709"/>
        <w:jc w:val="both"/>
        <w:rPr>
          <w:rFonts w:eastAsia="Calibri"/>
          <w:sz w:val="28"/>
          <w:szCs w:val="28"/>
        </w:rPr>
      </w:pPr>
      <w:r w:rsidRPr="00AF4A01">
        <w:rPr>
          <w:sz w:val="28"/>
          <w:szCs w:val="28"/>
        </w:rPr>
        <w:t>осуществляет иные полномочия, определенные настоящими Правилами.</w:t>
      </w:r>
      <w:r w:rsidRPr="00AF4A01">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1.1.3. Дополнить пунктом 1.7 следующего содержания:</w:t>
      </w:r>
    </w:p>
    <w:p w:rsidR="00975D76" w:rsidRPr="00AF4A01" w:rsidRDefault="00264527" w:rsidP="00AF4A01">
      <w:pPr>
        <w:ind w:firstLine="709"/>
        <w:jc w:val="both"/>
        <w:rPr>
          <w:rFonts w:eastAsia="Calibri"/>
          <w:sz w:val="28"/>
          <w:szCs w:val="28"/>
        </w:rPr>
      </w:pPr>
      <w:r>
        <w:rPr>
          <w:rFonts w:eastAsia="Calibri"/>
          <w:sz w:val="28"/>
          <w:szCs w:val="28"/>
        </w:rPr>
        <w:t>«</w:t>
      </w:r>
      <w:r w:rsidR="00975D76" w:rsidRPr="00AF4A01">
        <w:rPr>
          <w:rFonts w:eastAsia="Calibri"/>
          <w:sz w:val="28"/>
          <w:szCs w:val="28"/>
        </w:rPr>
        <w:t>1.7. Муниципальное учреждение, подведомственное уполномоченному структурному подразделению администрации Волгограда, осуществляет следующие полномочия:</w:t>
      </w:r>
    </w:p>
    <w:p w:rsidR="00975D76" w:rsidRPr="00AF4A01" w:rsidRDefault="00975D76" w:rsidP="00AF4A01">
      <w:pPr>
        <w:ind w:firstLine="709"/>
        <w:jc w:val="both"/>
        <w:rPr>
          <w:rFonts w:eastAsia="Calibri"/>
          <w:sz w:val="28"/>
          <w:szCs w:val="28"/>
        </w:rPr>
      </w:pPr>
      <w:r w:rsidRPr="00AF4A01">
        <w:rPr>
          <w:rFonts w:eastAsia="Calibri"/>
          <w:sz w:val="28"/>
          <w:szCs w:val="28"/>
        </w:rPr>
        <w:t>организует осуществление функций муниципальной специализированной службы по вопросам похоронного дела в Волгограде, в том числе по предоставлению гражданам на безвозмездной основе гарантированного перечня услуг по погребению;</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осуществляет закупочные процедуры по проведению работ, оказанию услуг по текущему содержанию и ремонту муниципальных общественных </w:t>
      </w:r>
      <w:r w:rsidRPr="00AF4A01">
        <w:rPr>
          <w:rFonts w:eastAsia="Calibri"/>
          <w:sz w:val="28"/>
          <w:szCs w:val="28"/>
        </w:rPr>
        <w:lastRenderedPageBreak/>
        <w:t>кладбищ и колумбариев Волгограда за счет средств бюджета Волгограда, по итогам которых заключает муниципальный контракт;</w:t>
      </w:r>
    </w:p>
    <w:p w:rsidR="00975D76" w:rsidRPr="00AF4A01" w:rsidRDefault="00975D76" w:rsidP="00AF4A01">
      <w:pPr>
        <w:ind w:firstLine="709"/>
        <w:jc w:val="both"/>
        <w:rPr>
          <w:rFonts w:eastAsia="Calibri"/>
          <w:sz w:val="28"/>
          <w:szCs w:val="28"/>
        </w:rPr>
      </w:pPr>
      <w:r w:rsidRPr="00AF4A01">
        <w:rPr>
          <w:rFonts w:eastAsia="Calibri"/>
          <w:sz w:val="28"/>
          <w:szCs w:val="28"/>
        </w:rPr>
        <w:t>осуществляет закупочные процедуры по проведению работ, оказанию услуг по перевозке умерших (погибших) в отделения (морги) ПАО и морги СМЭ с мест смерти вне зависимости от причины смерти за счет средств бюджета Волгограда, по итогам которых заключает муниципальный контракт;</w:t>
      </w:r>
    </w:p>
    <w:p w:rsidR="00975D76" w:rsidRPr="00AF4A01" w:rsidRDefault="00975D76" w:rsidP="00AF4A01">
      <w:pPr>
        <w:ind w:firstLine="709"/>
        <w:jc w:val="both"/>
        <w:rPr>
          <w:rFonts w:eastAsia="Calibri"/>
          <w:sz w:val="28"/>
          <w:szCs w:val="28"/>
        </w:rPr>
      </w:pPr>
      <w:r w:rsidRPr="00AF4A01">
        <w:rPr>
          <w:rFonts w:eastAsia="Calibri"/>
          <w:sz w:val="28"/>
          <w:szCs w:val="28"/>
        </w:rPr>
        <w:t>утверждает порядок проведения открытого конкурса по определению организации, осуществляющей эксплуатацию кладбищ, устанавливает критерии конкурсного отбора, определяет состав конкурсной комиссии;</w:t>
      </w:r>
    </w:p>
    <w:p w:rsidR="00975D76" w:rsidRPr="00AF4A01" w:rsidRDefault="00975D76" w:rsidP="00AF4A01">
      <w:pPr>
        <w:ind w:firstLine="709"/>
        <w:jc w:val="both"/>
        <w:rPr>
          <w:rFonts w:eastAsia="Calibri"/>
          <w:sz w:val="28"/>
          <w:szCs w:val="28"/>
        </w:rPr>
      </w:pPr>
      <w:r w:rsidRPr="00AF4A01">
        <w:rPr>
          <w:rFonts w:eastAsia="Calibri"/>
          <w:sz w:val="28"/>
          <w:szCs w:val="28"/>
        </w:rPr>
        <w:t>осуществляет проведение открытого конкурса по определению организации, осуществляющей эксплуатацию кладбищ</w:t>
      </w:r>
      <w:r w:rsidR="00846C2A">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заключает договор на выполнение работ по эксплуатации муниципальных общественных кладбищ и колумбариев Волгограда по итогам проведения открытого конкурса по определению организации, осуществляющей эксплуатацию кладбищ</w:t>
      </w:r>
      <w:r w:rsidR="006B3654" w:rsidRPr="00AF4A01">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осуществляет иные полномочия, определенные настоящими Правилами, правовыми актами администрации Волгограда и уполномоченного структурного подразделения администрации Волгограда.»</w:t>
      </w:r>
      <w:r w:rsidR="002913F8" w:rsidRPr="00AF4A01">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1.2. В разделе 2:</w:t>
      </w:r>
    </w:p>
    <w:p w:rsidR="00975D76" w:rsidRPr="00AF4A01" w:rsidRDefault="00975D76" w:rsidP="00AF4A01">
      <w:pPr>
        <w:ind w:firstLine="709"/>
        <w:jc w:val="both"/>
        <w:rPr>
          <w:rFonts w:eastAsia="Calibri"/>
          <w:sz w:val="28"/>
          <w:szCs w:val="28"/>
        </w:rPr>
      </w:pPr>
      <w:r w:rsidRPr="00AF4A01">
        <w:rPr>
          <w:rFonts w:eastAsia="Calibri"/>
          <w:sz w:val="28"/>
          <w:szCs w:val="28"/>
        </w:rPr>
        <w:t>1.2.1. Абзацы двадцать пятый, сорок второй признать утратившими силу.</w:t>
      </w:r>
    </w:p>
    <w:p w:rsidR="00975D76" w:rsidRPr="00AF4A01" w:rsidRDefault="00975D76" w:rsidP="00AF4A01">
      <w:pPr>
        <w:ind w:firstLine="709"/>
        <w:jc w:val="both"/>
        <w:rPr>
          <w:rFonts w:eastAsia="Calibri"/>
          <w:sz w:val="28"/>
          <w:szCs w:val="28"/>
        </w:rPr>
      </w:pPr>
      <w:r w:rsidRPr="00AF4A01">
        <w:rPr>
          <w:rFonts w:eastAsia="Calibri"/>
          <w:sz w:val="28"/>
          <w:szCs w:val="28"/>
        </w:rPr>
        <w:t>1.2.2. Дополнить новым абзацем сорок восьмым следующего содержания:</w:t>
      </w:r>
    </w:p>
    <w:p w:rsidR="00975D76" w:rsidRPr="00AF4A01" w:rsidRDefault="00975D76" w:rsidP="00AF4A01">
      <w:pPr>
        <w:ind w:firstLine="709"/>
        <w:jc w:val="both"/>
        <w:rPr>
          <w:rFonts w:eastAsia="Calibri"/>
          <w:sz w:val="28"/>
          <w:szCs w:val="28"/>
        </w:rPr>
      </w:pPr>
      <w:r w:rsidRPr="00AF4A01">
        <w:rPr>
          <w:rFonts w:eastAsia="Calibri"/>
          <w:sz w:val="28"/>
          <w:szCs w:val="28"/>
        </w:rPr>
        <w:t>«</w:t>
      </w:r>
      <w:r w:rsidRPr="00AF4A01">
        <w:rPr>
          <w:rFonts w:eastAsia="Calibri"/>
          <w:iCs/>
          <w:sz w:val="28"/>
          <w:szCs w:val="28"/>
        </w:rPr>
        <w:t>План-схема участка захоронения – документ, содержащий описание места захоронения умершего (погибшего), могилы,</w:t>
      </w:r>
      <w:r w:rsidRPr="00AF4A01">
        <w:rPr>
          <w:rFonts w:eastAsia="Calibri"/>
          <w:sz w:val="28"/>
          <w:szCs w:val="28"/>
        </w:rPr>
        <w:t xml:space="preserve"> в том числе условное изображени</w:t>
      </w:r>
      <w:r w:rsidR="00B7592D">
        <w:rPr>
          <w:rFonts w:eastAsia="Calibri"/>
          <w:sz w:val="28"/>
          <w:szCs w:val="28"/>
        </w:rPr>
        <w:t>е</w:t>
      </w:r>
      <w:r w:rsidRPr="00AF4A01">
        <w:rPr>
          <w:rFonts w:eastAsia="Calibri"/>
          <w:sz w:val="28"/>
          <w:szCs w:val="28"/>
        </w:rPr>
        <w:t xml:space="preserve"> или обозначени</w:t>
      </w:r>
      <w:r w:rsidR="00B7592D">
        <w:rPr>
          <w:rFonts w:eastAsia="Calibri"/>
          <w:sz w:val="28"/>
          <w:szCs w:val="28"/>
        </w:rPr>
        <w:t>е</w:t>
      </w:r>
      <w:r w:rsidRPr="00AF4A01">
        <w:rPr>
          <w:rFonts w:eastAsia="Calibri"/>
          <w:sz w:val="28"/>
          <w:szCs w:val="28"/>
        </w:rPr>
        <w:t xml:space="preserve"> места захоронения, его основные параметры (размеры), иные сведения, необходимые для идентификации информации об участке захоронения (о захороненном на участке захоронения)</w:t>
      </w:r>
      <w:r w:rsidR="00B7592D">
        <w:rPr>
          <w:rFonts w:eastAsia="Calibri"/>
          <w:sz w:val="28"/>
          <w:szCs w:val="28"/>
        </w:rPr>
        <w:t>,</w:t>
      </w:r>
      <w:r w:rsidRPr="00AF4A01">
        <w:rPr>
          <w:rFonts w:eastAsia="Calibri"/>
          <w:sz w:val="28"/>
          <w:szCs w:val="28"/>
        </w:rPr>
        <w:t xml:space="preserve"> подготавливаем</w:t>
      </w:r>
      <w:r w:rsidR="00574A23">
        <w:rPr>
          <w:rFonts w:eastAsia="Calibri"/>
          <w:sz w:val="28"/>
          <w:szCs w:val="28"/>
        </w:rPr>
        <w:t>ый</w:t>
      </w:r>
      <w:r w:rsidRPr="00AF4A01">
        <w:rPr>
          <w:rFonts w:eastAsia="Calibri"/>
          <w:sz w:val="28"/>
          <w:szCs w:val="28"/>
        </w:rPr>
        <w:t xml:space="preserve"> организацией, осущ</w:t>
      </w:r>
      <w:r w:rsidR="00BA2DCA">
        <w:rPr>
          <w:rFonts w:eastAsia="Calibri"/>
          <w:sz w:val="28"/>
          <w:szCs w:val="28"/>
        </w:rPr>
        <w:t>ествляющей эксплуатацию кладбищ</w:t>
      </w:r>
      <w:r w:rsidRPr="00AF4A01">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1.2.3. В абзаце пятьдесят седьмом слова «организацией, занимающейся благоустройством, выполнением работ и услуг по текущему содержанию и ремонту муниципальных общественных кладбищ и колумбариев Волгограда» заменить словами «организацией, осуществляющей эксплуатацию кладбищ, после регистрации захоронения в книге регистрации захоронени</w:t>
      </w:r>
      <w:r w:rsidR="00BF5460">
        <w:rPr>
          <w:rFonts w:eastAsia="Calibri"/>
          <w:sz w:val="28"/>
          <w:szCs w:val="28"/>
        </w:rPr>
        <w:t>й</w:t>
      </w:r>
      <w:r w:rsidRPr="00AF4A01">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1.2.4. В абзаце шестьдесят шестом слова «структурное подразделение администрации Волгограда, курирующее вопросы содержания муниципальных общественных кладбищ и колумбариев Волгограда,» заменить словами «уполномоченное структурное подразделение администрации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1.2.5. Абзацы семьдесят четвертый</w:t>
      </w:r>
      <w:r w:rsidR="00F22CDD" w:rsidRPr="00AF4A01">
        <w:rPr>
          <w:rFonts w:eastAsia="Calibri"/>
          <w:sz w:val="28"/>
          <w:szCs w:val="28"/>
        </w:rPr>
        <w:t>,</w:t>
      </w:r>
      <w:r w:rsidRPr="00AF4A01">
        <w:rPr>
          <w:rFonts w:eastAsia="Calibri"/>
          <w:sz w:val="28"/>
          <w:szCs w:val="28"/>
        </w:rPr>
        <w:t xml:space="preserve"> семьдесят пятый изложить в следующей редакции:</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«Стены скорби </w:t>
      </w:r>
      <w:r w:rsidR="00F21F8F" w:rsidRPr="00AF4A01">
        <w:rPr>
          <w:rFonts w:eastAsia="Calibri"/>
          <w:sz w:val="28"/>
          <w:szCs w:val="28"/>
        </w:rPr>
        <w:t>–</w:t>
      </w:r>
      <w:r w:rsidRPr="00AF4A01">
        <w:rPr>
          <w:rFonts w:eastAsia="Calibri"/>
          <w:sz w:val="28"/>
          <w:szCs w:val="28"/>
        </w:rPr>
        <w:t xml:space="preserve"> сооружения в виде стен для захоронения урн с прахом умерших (погибших) людей, используемые в том числе как ограждения кладбищ</w:t>
      </w:r>
      <w:r w:rsidR="00F21F8F" w:rsidRPr="00AF4A01">
        <w:rPr>
          <w:rFonts w:eastAsia="Calibri"/>
          <w:sz w:val="28"/>
          <w:szCs w:val="28"/>
        </w:rPr>
        <w:t>,</w:t>
      </w:r>
      <w:r w:rsidRPr="00AF4A01">
        <w:rPr>
          <w:rFonts w:eastAsia="Calibri"/>
          <w:sz w:val="28"/>
          <w:szCs w:val="28"/>
        </w:rPr>
        <w:t xml:space="preserve"> создаваемые в соответствии с условиями муниципального контракта или договора.</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Удостоверение об участке захоронения – документ, выдаваемый ответственному лицу за захоронение, содержащий </w:t>
      </w:r>
      <w:r w:rsidR="008438F6">
        <w:rPr>
          <w:rFonts w:eastAsia="Calibri"/>
          <w:sz w:val="28"/>
          <w:szCs w:val="28"/>
        </w:rPr>
        <w:t>сведения об участке захоронения</w:t>
      </w:r>
      <w:r w:rsidRPr="00AF4A01">
        <w:rPr>
          <w:rFonts w:eastAsia="Calibri"/>
          <w:sz w:val="28"/>
          <w:szCs w:val="28"/>
        </w:rPr>
        <w:t xml:space="preserve"> (семейном</w:t>
      </w:r>
      <w:r w:rsidR="008438F6">
        <w:rPr>
          <w:rFonts w:eastAsia="Calibri"/>
          <w:sz w:val="28"/>
          <w:szCs w:val="28"/>
        </w:rPr>
        <w:t xml:space="preserve"> (родовом) участке захоронения)</w:t>
      </w:r>
      <w:r w:rsidR="007C7C58">
        <w:rPr>
          <w:rFonts w:eastAsia="Calibri"/>
          <w:sz w:val="28"/>
          <w:szCs w:val="28"/>
        </w:rPr>
        <w:t>,</w:t>
      </w:r>
      <w:r w:rsidRPr="00AF4A01">
        <w:rPr>
          <w:rFonts w:eastAsia="Calibri"/>
          <w:sz w:val="28"/>
          <w:szCs w:val="28"/>
        </w:rPr>
        <w:t xml:space="preserve"> в соответствии с </w:t>
      </w:r>
      <w:r w:rsidRPr="00AF4A01">
        <w:rPr>
          <w:rFonts w:eastAsia="Calibri"/>
          <w:sz w:val="28"/>
          <w:szCs w:val="28"/>
        </w:rPr>
        <w:lastRenderedPageBreak/>
        <w:t>регистрационными данными о захоронении (книга регистрации захоронени</w:t>
      </w:r>
      <w:r w:rsidR="008438F6">
        <w:rPr>
          <w:rFonts w:eastAsia="Calibri"/>
          <w:sz w:val="28"/>
          <w:szCs w:val="28"/>
        </w:rPr>
        <w:t>й</w:t>
      </w:r>
      <w:r w:rsidRPr="00AF4A01">
        <w:rPr>
          <w:rFonts w:eastAsia="Calibri"/>
          <w:sz w:val="28"/>
          <w:szCs w:val="28"/>
        </w:rPr>
        <w:t>, книга регистрации установки надмогильных соо</w:t>
      </w:r>
      <w:r w:rsidR="008438F6">
        <w:rPr>
          <w:rFonts w:eastAsia="Calibri"/>
          <w:sz w:val="28"/>
          <w:szCs w:val="28"/>
        </w:rPr>
        <w:t>ружений (надгробий) или сведениями</w:t>
      </w:r>
      <w:r w:rsidRPr="00AF4A01">
        <w:rPr>
          <w:rFonts w:eastAsia="Calibri"/>
          <w:sz w:val="28"/>
          <w:szCs w:val="28"/>
        </w:rPr>
        <w:t>, содержащи</w:t>
      </w:r>
      <w:r w:rsidR="008438F6">
        <w:rPr>
          <w:rFonts w:eastAsia="Calibri"/>
          <w:sz w:val="28"/>
          <w:szCs w:val="28"/>
        </w:rPr>
        <w:t>ми</w:t>
      </w:r>
      <w:r w:rsidRPr="00AF4A01">
        <w:rPr>
          <w:rFonts w:eastAsia="Calibri"/>
          <w:sz w:val="28"/>
          <w:szCs w:val="28"/>
        </w:rPr>
        <w:t>ся в п</w:t>
      </w:r>
      <w:r w:rsidRPr="00AF4A01">
        <w:rPr>
          <w:rFonts w:eastAsia="Calibri"/>
          <w:iCs/>
          <w:sz w:val="28"/>
          <w:szCs w:val="28"/>
        </w:rPr>
        <w:t>лане-схеме участка захоронения</w:t>
      </w:r>
      <w:r w:rsidRPr="00AF4A01">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1.3. В разделе 3:</w:t>
      </w:r>
    </w:p>
    <w:p w:rsidR="00975D76" w:rsidRPr="00AF4A01" w:rsidRDefault="00975D76" w:rsidP="00AF4A01">
      <w:pPr>
        <w:ind w:firstLine="709"/>
        <w:jc w:val="both"/>
        <w:rPr>
          <w:rFonts w:eastAsia="Calibri"/>
          <w:sz w:val="28"/>
          <w:szCs w:val="28"/>
        </w:rPr>
      </w:pPr>
      <w:r w:rsidRPr="00AF4A01">
        <w:rPr>
          <w:rFonts w:eastAsia="Calibri"/>
          <w:sz w:val="28"/>
          <w:szCs w:val="28"/>
        </w:rPr>
        <w:t>1.3.1. В пункте 3.2:</w:t>
      </w:r>
    </w:p>
    <w:p w:rsidR="00975D76" w:rsidRPr="00AF4A01" w:rsidRDefault="00975D76" w:rsidP="00AF4A01">
      <w:pPr>
        <w:ind w:firstLine="709"/>
        <w:jc w:val="both"/>
        <w:rPr>
          <w:rFonts w:eastAsia="Calibri"/>
          <w:sz w:val="28"/>
          <w:szCs w:val="28"/>
        </w:rPr>
      </w:pPr>
      <w:r w:rsidRPr="00AF4A01">
        <w:rPr>
          <w:rFonts w:eastAsia="Calibri"/>
          <w:sz w:val="28"/>
          <w:szCs w:val="28"/>
        </w:rPr>
        <w:t>1.3.1.1. В абзаце втором слова «на оказание услуг по погребению» заменить словами «на организацию похорон».</w:t>
      </w:r>
    </w:p>
    <w:p w:rsidR="00975D76" w:rsidRPr="00AF4A01" w:rsidRDefault="00975D76" w:rsidP="00AF4A01">
      <w:pPr>
        <w:ind w:firstLine="709"/>
        <w:jc w:val="both"/>
        <w:rPr>
          <w:rFonts w:eastAsia="Calibri"/>
          <w:sz w:val="28"/>
          <w:szCs w:val="28"/>
        </w:rPr>
      </w:pPr>
      <w:r w:rsidRPr="00AF4A01">
        <w:rPr>
          <w:rFonts w:eastAsia="Calibri"/>
          <w:sz w:val="28"/>
          <w:szCs w:val="28"/>
        </w:rPr>
        <w:t>1.3.1.2. Абзац девятый признать утратившим силу.</w:t>
      </w:r>
    </w:p>
    <w:p w:rsidR="00975D76" w:rsidRPr="00AF4A01" w:rsidRDefault="00975D76" w:rsidP="00AF4A01">
      <w:pPr>
        <w:ind w:firstLine="709"/>
        <w:jc w:val="both"/>
        <w:rPr>
          <w:rFonts w:eastAsia="Calibri"/>
          <w:sz w:val="28"/>
          <w:szCs w:val="28"/>
        </w:rPr>
      </w:pPr>
      <w:r w:rsidRPr="00AF4A01">
        <w:rPr>
          <w:rFonts w:eastAsia="Calibri"/>
          <w:sz w:val="28"/>
          <w:szCs w:val="28"/>
        </w:rPr>
        <w:t>1.3.2. В пункте 3.3:</w:t>
      </w:r>
    </w:p>
    <w:p w:rsidR="00975D76" w:rsidRPr="00AF4A01" w:rsidRDefault="00975D76" w:rsidP="00AF4A01">
      <w:pPr>
        <w:ind w:firstLine="709"/>
        <w:jc w:val="both"/>
        <w:rPr>
          <w:rFonts w:eastAsia="Calibri"/>
          <w:sz w:val="28"/>
          <w:szCs w:val="28"/>
        </w:rPr>
      </w:pPr>
      <w:r w:rsidRPr="00AF4A01">
        <w:rPr>
          <w:rFonts w:eastAsia="Calibri"/>
          <w:sz w:val="28"/>
          <w:szCs w:val="28"/>
        </w:rPr>
        <w:t>1.3.2.1. Подпункт 3.3.1 изложить в следующей редакции:</w:t>
      </w:r>
    </w:p>
    <w:p w:rsidR="00975D76" w:rsidRPr="00AF4A01" w:rsidRDefault="00975D76" w:rsidP="00AF4A01">
      <w:pPr>
        <w:ind w:firstLine="709"/>
        <w:jc w:val="both"/>
        <w:rPr>
          <w:rFonts w:eastAsia="Calibri"/>
          <w:sz w:val="28"/>
          <w:szCs w:val="28"/>
        </w:rPr>
      </w:pPr>
      <w:r w:rsidRPr="00AF4A01">
        <w:rPr>
          <w:rFonts w:eastAsia="Calibri"/>
          <w:sz w:val="28"/>
          <w:szCs w:val="28"/>
        </w:rPr>
        <w:t>«3.3.1. Специализированные службы по вопросам похоронного дела в Волгограде (далее – специализированные службы) имеют право беспрепятственного доступа на территории муниципальных общественных кладбищ Волгограда в целях реализации своих полномочий, определенных Федеральным законом от 12 января 1996 г. № 8-ФЗ «О погребении и похоронном деле».</w:t>
      </w:r>
    </w:p>
    <w:p w:rsidR="00975D76" w:rsidRPr="00AF4A01" w:rsidRDefault="00975D76" w:rsidP="00AF4A01">
      <w:pPr>
        <w:ind w:firstLine="709"/>
        <w:jc w:val="both"/>
        <w:rPr>
          <w:rFonts w:eastAsia="Calibri"/>
          <w:sz w:val="28"/>
          <w:szCs w:val="28"/>
        </w:rPr>
      </w:pPr>
      <w:r w:rsidRPr="00AF4A01">
        <w:rPr>
          <w:rFonts w:eastAsia="Calibri"/>
          <w:sz w:val="28"/>
          <w:szCs w:val="28"/>
        </w:rPr>
        <w:t>Порядок деятельности специализированной службы определяется администрацией Волгограда.».</w:t>
      </w:r>
    </w:p>
    <w:p w:rsidR="00975D76" w:rsidRPr="00AF4A01" w:rsidRDefault="005A03AB" w:rsidP="00AF4A01">
      <w:pPr>
        <w:ind w:firstLine="709"/>
        <w:jc w:val="both"/>
        <w:rPr>
          <w:rFonts w:eastAsia="Calibri"/>
          <w:sz w:val="28"/>
          <w:szCs w:val="28"/>
        </w:rPr>
      </w:pPr>
      <w:r w:rsidRPr="00AF4A01">
        <w:rPr>
          <w:rFonts w:eastAsia="Calibri"/>
          <w:sz w:val="28"/>
          <w:szCs w:val="28"/>
        </w:rPr>
        <w:t>1.3.2.2. В подпункте 3.3.2:</w:t>
      </w:r>
    </w:p>
    <w:p w:rsidR="00975D76" w:rsidRPr="00AF4A01" w:rsidRDefault="00975D76" w:rsidP="00AF4A01">
      <w:pPr>
        <w:ind w:firstLine="709"/>
        <w:jc w:val="both"/>
        <w:rPr>
          <w:rFonts w:eastAsia="Calibri"/>
          <w:sz w:val="28"/>
          <w:szCs w:val="28"/>
        </w:rPr>
      </w:pPr>
      <w:r w:rsidRPr="00AF4A01">
        <w:rPr>
          <w:rFonts w:eastAsia="Calibri"/>
          <w:sz w:val="28"/>
          <w:szCs w:val="28"/>
        </w:rPr>
        <w:t>1) в абзаце первом слова «оказывают услуги по погребению» заменить словами «осуществляют организацию похорон»;</w:t>
      </w:r>
    </w:p>
    <w:p w:rsidR="00975D76" w:rsidRPr="00AF4A01" w:rsidRDefault="00975D76" w:rsidP="00AF4A01">
      <w:pPr>
        <w:ind w:firstLine="709"/>
        <w:jc w:val="both"/>
        <w:rPr>
          <w:rFonts w:eastAsia="Calibri"/>
          <w:sz w:val="28"/>
          <w:szCs w:val="28"/>
        </w:rPr>
      </w:pPr>
      <w:r w:rsidRPr="00AF4A01">
        <w:rPr>
          <w:rFonts w:eastAsia="Calibri"/>
          <w:sz w:val="28"/>
          <w:szCs w:val="28"/>
        </w:rPr>
        <w:t>2) абзац второй признать утратившим силу.</w:t>
      </w:r>
    </w:p>
    <w:p w:rsidR="00975D76" w:rsidRPr="00AF4A01" w:rsidRDefault="00975D76" w:rsidP="00AF4A01">
      <w:pPr>
        <w:ind w:firstLine="709"/>
        <w:jc w:val="both"/>
        <w:rPr>
          <w:rFonts w:eastAsia="Calibri"/>
          <w:sz w:val="28"/>
          <w:szCs w:val="28"/>
        </w:rPr>
      </w:pPr>
      <w:r w:rsidRPr="00AF4A01">
        <w:rPr>
          <w:rFonts w:eastAsia="Calibri"/>
          <w:sz w:val="28"/>
          <w:szCs w:val="28"/>
        </w:rPr>
        <w:t>1.3.2.3. В подпункте 3.3.3 слова «структурным подразделением администрации Волгограда, курирующим вопросы содержания муниципальных общественных кладбищ и колумбариев Волгограда» заменить словами «уполномоченным структурным подразделением администрации Волгограда»</w:t>
      </w:r>
      <w:r w:rsidRPr="00AF4A01">
        <w:rPr>
          <w:rFonts w:eastAsia="Calibri"/>
          <w: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1.3.2.4. В подпункт</w:t>
      </w:r>
      <w:r w:rsidR="00106AC8">
        <w:rPr>
          <w:rFonts w:eastAsia="Calibri"/>
          <w:sz w:val="28"/>
          <w:szCs w:val="28"/>
        </w:rPr>
        <w:t>е</w:t>
      </w:r>
      <w:r w:rsidRPr="00AF4A01">
        <w:rPr>
          <w:rFonts w:eastAsia="Calibri"/>
          <w:sz w:val="28"/>
          <w:szCs w:val="28"/>
        </w:rPr>
        <w:t xml:space="preserve"> 3.3.5 с</w:t>
      </w:r>
      <w:r w:rsidR="005A03AB" w:rsidRPr="00AF4A01">
        <w:rPr>
          <w:rFonts w:eastAsia="Calibri"/>
          <w:sz w:val="28"/>
          <w:szCs w:val="28"/>
        </w:rPr>
        <w:t>лово «капитальному» исключить.</w:t>
      </w:r>
    </w:p>
    <w:p w:rsidR="00975D76" w:rsidRPr="00AF4A01" w:rsidRDefault="00975D76" w:rsidP="00AF4A01">
      <w:pPr>
        <w:ind w:firstLine="709"/>
        <w:jc w:val="both"/>
        <w:rPr>
          <w:rFonts w:eastAsia="Calibri"/>
          <w:sz w:val="28"/>
          <w:szCs w:val="28"/>
        </w:rPr>
      </w:pPr>
      <w:r w:rsidRPr="00AF4A01">
        <w:rPr>
          <w:rFonts w:eastAsia="Calibri"/>
          <w:sz w:val="28"/>
          <w:szCs w:val="28"/>
        </w:rPr>
        <w:t>1.3.3. Пункты 3.4 – 3.7 изложить в следующей редакции:</w:t>
      </w:r>
    </w:p>
    <w:p w:rsidR="00975D76" w:rsidRPr="00AF4A01" w:rsidRDefault="00975D76" w:rsidP="00AF4A01">
      <w:pPr>
        <w:ind w:firstLine="709"/>
        <w:jc w:val="both"/>
        <w:rPr>
          <w:rFonts w:eastAsia="Calibri"/>
          <w:sz w:val="28"/>
          <w:szCs w:val="28"/>
        </w:rPr>
      </w:pPr>
      <w:r w:rsidRPr="00AF4A01">
        <w:rPr>
          <w:rFonts w:eastAsia="Calibri"/>
          <w:sz w:val="28"/>
          <w:szCs w:val="28"/>
        </w:rPr>
        <w:t>«3.4. Осуществление государственных гарантий по достойному отношению к телам умерших (погибших) людей и требования, предъявляемые к качеству оказываемых услуг по погребению.</w:t>
      </w:r>
    </w:p>
    <w:p w:rsidR="00975D76" w:rsidRPr="00AF4A01" w:rsidRDefault="00975D76" w:rsidP="00AF4A01">
      <w:pPr>
        <w:ind w:firstLine="709"/>
        <w:jc w:val="both"/>
        <w:rPr>
          <w:rFonts w:eastAsia="Calibri"/>
          <w:sz w:val="28"/>
          <w:szCs w:val="28"/>
        </w:rPr>
      </w:pPr>
      <w:r w:rsidRPr="00AF4A01">
        <w:rPr>
          <w:rFonts w:eastAsia="Calibri"/>
          <w:sz w:val="28"/>
          <w:szCs w:val="28"/>
        </w:rPr>
        <w:t>3.4.1. Захоронение тел (останков) умерших (погибших) людей или их праха проводится в целях обеспечения санитарно-эпидемиологического благополучия населения, поддержания нормального функционирования поселений. Процесс захоронения и операции, входящие в него, должны обеспечивать:</w:t>
      </w:r>
    </w:p>
    <w:p w:rsidR="00975D76" w:rsidRPr="00AF4A01" w:rsidRDefault="00975D76" w:rsidP="00AF4A01">
      <w:pPr>
        <w:ind w:firstLine="709"/>
        <w:jc w:val="both"/>
        <w:rPr>
          <w:rFonts w:eastAsia="Calibri"/>
          <w:sz w:val="28"/>
          <w:szCs w:val="28"/>
        </w:rPr>
      </w:pPr>
      <w:r w:rsidRPr="00AF4A01">
        <w:rPr>
          <w:rFonts w:eastAsia="Calibri"/>
          <w:sz w:val="28"/>
          <w:szCs w:val="28"/>
        </w:rPr>
        <w:t>защиту населения, в том числе лиц, проводящих захоронения, от вредных воздействий тел (останков) или праха умерших (погибших) людей на их здоровье, окружающую природную среду, животный мир, застройку поселений;</w:t>
      </w:r>
    </w:p>
    <w:p w:rsidR="00975D76" w:rsidRPr="00AF4A01" w:rsidRDefault="00975D76" w:rsidP="00AF4A01">
      <w:pPr>
        <w:ind w:firstLine="709"/>
        <w:jc w:val="both"/>
        <w:rPr>
          <w:rFonts w:eastAsia="Calibri"/>
          <w:sz w:val="28"/>
          <w:szCs w:val="28"/>
        </w:rPr>
      </w:pPr>
      <w:r w:rsidRPr="00AF4A01">
        <w:rPr>
          <w:rFonts w:eastAsia="Calibri"/>
          <w:sz w:val="28"/>
          <w:szCs w:val="28"/>
        </w:rPr>
        <w:t>длительное использование мест погребения по своему основному назначению;</w:t>
      </w:r>
    </w:p>
    <w:p w:rsidR="00975D76" w:rsidRPr="00AF4A01" w:rsidRDefault="00975D76" w:rsidP="00AF4A01">
      <w:pPr>
        <w:ind w:firstLine="709"/>
        <w:jc w:val="both"/>
        <w:rPr>
          <w:rFonts w:eastAsia="Calibri"/>
          <w:sz w:val="28"/>
          <w:szCs w:val="28"/>
        </w:rPr>
      </w:pPr>
      <w:r w:rsidRPr="00AF4A01">
        <w:rPr>
          <w:rFonts w:eastAsia="Calibri"/>
          <w:sz w:val="28"/>
          <w:szCs w:val="28"/>
        </w:rPr>
        <w:t>органичное сочетание погребения с обрядовыми действиями, его образующими.</w:t>
      </w:r>
    </w:p>
    <w:p w:rsidR="00975D76" w:rsidRPr="00AF4A01" w:rsidRDefault="00975D76" w:rsidP="00AF4A01">
      <w:pPr>
        <w:ind w:firstLine="709"/>
        <w:jc w:val="both"/>
        <w:rPr>
          <w:rFonts w:eastAsia="Calibri"/>
          <w:sz w:val="28"/>
          <w:szCs w:val="28"/>
        </w:rPr>
      </w:pPr>
      <w:r w:rsidRPr="00AF4A01">
        <w:rPr>
          <w:rFonts w:eastAsia="Calibri"/>
          <w:sz w:val="28"/>
          <w:szCs w:val="28"/>
        </w:rPr>
        <w:lastRenderedPageBreak/>
        <w:t>Захоронение рядом с ранее умершим (погибшим) близким родственником гарантируется при наличии на указанном месте погребения свободного участка земли или могилы при условии, если умерший (погибший) являлся супругом, супругой, отцом, матерью, сыном, дочерью, усыновленным, усыновителем, родным братом, родной сестрой, внуком, внучкой, бабушкой, дедушкой ранее захороненных в пределах данного места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3.4.2. Оформление документов, необходимых законному представителю умершего </w:t>
      </w:r>
      <w:r w:rsidRPr="00B35DD2">
        <w:rPr>
          <w:rFonts w:eastAsia="Calibri"/>
          <w:sz w:val="28"/>
          <w:szCs w:val="28"/>
        </w:rPr>
        <w:t>(</w:t>
      </w:r>
      <w:r w:rsidRPr="00AF4A01">
        <w:rPr>
          <w:rFonts w:eastAsia="Calibri"/>
          <w:sz w:val="28"/>
          <w:szCs w:val="28"/>
        </w:rPr>
        <w:t>погибшего) человека для погребения умершего (погибшего</w:t>
      </w:r>
      <w:r w:rsidRPr="00B35DD2">
        <w:rPr>
          <w:rFonts w:eastAsia="Calibri"/>
          <w:sz w:val="28"/>
          <w:szCs w:val="28"/>
        </w:rPr>
        <w:t>)</w:t>
      </w:r>
      <w:r w:rsidRPr="00AF4A01">
        <w:rPr>
          <w:rFonts w:eastAsia="Calibri"/>
          <w:sz w:val="28"/>
          <w:szCs w:val="28"/>
        </w:rPr>
        <w:t xml:space="preserve"> человека, должно осуществляться в течение суток с момента установления причины смерти. В случае если тело умершего (погибшего) человека помещено в морг, либо отделение </w:t>
      </w:r>
      <w:r w:rsidR="00B35DD2">
        <w:rPr>
          <w:rFonts w:eastAsia="Calibri"/>
          <w:sz w:val="28"/>
          <w:szCs w:val="28"/>
        </w:rPr>
        <w:t>СМЭ</w:t>
      </w:r>
      <w:r w:rsidRPr="00AF4A01">
        <w:rPr>
          <w:rFonts w:eastAsia="Calibri"/>
          <w:sz w:val="28"/>
          <w:szCs w:val="28"/>
        </w:rPr>
        <w:t xml:space="preserve">, либо отделение </w:t>
      </w:r>
      <w:r w:rsidR="00B35DD2">
        <w:rPr>
          <w:rFonts w:eastAsia="Calibri"/>
          <w:sz w:val="28"/>
          <w:szCs w:val="28"/>
        </w:rPr>
        <w:t>ПАО</w:t>
      </w:r>
      <w:r w:rsidRPr="00AF4A01">
        <w:rPr>
          <w:rFonts w:eastAsia="Calibri"/>
          <w:sz w:val="28"/>
          <w:szCs w:val="28"/>
        </w:rPr>
        <w:t xml:space="preserve"> для выявления причины смерти, выдача документов не может быть задержана на более чем двое суток с момента установления причины смерти.</w:t>
      </w:r>
    </w:p>
    <w:p w:rsidR="00975D76" w:rsidRPr="00AF4A01" w:rsidRDefault="00975D76" w:rsidP="00AF4A01">
      <w:pPr>
        <w:ind w:firstLine="709"/>
        <w:jc w:val="both"/>
        <w:rPr>
          <w:rFonts w:eastAsia="Calibri"/>
          <w:sz w:val="28"/>
          <w:szCs w:val="28"/>
        </w:rPr>
      </w:pPr>
      <w:r w:rsidRPr="00AF4A01">
        <w:rPr>
          <w:rFonts w:eastAsia="Calibri"/>
          <w:sz w:val="28"/>
          <w:szCs w:val="28"/>
        </w:rPr>
        <w:t>3.4.3. Похоронные принадлежности и вещества, используемые для погребения, допускаются к использованию при наличии санитарно-эпидемиологического заключения.</w:t>
      </w:r>
    </w:p>
    <w:p w:rsidR="00975D76" w:rsidRPr="00AF4A01" w:rsidRDefault="00975D76" w:rsidP="00AF4A01">
      <w:pPr>
        <w:ind w:firstLine="709"/>
        <w:jc w:val="both"/>
        <w:rPr>
          <w:rFonts w:eastAsia="Calibri"/>
          <w:sz w:val="28"/>
          <w:szCs w:val="28"/>
        </w:rPr>
      </w:pPr>
      <w:r w:rsidRPr="00AF4A01">
        <w:rPr>
          <w:rFonts w:eastAsia="Calibri"/>
          <w:sz w:val="28"/>
          <w:szCs w:val="28"/>
        </w:rPr>
        <w:t>3.4.4. При осуществлении похорон перевозка (из морга до места погребения) умерших (погибших) людей осуществляется на специализированном автотранспорте специализированной службой и (или) ритуальной организацией.</w:t>
      </w:r>
    </w:p>
    <w:p w:rsidR="00975D76" w:rsidRPr="00AF4A01" w:rsidRDefault="00975D76" w:rsidP="00AF4A01">
      <w:pPr>
        <w:ind w:firstLine="709"/>
        <w:jc w:val="both"/>
        <w:rPr>
          <w:rFonts w:eastAsia="Calibri"/>
          <w:sz w:val="28"/>
          <w:szCs w:val="28"/>
        </w:rPr>
      </w:pPr>
      <w:r w:rsidRPr="00AF4A01">
        <w:rPr>
          <w:rFonts w:eastAsia="Calibri"/>
          <w:sz w:val="28"/>
          <w:szCs w:val="28"/>
        </w:rPr>
        <w:t>3.4.5. Специализированные службы должны гарантировать погребение тел умерших (погибших) людей любой категории граждан в соответствии с достойным отношением к телу.</w:t>
      </w:r>
    </w:p>
    <w:p w:rsidR="00975D76" w:rsidRPr="00AF4A01" w:rsidRDefault="00975D76" w:rsidP="00AF4A01">
      <w:pPr>
        <w:ind w:firstLine="709"/>
        <w:jc w:val="both"/>
        <w:rPr>
          <w:rFonts w:eastAsia="Calibri"/>
          <w:sz w:val="28"/>
          <w:szCs w:val="28"/>
        </w:rPr>
      </w:pPr>
      <w:r w:rsidRPr="00AF4A01">
        <w:rPr>
          <w:rFonts w:eastAsia="Calibri"/>
          <w:sz w:val="28"/>
          <w:szCs w:val="28"/>
        </w:rPr>
        <w:t>3.4.6. Подготовка тел умерших (погибших) к погребению, санитарно-гигиенические услуги, бальзамирование, реставрационные, парикмахерские работы, услуги по омовению, одеванию и укладыванию умершего (погибшего) в гроб и т.д. производятся в останкохранилищах (трупохранилищах) и моргах, не предназначенных для установления причин смерти.</w:t>
      </w:r>
    </w:p>
    <w:p w:rsidR="00975D76" w:rsidRPr="00AF4A01" w:rsidRDefault="00975D76" w:rsidP="00AF4A01">
      <w:pPr>
        <w:ind w:firstLine="709"/>
        <w:jc w:val="both"/>
        <w:rPr>
          <w:rFonts w:eastAsia="Calibri"/>
          <w:sz w:val="28"/>
          <w:szCs w:val="28"/>
        </w:rPr>
      </w:pPr>
      <w:r w:rsidRPr="00AF4A01">
        <w:rPr>
          <w:rFonts w:eastAsia="Calibri"/>
          <w:sz w:val="28"/>
          <w:szCs w:val="28"/>
        </w:rPr>
        <w:t>3.4.7. Погребение умершего (погибшего) человека должно выполняться специализированной службой и ритуальными организациями в соответствии с санитарными нормами, настоящими Правилами с учетом вероисповедания умершего (погибшего) человека и исполнения его волеизъявления.</w:t>
      </w:r>
    </w:p>
    <w:p w:rsidR="00975D76" w:rsidRPr="00AF4A01" w:rsidRDefault="00975D76" w:rsidP="00AF4A01">
      <w:pPr>
        <w:ind w:firstLine="709"/>
        <w:jc w:val="both"/>
        <w:rPr>
          <w:rFonts w:eastAsia="Calibri"/>
          <w:sz w:val="28"/>
          <w:szCs w:val="28"/>
        </w:rPr>
      </w:pPr>
      <w:r w:rsidRPr="00AF4A01">
        <w:rPr>
          <w:rFonts w:eastAsia="Calibri"/>
          <w:sz w:val="28"/>
          <w:szCs w:val="28"/>
        </w:rPr>
        <w:t>3.4.8. Предоставление похоронных принадлежностей, необходимых для погребения, должно производиться не позднее, чем ко времени похорон.</w:t>
      </w:r>
    </w:p>
    <w:p w:rsidR="00975D76" w:rsidRPr="00AF4A01" w:rsidRDefault="00975D76" w:rsidP="00AF4A01">
      <w:pPr>
        <w:ind w:firstLine="709"/>
        <w:jc w:val="both"/>
        <w:rPr>
          <w:rFonts w:eastAsia="Calibri"/>
          <w:sz w:val="28"/>
          <w:szCs w:val="28"/>
        </w:rPr>
      </w:pPr>
      <w:r w:rsidRPr="00AF4A01">
        <w:rPr>
          <w:rFonts w:eastAsia="Calibri"/>
          <w:sz w:val="28"/>
          <w:szCs w:val="28"/>
        </w:rPr>
        <w:t>3.4.9. Прием заказа на оказание услуг по погребению должен осуществляться специализированными службами и ритуальными организациями с учетом времени захоронения, согласованного лицом, взявшим на себя обязанность по организации похорон умершего (погибшего), в порядке, установленном настоящими Правилами.</w:t>
      </w:r>
    </w:p>
    <w:p w:rsidR="00975D76" w:rsidRPr="00AF4A01" w:rsidRDefault="00975D76" w:rsidP="00AF4A01">
      <w:pPr>
        <w:ind w:firstLine="709"/>
        <w:jc w:val="both"/>
        <w:rPr>
          <w:rFonts w:eastAsia="Calibri"/>
          <w:sz w:val="28"/>
          <w:szCs w:val="28"/>
        </w:rPr>
      </w:pPr>
      <w:r w:rsidRPr="00AF4A01">
        <w:rPr>
          <w:rFonts w:eastAsia="Calibri"/>
          <w:sz w:val="28"/>
          <w:szCs w:val="28"/>
        </w:rPr>
        <w:t>3.4.10. Стоимость похоронных принадлежностей, предлагаемых к реализации, должна отвечать требованиям разного уровня материального обеспечения граждан.</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3.4.11. Захоронения должны осуществляться специализированными службами и ритуальными организациями только на территории </w:t>
      </w:r>
      <w:r w:rsidRPr="00AF4A01">
        <w:rPr>
          <w:rFonts w:eastAsia="Calibri"/>
          <w:sz w:val="28"/>
          <w:szCs w:val="28"/>
        </w:rPr>
        <w:lastRenderedPageBreak/>
        <w:t>муниципальных общественных кладбищ и колумбариев Волгограда, за исключением случаев, установленных законодательством.</w:t>
      </w:r>
    </w:p>
    <w:p w:rsidR="00975D76" w:rsidRPr="00AF4A01" w:rsidRDefault="00975D76" w:rsidP="00AF4A01">
      <w:pPr>
        <w:ind w:firstLine="709"/>
        <w:jc w:val="both"/>
        <w:rPr>
          <w:rFonts w:eastAsia="Calibri"/>
          <w:sz w:val="28"/>
          <w:szCs w:val="28"/>
        </w:rPr>
      </w:pPr>
      <w:r w:rsidRPr="00AF4A01">
        <w:rPr>
          <w:rFonts w:eastAsia="Calibri"/>
          <w:sz w:val="28"/>
          <w:szCs w:val="28"/>
        </w:rPr>
        <w:t>Самовольное захоронение в местах погребения, не отведенных и не оформленных в соответствии с требованиями законодательства, не допускается. Лица, совершившие самовольное захоронение, несут административную ответственность, предусмотренную законодательством и нормативными правовыми актами Волгоградской области.</w:t>
      </w:r>
    </w:p>
    <w:p w:rsidR="00975D76" w:rsidRPr="00AF4A01" w:rsidRDefault="00975D76" w:rsidP="00AF4A01">
      <w:pPr>
        <w:ind w:firstLine="709"/>
        <w:jc w:val="both"/>
        <w:rPr>
          <w:rFonts w:eastAsia="Calibri"/>
          <w:sz w:val="28"/>
          <w:szCs w:val="28"/>
        </w:rPr>
      </w:pPr>
      <w:r w:rsidRPr="00AF4A01">
        <w:rPr>
          <w:rFonts w:eastAsia="Calibri"/>
          <w:sz w:val="28"/>
          <w:szCs w:val="28"/>
        </w:rPr>
        <w:t>3.5. На территории Волгограда каждому человеку после его смерти гарантируется быть погребенным на муниципальном общественном кладбище или в колумбарии Волгограда с учетом его волеизъявления.</w:t>
      </w:r>
    </w:p>
    <w:p w:rsidR="00975D76" w:rsidRPr="00AF4A01" w:rsidRDefault="00975D76" w:rsidP="00AF4A01">
      <w:pPr>
        <w:ind w:firstLine="709"/>
        <w:jc w:val="both"/>
        <w:rPr>
          <w:rFonts w:eastAsia="Calibri"/>
          <w:sz w:val="28"/>
          <w:szCs w:val="28"/>
        </w:rPr>
      </w:pPr>
      <w:r w:rsidRPr="00AF4A01">
        <w:rPr>
          <w:rFonts w:eastAsia="Calibri"/>
          <w:sz w:val="28"/>
          <w:szCs w:val="28"/>
        </w:rPr>
        <w:t>Прижизненное волеизъявление умершего (погибшего) человека обладает приоритетом по отношению к волеизъявлению супруга, супруги, близких родственников, иных родственников и законных представителей умершего (погибшего) человека.</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В отсутствие прижизненного волеизъявления умершего (погибшего) гражданина о захоронении на муниципальном общественном кладбище или в колумбарии Волгограда волеизъявление умершего (погибшего) о погребении на муниципальном общественном кладбище или в колумбарии Волгограда осуществляют его супруг, супруга, близкие родственники либо законные представители умершего (погибшего) человека (лицо, взявшее на себя обязанность по организации похорон умершего (погибшего), а при отсутствии таковых </w:t>
      </w:r>
      <w:r w:rsidR="007059CB">
        <w:rPr>
          <w:rFonts w:eastAsia="Calibri"/>
          <w:sz w:val="28"/>
          <w:szCs w:val="28"/>
        </w:rPr>
        <w:t xml:space="preserve">– </w:t>
      </w:r>
      <w:r w:rsidRPr="00AF4A01">
        <w:rPr>
          <w:rFonts w:eastAsia="Calibri"/>
          <w:sz w:val="28"/>
          <w:szCs w:val="28"/>
        </w:rPr>
        <w:t xml:space="preserve">иные лица (граждане), взявшие на себя обязанность по организации похорон умершего (погибшего), специализированные службы. </w:t>
      </w:r>
    </w:p>
    <w:p w:rsidR="00975D76" w:rsidRPr="00AF4A01" w:rsidRDefault="00975D76" w:rsidP="00AF4A01">
      <w:pPr>
        <w:ind w:firstLine="709"/>
        <w:jc w:val="both"/>
        <w:rPr>
          <w:rFonts w:eastAsia="Calibri"/>
          <w:sz w:val="28"/>
          <w:szCs w:val="28"/>
        </w:rPr>
      </w:pPr>
      <w:r w:rsidRPr="00AF4A01">
        <w:rPr>
          <w:rFonts w:eastAsia="Calibri"/>
          <w:sz w:val="28"/>
          <w:szCs w:val="28"/>
        </w:rPr>
        <w:t>3.5.1. В целях реализации волеизъявления умершего (погибшего) быть похороненным на муниципальном общественном кладбище или в колумбарии Волгограда заявлени</w:t>
      </w:r>
      <w:r w:rsidR="002751A8">
        <w:rPr>
          <w:rFonts w:eastAsia="Calibri"/>
          <w:sz w:val="28"/>
          <w:szCs w:val="28"/>
        </w:rPr>
        <w:t>е</w:t>
      </w:r>
      <w:r w:rsidRPr="00AF4A01">
        <w:rPr>
          <w:rFonts w:eastAsia="Calibri"/>
          <w:sz w:val="28"/>
          <w:szCs w:val="28"/>
        </w:rPr>
        <w:t xml:space="preserve"> на подготовку могил</w:t>
      </w:r>
      <w:r w:rsidR="006C7AD0">
        <w:rPr>
          <w:rFonts w:eastAsia="Calibri"/>
          <w:sz w:val="28"/>
          <w:szCs w:val="28"/>
        </w:rPr>
        <w:t>ы</w:t>
      </w:r>
      <w:r w:rsidRPr="00AF4A01">
        <w:rPr>
          <w:rFonts w:eastAsia="Calibri"/>
          <w:sz w:val="28"/>
          <w:szCs w:val="28"/>
        </w:rPr>
        <w:t xml:space="preserve"> для погребения умершего (погибшего) или ниш</w:t>
      </w:r>
      <w:r w:rsidR="0043648C">
        <w:rPr>
          <w:rFonts w:eastAsia="Calibri"/>
          <w:sz w:val="28"/>
          <w:szCs w:val="28"/>
        </w:rPr>
        <w:t>и</w:t>
      </w:r>
      <w:r w:rsidRPr="00AF4A01">
        <w:rPr>
          <w:rFonts w:eastAsia="Calibri"/>
          <w:sz w:val="28"/>
          <w:szCs w:val="28"/>
        </w:rPr>
        <w:t xml:space="preserve"> </w:t>
      </w:r>
      <w:r w:rsidR="0043648C">
        <w:rPr>
          <w:rFonts w:eastAsia="Calibri"/>
          <w:sz w:val="28"/>
          <w:szCs w:val="28"/>
        </w:rPr>
        <w:t xml:space="preserve">в </w:t>
      </w:r>
      <w:r w:rsidRPr="00AF4A01">
        <w:rPr>
          <w:rFonts w:eastAsia="Calibri"/>
          <w:sz w:val="28"/>
          <w:szCs w:val="28"/>
        </w:rPr>
        <w:t>колу</w:t>
      </w:r>
      <w:r w:rsidR="0043648C">
        <w:rPr>
          <w:rFonts w:eastAsia="Calibri"/>
          <w:sz w:val="28"/>
          <w:szCs w:val="28"/>
        </w:rPr>
        <w:t>мбарии</w:t>
      </w:r>
      <w:r w:rsidRPr="00AF4A01">
        <w:rPr>
          <w:rFonts w:eastAsia="Calibri"/>
          <w:sz w:val="28"/>
          <w:szCs w:val="28"/>
        </w:rPr>
        <w:t xml:space="preserve">, демонтаж (монтаж) существующих надмогильных (намогильных) сооружений (надгробий) (далее – заявление) </w:t>
      </w:r>
      <w:r w:rsidR="00D37506">
        <w:rPr>
          <w:rFonts w:eastAsia="Calibri"/>
          <w:sz w:val="28"/>
          <w:szCs w:val="28"/>
        </w:rPr>
        <w:t xml:space="preserve">оформляется </w:t>
      </w:r>
      <w:r w:rsidRPr="00AF4A01">
        <w:rPr>
          <w:rFonts w:eastAsia="Calibri"/>
          <w:sz w:val="28"/>
          <w:szCs w:val="28"/>
        </w:rPr>
        <w:t>лица</w:t>
      </w:r>
      <w:r w:rsidR="00D37506">
        <w:rPr>
          <w:rFonts w:eastAsia="Calibri"/>
          <w:sz w:val="28"/>
          <w:szCs w:val="28"/>
        </w:rPr>
        <w:t>ми, указанными</w:t>
      </w:r>
      <w:r w:rsidRPr="00AF4A01">
        <w:rPr>
          <w:rFonts w:eastAsia="Calibri"/>
          <w:sz w:val="28"/>
          <w:szCs w:val="28"/>
        </w:rPr>
        <w:t xml:space="preserve"> в пункте 3.5 настоящего раздела, не позднее чем за 36 часов планируемого времени похорон </w:t>
      </w:r>
      <w:r w:rsidR="00D37506">
        <w:rPr>
          <w:rFonts w:eastAsia="Calibri"/>
          <w:sz w:val="28"/>
          <w:szCs w:val="28"/>
        </w:rPr>
        <w:t>и подае</w:t>
      </w:r>
      <w:r w:rsidRPr="00AF4A01">
        <w:rPr>
          <w:rFonts w:eastAsia="Calibri"/>
          <w:sz w:val="28"/>
          <w:szCs w:val="28"/>
        </w:rPr>
        <w:t>т</w:t>
      </w:r>
      <w:r w:rsidR="00D37506">
        <w:rPr>
          <w:rFonts w:eastAsia="Calibri"/>
          <w:sz w:val="28"/>
          <w:szCs w:val="28"/>
        </w:rPr>
        <w:t>ся</w:t>
      </w:r>
      <w:r w:rsidRPr="00AF4A01">
        <w:rPr>
          <w:rFonts w:eastAsia="Calibri"/>
          <w:sz w:val="28"/>
          <w:szCs w:val="28"/>
        </w:rPr>
        <w:t xml:space="preserve"> в уполномоченное структурное подразделение администрации Волгограда непосредственно или через организацию, осущ</w:t>
      </w:r>
      <w:r w:rsidR="00D37506">
        <w:rPr>
          <w:rFonts w:eastAsia="Calibri"/>
          <w:sz w:val="28"/>
          <w:szCs w:val="28"/>
        </w:rPr>
        <w:t>ествляющую эксплуатацию кладбищ. Заявление</w:t>
      </w:r>
      <w:r w:rsidRPr="00AF4A01">
        <w:rPr>
          <w:rFonts w:eastAsia="Calibri"/>
          <w:sz w:val="28"/>
          <w:szCs w:val="28"/>
        </w:rPr>
        <w:t xml:space="preserve"> составл</w:t>
      </w:r>
      <w:r w:rsidR="00D37506">
        <w:rPr>
          <w:rFonts w:eastAsia="Calibri"/>
          <w:sz w:val="28"/>
          <w:szCs w:val="28"/>
        </w:rPr>
        <w:t>яется</w:t>
      </w:r>
      <w:r w:rsidRPr="00AF4A01">
        <w:rPr>
          <w:rFonts w:eastAsia="Calibri"/>
          <w:sz w:val="28"/>
          <w:szCs w:val="28"/>
        </w:rPr>
        <w:t xml:space="preserve"> по форме согласно приложению 1 к настоящим Правилам.</w:t>
      </w:r>
    </w:p>
    <w:p w:rsidR="00975D76" w:rsidRPr="00AF4A01" w:rsidRDefault="00975D76" w:rsidP="00AF4A01">
      <w:pPr>
        <w:ind w:firstLine="709"/>
        <w:jc w:val="both"/>
        <w:rPr>
          <w:rFonts w:eastAsia="Calibri"/>
          <w:sz w:val="28"/>
          <w:szCs w:val="28"/>
        </w:rPr>
      </w:pPr>
      <w:r w:rsidRPr="00AF4A01">
        <w:rPr>
          <w:rFonts w:eastAsia="Calibri"/>
          <w:sz w:val="28"/>
          <w:szCs w:val="28"/>
        </w:rPr>
        <w:t>Заявления учитываются в журнале учета, форма и порядок ведения которого устанавливаются уполномоченным структурным подразделением администрации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3.5.2. Уполномоченное структурное подразделение администрации Волгограда или организация, осуществляющая эксплуатацию кладбищ, оказывают заявителю помощь в подготовке заявления и прилагаемых к нему документов. Заявление подается ежедневно по графику работы (времени), определенному уполномоченным структурным подразделением администрации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При необходимости в целях сопоставления данных, представленных заявителем</w:t>
      </w:r>
      <w:r w:rsidR="0000484E">
        <w:rPr>
          <w:rFonts w:eastAsia="Calibri"/>
          <w:sz w:val="28"/>
          <w:szCs w:val="28"/>
        </w:rPr>
        <w:t>,</w:t>
      </w:r>
      <w:r w:rsidRPr="00AF4A01">
        <w:rPr>
          <w:rFonts w:eastAsia="Calibri"/>
          <w:sz w:val="28"/>
          <w:szCs w:val="28"/>
        </w:rPr>
        <w:t xml:space="preserve"> (проверки соответствия надписи на надмогильном (намогильном) сооружении (надгробии) родственного (семейно-родового) захоронения) </w:t>
      </w:r>
      <w:r w:rsidRPr="00AF4A01">
        <w:rPr>
          <w:rFonts w:eastAsia="Calibri"/>
          <w:sz w:val="28"/>
          <w:szCs w:val="28"/>
        </w:rPr>
        <w:lastRenderedPageBreak/>
        <w:t>осуществляется выход на предполагаемое место захоронения (участок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3.5.3. К заявлению, указанному в подпункте 3.5.1 настоящего пункта, прилагаются следующие документы:</w:t>
      </w:r>
    </w:p>
    <w:p w:rsidR="00975D76" w:rsidRPr="00AF4A01" w:rsidRDefault="00975D76" w:rsidP="00AF4A01">
      <w:pPr>
        <w:ind w:firstLine="709"/>
        <w:jc w:val="both"/>
        <w:rPr>
          <w:rFonts w:eastAsia="Calibri"/>
          <w:sz w:val="28"/>
          <w:szCs w:val="28"/>
        </w:rPr>
      </w:pPr>
      <w:r w:rsidRPr="00AF4A01">
        <w:rPr>
          <w:rFonts w:eastAsia="Calibri"/>
          <w:sz w:val="28"/>
          <w:szCs w:val="28"/>
        </w:rPr>
        <w:t>копия документа, удостоверяющего личность заявителя (супруга, супруги, близкого родственника умершего (погибшего) человека);</w:t>
      </w:r>
    </w:p>
    <w:p w:rsidR="00975D76" w:rsidRPr="00AF4A01" w:rsidRDefault="00975D76" w:rsidP="00AF4A01">
      <w:pPr>
        <w:ind w:firstLine="709"/>
        <w:jc w:val="both"/>
        <w:rPr>
          <w:rFonts w:eastAsia="Calibri"/>
          <w:sz w:val="28"/>
          <w:szCs w:val="28"/>
        </w:rPr>
      </w:pPr>
      <w:r w:rsidRPr="00AF4A01">
        <w:rPr>
          <w:rFonts w:eastAsia="Calibri"/>
          <w:sz w:val="28"/>
          <w:szCs w:val="28"/>
        </w:rPr>
        <w:t>копия свидетельства о смерти (гербового);</w:t>
      </w:r>
    </w:p>
    <w:p w:rsidR="00975D76" w:rsidRPr="00AF4A01" w:rsidRDefault="00975D76" w:rsidP="00AF4A01">
      <w:pPr>
        <w:ind w:firstLine="709"/>
        <w:jc w:val="both"/>
        <w:rPr>
          <w:rFonts w:eastAsia="Calibri"/>
          <w:sz w:val="28"/>
          <w:szCs w:val="28"/>
        </w:rPr>
      </w:pPr>
      <w:r w:rsidRPr="00AF4A01">
        <w:rPr>
          <w:rFonts w:eastAsia="Calibri"/>
          <w:sz w:val="28"/>
          <w:szCs w:val="28"/>
        </w:rPr>
        <w:t>копия удостоверения об участк</w:t>
      </w:r>
      <w:r w:rsidR="00D63B6F">
        <w:rPr>
          <w:rFonts w:eastAsia="Calibri"/>
          <w:sz w:val="28"/>
          <w:szCs w:val="28"/>
        </w:rPr>
        <w:t>е захоронения или копия</w:t>
      </w:r>
      <w:r w:rsidRPr="00AF4A01">
        <w:rPr>
          <w:rFonts w:eastAsia="Calibri"/>
          <w:sz w:val="28"/>
          <w:szCs w:val="28"/>
        </w:rPr>
        <w:t xml:space="preserve"> удостоверения о родственном участ</w:t>
      </w:r>
      <w:r w:rsidR="00AE2DAA">
        <w:rPr>
          <w:rFonts w:eastAsia="Calibri"/>
          <w:sz w:val="28"/>
          <w:szCs w:val="28"/>
        </w:rPr>
        <w:t>ке захоронения (при их наличии);</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копия документов, подтверждающих факт супружеских или родственных отношений между умершим (погибшим) и лицом, захороненным в родственной могиле или семейном (родовом) захоронении (в случае погребения на месте родственного или месте семейного (родового) захоронения); </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копия справки о кремации (в случае захоронения урны с прахом); </w:t>
      </w:r>
    </w:p>
    <w:p w:rsidR="00975D76" w:rsidRPr="00AF4A01" w:rsidRDefault="00975D76" w:rsidP="00AF4A01">
      <w:pPr>
        <w:ind w:firstLine="709"/>
        <w:jc w:val="both"/>
        <w:rPr>
          <w:rFonts w:eastAsia="Calibri"/>
          <w:sz w:val="28"/>
          <w:szCs w:val="28"/>
        </w:rPr>
      </w:pPr>
      <w:r w:rsidRPr="00AF4A01">
        <w:rPr>
          <w:rFonts w:eastAsia="Calibri"/>
          <w:sz w:val="28"/>
          <w:szCs w:val="28"/>
        </w:rPr>
        <w:t>согласие на обработку персональных данных, заполненное по форме, установленной уполномоченным структурным подразделением администрации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3.5.4.</w:t>
      </w:r>
      <w:r w:rsidRPr="00533E0C">
        <w:rPr>
          <w:rFonts w:eastAsia="Calibri"/>
          <w:sz w:val="28"/>
          <w:szCs w:val="28"/>
        </w:rPr>
        <w:t xml:space="preserve"> </w:t>
      </w:r>
      <w:r w:rsidRPr="00AF4A01">
        <w:rPr>
          <w:rFonts w:eastAsia="Calibri"/>
          <w:sz w:val="28"/>
          <w:szCs w:val="28"/>
        </w:rPr>
        <w:t>Организация, осуществляющая эксплуатацию кладбищ, готовит план-схему участка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В случае подачи заявления в уполномоченное структурное подразд</w:t>
      </w:r>
      <w:r w:rsidR="00BD3302">
        <w:rPr>
          <w:rFonts w:eastAsia="Calibri"/>
          <w:sz w:val="28"/>
          <w:szCs w:val="28"/>
        </w:rPr>
        <w:t>еление администрации Волгограда</w:t>
      </w:r>
      <w:r w:rsidRPr="00AF4A01">
        <w:rPr>
          <w:rFonts w:eastAsia="Calibri"/>
          <w:sz w:val="28"/>
          <w:szCs w:val="28"/>
        </w:rPr>
        <w:t xml:space="preserve"> последнее незамедлительно запрашивает план-схему участка захоронения от организации, осуществляющей эксплуатацию кладбищ.</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В случае подачи заявления в организацию, осуществляющую эксплуатацию кладбищ, последняя направляет заявление и прилагаемые к нему документы, а также подготовленный ею план-схему участка захоронения в уполномоченное структурное подразделение администрации Волгограда. </w:t>
      </w:r>
    </w:p>
    <w:p w:rsidR="00975D76" w:rsidRPr="00AF4A01" w:rsidRDefault="00975D76" w:rsidP="00AF4A01">
      <w:pPr>
        <w:ind w:firstLine="709"/>
        <w:jc w:val="both"/>
        <w:rPr>
          <w:rFonts w:eastAsia="Calibri"/>
          <w:sz w:val="28"/>
          <w:szCs w:val="28"/>
        </w:rPr>
      </w:pPr>
      <w:r w:rsidRPr="00AF4A01">
        <w:rPr>
          <w:rFonts w:eastAsia="Calibri"/>
          <w:sz w:val="28"/>
          <w:szCs w:val="28"/>
        </w:rPr>
        <w:t>Общий срок рассмотрения заявлени</w:t>
      </w:r>
      <w:r w:rsidR="008C338C">
        <w:rPr>
          <w:rFonts w:eastAsia="Calibri"/>
          <w:sz w:val="28"/>
          <w:szCs w:val="28"/>
        </w:rPr>
        <w:t>я</w:t>
      </w:r>
      <w:r w:rsidRPr="00AF4A01">
        <w:rPr>
          <w:rFonts w:eastAsia="Calibri"/>
          <w:sz w:val="28"/>
          <w:szCs w:val="28"/>
        </w:rPr>
        <w:t xml:space="preserve"> в уполномоченном структурном подразделении администрации Волгограда, в том числе в случае пода</w:t>
      </w:r>
      <w:r w:rsidR="00A068DE">
        <w:rPr>
          <w:rFonts w:eastAsia="Calibri"/>
          <w:sz w:val="28"/>
          <w:szCs w:val="28"/>
        </w:rPr>
        <w:t>чи заявления через</w:t>
      </w:r>
      <w:r w:rsidRPr="00AF4A01">
        <w:rPr>
          <w:rFonts w:eastAsia="Calibri"/>
          <w:sz w:val="28"/>
          <w:szCs w:val="28"/>
        </w:rPr>
        <w:t xml:space="preserve"> организацию</w:t>
      </w:r>
      <w:r w:rsidR="00A068DE">
        <w:rPr>
          <w:rFonts w:eastAsia="Calibri"/>
          <w:sz w:val="28"/>
          <w:szCs w:val="28"/>
        </w:rPr>
        <w:t>,</w:t>
      </w:r>
      <w:r w:rsidRPr="00AF4A01">
        <w:rPr>
          <w:rFonts w:eastAsia="Calibri"/>
          <w:sz w:val="28"/>
          <w:szCs w:val="28"/>
        </w:rPr>
        <w:t xml:space="preserve"> осуществляющую эксплуатацию </w:t>
      </w:r>
      <w:r w:rsidR="006A10BC" w:rsidRPr="00AF4A01">
        <w:rPr>
          <w:rFonts w:eastAsia="Calibri"/>
          <w:sz w:val="28"/>
          <w:szCs w:val="28"/>
        </w:rPr>
        <w:t>кладбищ, не может превышать 24</w:t>
      </w:r>
      <w:r w:rsidRPr="00AF4A01">
        <w:rPr>
          <w:rFonts w:eastAsia="Calibri"/>
          <w:sz w:val="28"/>
          <w:szCs w:val="28"/>
        </w:rPr>
        <w:t xml:space="preserve"> часов с момента обращения лиц, указанных в пункте 3.5 настоящего раздела.</w:t>
      </w:r>
    </w:p>
    <w:p w:rsidR="00975D76" w:rsidRPr="00AF4A01" w:rsidRDefault="00975D76" w:rsidP="00AF4A01">
      <w:pPr>
        <w:ind w:firstLine="709"/>
        <w:jc w:val="both"/>
        <w:rPr>
          <w:rFonts w:eastAsia="Calibri"/>
          <w:sz w:val="28"/>
          <w:szCs w:val="28"/>
        </w:rPr>
      </w:pPr>
      <w:r w:rsidRPr="00AF4A01">
        <w:rPr>
          <w:rFonts w:eastAsia="Calibri"/>
          <w:sz w:val="28"/>
          <w:szCs w:val="28"/>
        </w:rPr>
        <w:t>3.5.5. План-схема участка захоронения на заявленном участке не может быть подготовлен при наличии следующих оснований:</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свободного участка для погребения на указанном заявителем кладбище;</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свободного места для нового захоронения (могилы) на участке захоронения, указанного в заявлении;</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места (участка земли) для захоронения рядом с участком захоронения в указанном заявителем месте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умерший (погибший) не являлся супругом, супругой, отцом, матерью, сыном, дочерью, усыновленным, усыновителем, родным братом, родной сестрой, внуком, внучкой, бабушкой, дедушкой ранее захороненного (захороненных) на участке захоронения, указанного </w:t>
      </w:r>
      <w:r w:rsidR="00842EE4">
        <w:rPr>
          <w:rFonts w:eastAsia="Calibri"/>
          <w:sz w:val="28"/>
          <w:szCs w:val="28"/>
        </w:rPr>
        <w:t>(</w:t>
      </w:r>
      <w:r w:rsidR="0046611E">
        <w:rPr>
          <w:rFonts w:eastAsia="Calibri"/>
          <w:sz w:val="28"/>
          <w:szCs w:val="28"/>
        </w:rPr>
        <w:t>указанных</w:t>
      </w:r>
      <w:r w:rsidR="004938CE">
        <w:rPr>
          <w:rFonts w:eastAsia="Calibri"/>
          <w:sz w:val="28"/>
          <w:szCs w:val="28"/>
        </w:rPr>
        <w:t xml:space="preserve">) </w:t>
      </w:r>
      <w:r w:rsidRPr="00AF4A01">
        <w:rPr>
          <w:rFonts w:eastAsia="Calibri"/>
          <w:sz w:val="28"/>
          <w:szCs w:val="28"/>
        </w:rPr>
        <w:t>в заявлении;</w:t>
      </w:r>
    </w:p>
    <w:p w:rsidR="00975D76" w:rsidRPr="00AF4A01" w:rsidRDefault="00975D76" w:rsidP="00AF4A01">
      <w:pPr>
        <w:ind w:firstLine="709"/>
        <w:jc w:val="both"/>
        <w:rPr>
          <w:rFonts w:eastAsia="Calibri"/>
          <w:sz w:val="28"/>
          <w:szCs w:val="28"/>
        </w:rPr>
      </w:pPr>
      <w:r w:rsidRPr="00AF4A01">
        <w:rPr>
          <w:rFonts w:eastAsia="Calibri"/>
          <w:sz w:val="28"/>
          <w:szCs w:val="28"/>
        </w:rPr>
        <w:lastRenderedPageBreak/>
        <w:t>наличие у умершего (погибшего) иного места захоронения, определенного им прижизненно, указанного в удостоверении об участке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непредставление документов, предусмотрен</w:t>
      </w:r>
      <w:r w:rsidR="00B001E0" w:rsidRPr="00AF4A01">
        <w:rPr>
          <w:rFonts w:eastAsia="Calibri"/>
          <w:sz w:val="28"/>
          <w:szCs w:val="28"/>
        </w:rPr>
        <w:t>ных подпунктом 3.5.3</w:t>
      </w:r>
      <w:r w:rsidRPr="00AF4A01">
        <w:rPr>
          <w:rFonts w:eastAsia="Calibri"/>
          <w:sz w:val="28"/>
          <w:szCs w:val="28"/>
        </w:rPr>
        <w:t xml:space="preserve"> настоящего пункта</w:t>
      </w:r>
      <w:r w:rsidR="00B5232B">
        <w:rPr>
          <w:rFonts w:eastAsia="Calibri"/>
          <w:sz w:val="28"/>
          <w:szCs w:val="28"/>
        </w:rPr>
        <w:t>,</w:t>
      </w:r>
      <w:r w:rsidRPr="00AF4A01">
        <w:rPr>
          <w:rFonts w:eastAsia="Calibri"/>
          <w:sz w:val="28"/>
          <w:szCs w:val="28"/>
        </w:rPr>
        <w:t xml:space="preserve"> и (или) наличие в представленных документах неполной, искаженной или недостоверной информации.</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В случаях, указанных в абзацах втором – шестом настоящего подпункта, уполномоченное структурное подразделение администрации Волгограда совместно с организацией, осуществляющей эксплуатацию кладбищ, предлагает иные варианты для захоронения. </w:t>
      </w:r>
    </w:p>
    <w:p w:rsidR="00975D76" w:rsidRPr="00AF4A01" w:rsidRDefault="00975D76" w:rsidP="00AF4A01">
      <w:pPr>
        <w:ind w:firstLine="709"/>
        <w:jc w:val="both"/>
        <w:rPr>
          <w:rFonts w:eastAsia="Calibri"/>
          <w:sz w:val="28"/>
          <w:szCs w:val="28"/>
        </w:rPr>
      </w:pPr>
      <w:r w:rsidRPr="00AF4A01">
        <w:rPr>
          <w:rFonts w:eastAsia="Calibri"/>
          <w:sz w:val="28"/>
          <w:szCs w:val="28"/>
        </w:rPr>
        <w:t>3.5.6. Погребение умершего (погибшего) человека должно выполняться специализированной службой и ритуальными организациями в соответствии с санитарными нормами, настоящими Правилами с учетом вероисповедания умершего (погибшего) человека и исполнения его волеизъявления.</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3.5.7. При подаче заявления по согласованию с лицом, взявшим на себя обязанность по организации похорон умершего (погибшего), определяется время проведения обряда погребения, которое указывается в заявлении. </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3.5.8. Уполномоченное структурное подразделение администрации Волгограда в срок не позднее </w:t>
      </w:r>
      <w:r w:rsidR="000C3CAC">
        <w:rPr>
          <w:rFonts w:eastAsia="Calibri"/>
          <w:sz w:val="28"/>
          <w:szCs w:val="28"/>
        </w:rPr>
        <w:t>1</w:t>
      </w:r>
      <w:r w:rsidRPr="00AF4A01">
        <w:rPr>
          <w:rFonts w:eastAsia="Calibri"/>
          <w:sz w:val="28"/>
          <w:szCs w:val="28"/>
        </w:rPr>
        <w:t xml:space="preserve"> часа с момента получения заявления осуществляет регистрацию и рассмотрение поступившего заявления с приложенными к нему документами.</w:t>
      </w:r>
    </w:p>
    <w:p w:rsidR="00975D76" w:rsidRPr="00AF4A01" w:rsidRDefault="00975D76" w:rsidP="00AF4A01">
      <w:pPr>
        <w:ind w:firstLine="709"/>
        <w:jc w:val="both"/>
        <w:rPr>
          <w:rFonts w:eastAsia="Calibri"/>
          <w:i/>
          <w:sz w:val="28"/>
          <w:szCs w:val="28"/>
        </w:rPr>
      </w:pPr>
      <w:r w:rsidRPr="00AF4A01">
        <w:rPr>
          <w:rFonts w:eastAsia="Calibri"/>
          <w:sz w:val="28"/>
          <w:szCs w:val="28"/>
        </w:rPr>
        <w:t xml:space="preserve">По результатам рассмотрения заявления в течение суток с момента его регистрации в </w:t>
      </w:r>
      <w:r w:rsidR="003D5736">
        <w:rPr>
          <w:rFonts w:eastAsia="Calibri"/>
          <w:sz w:val="28"/>
          <w:szCs w:val="28"/>
        </w:rPr>
        <w:t>к</w:t>
      </w:r>
      <w:r w:rsidRPr="00AF4A01">
        <w:rPr>
          <w:rFonts w:eastAsia="Calibri"/>
          <w:sz w:val="28"/>
          <w:szCs w:val="28"/>
        </w:rPr>
        <w:t>нигу регистрации захоронений вносится соответствующая запись (за исключением указания даты захоронения), о чем лицо, подавшее заявлени</w:t>
      </w:r>
      <w:r w:rsidR="001F3A14">
        <w:rPr>
          <w:rFonts w:eastAsia="Calibri"/>
          <w:sz w:val="28"/>
          <w:szCs w:val="28"/>
        </w:rPr>
        <w:t>е</w:t>
      </w:r>
      <w:r w:rsidRPr="00AF4A01">
        <w:rPr>
          <w:rFonts w:eastAsia="Calibri"/>
          <w:sz w:val="28"/>
          <w:szCs w:val="28"/>
        </w:rPr>
        <w:t>, уведомляется непосредственно или в случае, если это указано в заявлении</w:t>
      </w:r>
      <w:r w:rsidR="00764B29">
        <w:rPr>
          <w:rFonts w:eastAsia="Calibri"/>
          <w:sz w:val="28"/>
          <w:szCs w:val="28"/>
        </w:rPr>
        <w:t>,</w:t>
      </w:r>
      <w:r w:rsidRPr="00AF4A01">
        <w:rPr>
          <w:rFonts w:eastAsia="Calibri"/>
          <w:sz w:val="28"/>
          <w:szCs w:val="28"/>
        </w:rPr>
        <w:t xml:space="preserve"> </w:t>
      </w:r>
      <w:r w:rsidR="00533E0C">
        <w:rPr>
          <w:rFonts w:eastAsia="Calibri"/>
          <w:sz w:val="28"/>
          <w:szCs w:val="28"/>
        </w:rPr>
        <w:t>–</w:t>
      </w:r>
      <w:r w:rsidRPr="00AF4A01">
        <w:rPr>
          <w:rFonts w:eastAsia="Calibri"/>
          <w:sz w:val="28"/>
          <w:szCs w:val="28"/>
        </w:rPr>
        <w:t xml:space="preserve"> через организацию, осуществляющую эксплуатацию кладбищ. </w:t>
      </w:r>
    </w:p>
    <w:p w:rsidR="00975D76" w:rsidRPr="00AF4A01" w:rsidRDefault="00975D76" w:rsidP="00AF4A01">
      <w:pPr>
        <w:ind w:firstLine="709"/>
        <w:jc w:val="both"/>
        <w:rPr>
          <w:rFonts w:eastAsia="Calibri"/>
          <w:sz w:val="28"/>
          <w:szCs w:val="28"/>
        </w:rPr>
      </w:pPr>
      <w:r w:rsidRPr="00AF4A01">
        <w:rPr>
          <w:rFonts w:eastAsia="Calibri"/>
          <w:sz w:val="28"/>
          <w:szCs w:val="28"/>
        </w:rPr>
        <w:t>Внесение указанной записи является основанием для подготовки могилы для погребения умершего (погибшего) и</w:t>
      </w:r>
      <w:r w:rsidR="005B7FA8">
        <w:rPr>
          <w:rFonts w:eastAsia="Calibri"/>
          <w:sz w:val="28"/>
          <w:szCs w:val="28"/>
        </w:rPr>
        <w:t>ли</w:t>
      </w:r>
      <w:r w:rsidRPr="00AF4A01">
        <w:rPr>
          <w:rFonts w:eastAsia="Calibri"/>
          <w:sz w:val="28"/>
          <w:szCs w:val="28"/>
        </w:rPr>
        <w:t xml:space="preserve"> ниш</w:t>
      </w:r>
      <w:r w:rsidR="005B7FA8">
        <w:rPr>
          <w:rFonts w:eastAsia="Calibri"/>
          <w:sz w:val="28"/>
          <w:szCs w:val="28"/>
        </w:rPr>
        <w:t>и</w:t>
      </w:r>
      <w:r w:rsidRPr="00AF4A01">
        <w:rPr>
          <w:rFonts w:eastAsia="Calibri"/>
          <w:sz w:val="28"/>
          <w:szCs w:val="28"/>
        </w:rPr>
        <w:t xml:space="preserve"> </w:t>
      </w:r>
      <w:r w:rsidR="005B7FA8">
        <w:rPr>
          <w:rFonts w:eastAsia="Calibri"/>
          <w:sz w:val="28"/>
          <w:szCs w:val="28"/>
        </w:rPr>
        <w:t>в колумбарии</w:t>
      </w:r>
      <w:r w:rsidRPr="00AF4A01">
        <w:rPr>
          <w:rFonts w:eastAsia="Calibri"/>
          <w:sz w:val="28"/>
          <w:szCs w:val="28"/>
        </w:rPr>
        <w:t>, включая демонтаж (монтаж) существующих надмогильных (намогильных) сооружений (надгробий).</w:t>
      </w:r>
    </w:p>
    <w:p w:rsidR="00975D76" w:rsidRPr="00AF4A01" w:rsidRDefault="00975D76" w:rsidP="00AF4A01">
      <w:pPr>
        <w:ind w:firstLine="709"/>
        <w:jc w:val="both"/>
        <w:rPr>
          <w:rFonts w:eastAsia="Calibri"/>
          <w:sz w:val="28"/>
          <w:szCs w:val="28"/>
        </w:rPr>
      </w:pPr>
      <w:r w:rsidRPr="00AF4A01">
        <w:rPr>
          <w:rFonts w:eastAsia="Calibri"/>
          <w:sz w:val="28"/>
          <w:szCs w:val="28"/>
        </w:rPr>
        <w:t>3.6. Подготовка могил для погребения умерш</w:t>
      </w:r>
      <w:r w:rsidR="007453DB">
        <w:rPr>
          <w:rFonts w:eastAsia="Calibri"/>
          <w:sz w:val="28"/>
          <w:szCs w:val="28"/>
        </w:rPr>
        <w:t>их</w:t>
      </w:r>
      <w:r w:rsidRPr="00AF4A01">
        <w:rPr>
          <w:rFonts w:eastAsia="Calibri"/>
          <w:sz w:val="28"/>
          <w:szCs w:val="28"/>
        </w:rPr>
        <w:t xml:space="preserve"> (погибш</w:t>
      </w:r>
      <w:r w:rsidR="007453DB">
        <w:rPr>
          <w:rFonts w:eastAsia="Calibri"/>
          <w:sz w:val="28"/>
          <w:szCs w:val="28"/>
        </w:rPr>
        <w:t>их</w:t>
      </w:r>
      <w:r w:rsidRPr="00AF4A01">
        <w:rPr>
          <w:rFonts w:eastAsia="Calibri"/>
          <w:sz w:val="28"/>
          <w:szCs w:val="28"/>
        </w:rPr>
        <w:t xml:space="preserve">) и ниш </w:t>
      </w:r>
      <w:r w:rsidR="007453DB">
        <w:rPr>
          <w:rFonts w:eastAsia="Calibri"/>
          <w:sz w:val="28"/>
          <w:szCs w:val="28"/>
        </w:rPr>
        <w:t xml:space="preserve">в </w:t>
      </w:r>
      <w:r w:rsidRPr="00AF4A01">
        <w:rPr>
          <w:rFonts w:eastAsia="Calibri"/>
          <w:sz w:val="28"/>
          <w:szCs w:val="28"/>
        </w:rPr>
        <w:t>колумбария</w:t>
      </w:r>
      <w:r w:rsidR="007453DB">
        <w:rPr>
          <w:rFonts w:eastAsia="Calibri"/>
          <w:sz w:val="28"/>
          <w:szCs w:val="28"/>
        </w:rPr>
        <w:t>х</w:t>
      </w:r>
      <w:r w:rsidRPr="00AF4A01">
        <w:rPr>
          <w:rFonts w:eastAsia="Calibri"/>
          <w:sz w:val="28"/>
          <w:szCs w:val="28"/>
        </w:rPr>
        <w:t>, включая демонтаж (монтаж) существующих надмогильных (намогильных) сооружений (надгробий), осуществляется организацией, осуществляющей эксплуатацию кладбищ.</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3.6.1. Работы по подготовке могил для погребения умерших (погибших) и ниш </w:t>
      </w:r>
      <w:r w:rsidR="00120181">
        <w:rPr>
          <w:rFonts w:eastAsia="Calibri"/>
          <w:sz w:val="28"/>
          <w:szCs w:val="28"/>
        </w:rPr>
        <w:t xml:space="preserve">в </w:t>
      </w:r>
      <w:r w:rsidRPr="00AF4A01">
        <w:rPr>
          <w:rFonts w:eastAsia="Calibri"/>
          <w:sz w:val="28"/>
          <w:szCs w:val="28"/>
        </w:rPr>
        <w:t>колумбария</w:t>
      </w:r>
      <w:r w:rsidR="00120181">
        <w:rPr>
          <w:rFonts w:eastAsia="Calibri"/>
          <w:sz w:val="28"/>
          <w:szCs w:val="28"/>
        </w:rPr>
        <w:t>х</w:t>
      </w:r>
      <w:r w:rsidRPr="00AF4A01">
        <w:rPr>
          <w:rFonts w:eastAsia="Calibri"/>
          <w:sz w:val="28"/>
          <w:szCs w:val="28"/>
        </w:rPr>
        <w:t>, включая демонтаж (монтаж) существующих надмогильных (намогильных) сооружений (надгробий)</w:t>
      </w:r>
      <w:r w:rsidR="00E00214">
        <w:rPr>
          <w:rFonts w:eastAsia="Calibri"/>
          <w:sz w:val="28"/>
          <w:szCs w:val="28"/>
        </w:rPr>
        <w:t>,</w:t>
      </w:r>
      <w:r w:rsidRPr="00AF4A01">
        <w:rPr>
          <w:rFonts w:eastAsia="Calibri"/>
          <w:sz w:val="28"/>
          <w:szCs w:val="28"/>
        </w:rPr>
        <w:t xml:space="preserve"> на муниципальных общественных кладбищах и в колумбариях Волгограда производятся организацией, осуществляющей эксплуатацию кладбищ, в соответствии с волеизъявлением умершего (погибшего), а также статьей 6 Федерального закона </w:t>
      </w:r>
      <w:r w:rsidR="0023043D" w:rsidRPr="00AF4A01">
        <w:rPr>
          <w:rFonts w:eastAsia="Calibri"/>
          <w:sz w:val="28"/>
          <w:szCs w:val="28"/>
        </w:rPr>
        <w:t xml:space="preserve">                                       </w:t>
      </w:r>
      <w:r w:rsidRPr="00AF4A01">
        <w:rPr>
          <w:rFonts w:eastAsia="Calibri"/>
          <w:sz w:val="28"/>
          <w:szCs w:val="28"/>
        </w:rPr>
        <w:t>от 12 января 1996 г. № 8-ФЗ «</w:t>
      </w:r>
      <w:r w:rsidR="00CD2F05">
        <w:rPr>
          <w:rFonts w:eastAsia="Calibri"/>
          <w:sz w:val="28"/>
          <w:szCs w:val="28"/>
        </w:rPr>
        <w:t>О погребении и похоронном деле»</w:t>
      </w:r>
      <w:r w:rsidRPr="00AF4A01">
        <w:rPr>
          <w:rFonts w:eastAsia="Calibri"/>
          <w:sz w:val="28"/>
          <w:szCs w:val="28"/>
        </w:rPr>
        <w:t xml:space="preserve"> ко времени, указанному в заявлении, после обращения лиц, указанных в пункте 3.5 настоящего раздела, оплаты услуг и получения регистрационных данных о производимом захоронении:</w:t>
      </w:r>
    </w:p>
    <w:p w:rsidR="00975D76" w:rsidRPr="00AF4A01" w:rsidRDefault="00975D76" w:rsidP="00AF4A01">
      <w:pPr>
        <w:ind w:firstLine="709"/>
        <w:jc w:val="both"/>
        <w:rPr>
          <w:rFonts w:eastAsia="Calibri"/>
          <w:sz w:val="28"/>
          <w:szCs w:val="28"/>
        </w:rPr>
      </w:pPr>
      <w:r w:rsidRPr="00AF4A01">
        <w:rPr>
          <w:rFonts w:eastAsia="Calibri"/>
          <w:sz w:val="28"/>
          <w:szCs w:val="28"/>
        </w:rPr>
        <w:lastRenderedPageBreak/>
        <w:t xml:space="preserve">не позднее чем за 24 часа до указанного в заявлении времени обряда погребения </w:t>
      </w:r>
      <w:r w:rsidR="003513AE">
        <w:rPr>
          <w:rFonts w:eastAsia="Calibri"/>
          <w:sz w:val="28"/>
          <w:szCs w:val="28"/>
        </w:rPr>
        <w:t xml:space="preserve">– </w:t>
      </w:r>
      <w:r w:rsidRPr="00AF4A01">
        <w:rPr>
          <w:rFonts w:eastAsia="Calibri"/>
          <w:sz w:val="28"/>
          <w:szCs w:val="28"/>
        </w:rPr>
        <w:t xml:space="preserve">в случае организации захоронения умершего (погибшего) на открытых для захоронений муниципальных общественных кладбищах и </w:t>
      </w:r>
      <w:r w:rsidR="003513AE">
        <w:rPr>
          <w:rFonts w:eastAsia="Calibri"/>
          <w:sz w:val="28"/>
          <w:szCs w:val="28"/>
        </w:rPr>
        <w:t xml:space="preserve">в </w:t>
      </w:r>
      <w:r w:rsidRPr="00AF4A01">
        <w:rPr>
          <w:rFonts w:eastAsia="Calibri"/>
          <w:sz w:val="28"/>
          <w:szCs w:val="28"/>
        </w:rPr>
        <w:t>колумбариях Волгограда на свободных местах;</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не позднее чем за 36 часов до указанного в заявлении времени обряда погребения </w:t>
      </w:r>
      <w:r w:rsidR="00122CDB">
        <w:rPr>
          <w:rFonts w:eastAsia="Calibri"/>
          <w:sz w:val="28"/>
          <w:szCs w:val="28"/>
        </w:rPr>
        <w:t xml:space="preserve">– </w:t>
      </w:r>
      <w:r w:rsidRPr="00AF4A01">
        <w:rPr>
          <w:rFonts w:eastAsia="Calibri"/>
          <w:sz w:val="28"/>
          <w:szCs w:val="28"/>
        </w:rPr>
        <w:t>в случае организации захоронения умершего (погибшего) на месте родственного (в родственную могилу) или на участке семейного (родового) захоронения.</w:t>
      </w:r>
    </w:p>
    <w:p w:rsidR="00975D76" w:rsidRPr="00AF4A01" w:rsidRDefault="00346CF1" w:rsidP="00AF4A01">
      <w:pPr>
        <w:ind w:firstLine="709"/>
        <w:jc w:val="both"/>
        <w:rPr>
          <w:rFonts w:eastAsia="Calibri"/>
          <w:sz w:val="28"/>
          <w:szCs w:val="28"/>
        </w:rPr>
      </w:pPr>
      <w:r>
        <w:rPr>
          <w:rFonts w:eastAsia="Calibri"/>
          <w:sz w:val="28"/>
          <w:szCs w:val="28"/>
        </w:rPr>
        <w:t>В случае обращения</w:t>
      </w:r>
      <w:r w:rsidR="00975D76" w:rsidRPr="00AF4A01">
        <w:rPr>
          <w:rFonts w:eastAsia="Calibri"/>
          <w:sz w:val="28"/>
          <w:szCs w:val="28"/>
        </w:rPr>
        <w:t xml:space="preserve"> указанных лиц в организ</w:t>
      </w:r>
      <w:r w:rsidR="006C5084">
        <w:rPr>
          <w:rFonts w:eastAsia="Calibri"/>
          <w:sz w:val="28"/>
          <w:szCs w:val="28"/>
        </w:rPr>
        <w:t>ацию позднее указанного времени</w:t>
      </w:r>
      <w:r w:rsidR="00975D76" w:rsidRPr="00AF4A01">
        <w:rPr>
          <w:rFonts w:eastAsia="Calibri"/>
          <w:sz w:val="28"/>
          <w:szCs w:val="28"/>
        </w:rPr>
        <w:t xml:space="preserve"> организация, осуществляющая эксплуатацию кладбищ, по согласованию с обратившимся лицом определяет новое время и дату проведения захоронения, вносит путем внесения соответствующей записи в заявление.</w:t>
      </w:r>
    </w:p>
    <w:p w:rsidR="00975D76" w:rsidRPr="00AF4A01" w:rsidRDefault="00975D76" w:rsidP="00AF4A01">
      <w:pPr>
        <w:ind w:firstLine="709"/>
        <w:jc w:val="both"/>
        <w:rPr>
          <w:rFonts w:eastAsia="Calibri"/>
          <w:sz w:val="28"/>
          <w:szCs w:val="28"/>
        </w:rPr>
      </w:pPr>
      <w:r w:rsidRPr="00AF4A01">
        <w:rPr>
          <w:rFonts w:eastAsia="Calibri"/>
          <w:sz w:val="28"/>
          <w:szCs w:val="28"/>
        </w:rPr>
        <w:t>3.6.2. Производство работ по подготовке могил для погребения умерш</w:t>
      </w:r>
      <w:r w:rsidR="004B2DEE">
        <w:rPr>
          <w:rFonts w:eastAsia="Calibri"/>
          <w:sz w:val="28"/>
          <w:szCs w:val="28"/>
        </w:rPr>
        <w:t>их</w:t>
      </w:r>
      <w:r w:rsidRPr="00AF4A01">
        <w:rPr>
          <w:rFonts w:eastAsia="Calibri"/>
          <w:sz w:val="28"/>
          <w:szCs w:val="28"/>
        </w:rPr>
        <w:t xml:space="preserve"> (погибш</w:t>
      </w:r>
      <w:r w:rsidR="004B2DEE">
        <w:rPr>
          <w:rFonts w:eastAsia="Calibri"/>
          <w:sz w:val="28"/>
          <w:szCs w:val="28"/>
        </w:rPr>
        <w:t>их</w:t>
      </w:r>
      <w:r w:rsidRPr="00AF4A01">
        <w:rPr>
          <w:rFonts w:eastAsia="Calibri"/>
          <w:sz w:val="28"/>
          <w:szCs w:val="28"/>
        </w:rPr>
        <w:t xml:space="preserve">) и ниш </w:t>
      </w:r>
      <w:r w:rsidR="004B2DEE">
        <w:rPr>
          <w:rFonts w:eastAsia="Calibri"/>
          <w:sz w:val="28"/>
          <w:szCs w:val="28"/>
        </w:rPr>
        <w:t xml:space="preserve">в </w:t>
      </w:r>
      <w:r w:rsidRPr="00AF4A01">
        <w:rPr>
          <w:rFonts w:eastAsia="Calibri"/>
          <w:sz w:val="28"/>
          <w:szCs w:val="28"/>
        </w:rPr>
        <w:t>колумбария</w:t>
      </w:r>
      <w:r w:rsidR="004B2DEE">
        <w:rPr>
          <w:rFonts w:eastAsia="Calibri"/>
          <w:sz w:val="28"/>
          <w:szCs w:val="28"/>
        </w:rPr>
        <w:t>х</w:t>
      </w:r>
      <w:r w:rsidRPr="00AF4A01">
        <w:rPr>
          <w:rFonts w:eastAsia="Calibri"/>
          <w:sz w:val="28"/>
          <w:szCs w:val="28"/>
        </w:rPr>
        <w:t>, включая демонтаж (монтаж) существующих надмогильных (намогильных) сооружений (надгробий), осуществляется организацией, осуществляющей эксплуатацию кладбищ</w:t>
      </w:r>
      <w:r w:rsidR="00C709BB">
        <w:rPr>
          <w:rFonts w:eastAsia="Calibri"/>
          <w:sz w:val="28"/>
          <w:szCs w:val="28"/>
        </w:rPr>
        <w:t>,</w:t>
      </w:r>
      <w:r w:rsidRPr="00AF4A01">
        <w:rPr>
          <w:rFonts w:eastAsia="Calibri"/>
          <w:sz w:val="28"/>
          <w:szCs w:val="28"/>
        </w:rPr>
        <w:t xml:space="preserve"> с учетом соблюдения требований настоящих Правил, требований безопасности, установленных ГОСТ Р 54611-2011 «Национальный стандарт Российской Федерации. Услуги бытовые. Услуги по организации и проведению похорон. Общие требования».</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3.7. Порядок кремации. </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Кремация умершего (погибшего) человека производится на основании оформленного крематорием счета-заказа на погребение при наличии свидетельства о смерти (гербового) и заявления лица, взявшего на себя обязанность по организации похорон умершего (погибшего), согласно приложению 6 к настоящим Правилам. </w:t>
      </w:r>
    </w:p>
    <w:p w:rsidR="00975D76" w:rsidRPr="00AF4A01" w:rsidRDefault="00975D76" w:rsidP="00AF4A01">
      <w:pPr>
        <w:ind w:firstLine="709"/>
        <w:jc w:val="both"/>
        <w:rPr>
          <w:rFonts w:eastAsia="Calibri"/>
          <w:sz w:val="28"/>
          <w:szCs w:val="28"/>
        </w:rPr>
      </w:pPr>
      <w:r w:rsidRPr="00AF4A01">
        <w:rPr>
          <w:rFonts w:eastAsia="Calibri"/>
          <w:sz w:val="28"/>
          <w:szCs w:val="28"/>
        </w:rPr>
        <w:t>Каждая кремация регистрируется в книге регистрации кремаций согласно приложению 7 к настоящим Пра</w:t>
      </w:r>
      <w:r w:rsidR="00CB4635" w:rsidRPr="00AF4A01">
        <w:rPr>
          <w:rFonts w:eastAsia="Calibri"/>
          <w:sz w:val="28"/>
          <w:szCs w:val="28"/>
        </w:rPr>
        <w:t xml:space="preserve">вилам в порядке, установленном </w:t>
      </w:r>
      <w:r w:rsidRPr="00AF4A01">
        <w:rPr>
          <w:rFonts w:eastAsia="Calibri"/>
          <w:sz w:val="28"/>
          <w:szCs w:val="28"/>
        </w:rPr>
        <w:t xml:space="preserve">уполномоченным структурным подразделением администрации Волгограда. </w:t>
      </w:r>
    </w:p>
    <w:p w:rsidR="00975D76" w:rsidRPr="00AF4A01" w:rsidRDefault="00975D76" w:rsidP="00AF4A01">
      <w:pPr>
        <w:ind w:firstLine="709"/>
        <w:jc w:val="both"/>
        <w:rPr>
          <w:rFonts w:eastAsia="Calibri"/>
          <w:sz w:val="28"/>
          <w:szCs w:val="28"/>
        </w:rPr>
      </w:pPr>
      <w:r w:rsidRPr="00AF4A01">
        <w:rPr>
          <w:rFonts w:eastAsia="Calibri"/>
          <w:sz w:val="28"/>
          <w:szCs w:val="28"/>
        </w:rPr>
        <w:t>Книга регистрации кремаций является документом строгой отчетности и хранится без ограничения срока хранения в крематории. Одновременно оформляется регистрационная карточка о кремации согласно приложению 8 к настоящим Правилам, которая остается в уполномоченном структурном подразделении администрации Волгограда. Ответственному лицу за получение праха выдается разрешение на получение праха согласно приложению 9 к настоящим Правилам и сопроводительная карточка кремируемого согласно приложению 10 к настоящим Правилам.</w:t>
      </w:r>
    </w:p>
    <w:p w:rsidR="00975D76" w:rsidRPr="00AF4A01" w:rsidRDefault="00975D76" w:rsidP="00AF4A01">
      <w:pPr>
        <w:ind w:firstLine="709"/>
        <w:jc w:val="both"/>
        <w:rPr>
          <w:rFonts w:eastAsia="Calibri"/>
          <w:sz w:val="28"/>
          <w:szCs w:val="28"/>
        </w:rPr>
      </w:pPr>
      <w:r w:rsidRPr="00AF4A01">
        <w:rPr>
          <w:rFonts w:eastAsia="Calibri"/>
          <w:sz w:val="28"/>
          <w:szCs w:val="28"/>
        </w:rPr>
        <w:t>Выдача урны с прахом для захоронения производится через 24 часа</w:t>
      </w:r>
      <w:r w:rsidR="00760D5D">
        <w:rPr>
          <w:rFonts w:eastAsia="Calibri"/>
          <w:sz w:val="28"/>
          <w:szCs w:val="28"/>
        </w:rPr>
        <w:t xml:space="preserve">   </w:t>
      </w:r>
      <w:r w:rsidRPr="00AF4A01">
        <w:rPr>
          <w:rFonts w:eastAsia="Calibri"/>
          <w:sz w:val="28"/>
          <w:szCs w:val="28"/>
        </w:rPr>
        <w:t xml:space="preserve"> после кремации. Одновременно выдается справка о кремации согласно приложению 11 к настоящим Правилам.</w:t>
      </w:r>
    </w:p>
    <w:p w:rsidR="00975D76" w:rsidRDefault="00975D76" w:rsidP="00AF4A01">
      <w:pPr>
        <w:ind w:firstLine="709"/>
        <w:jc w:val="both"/>
        <w:rPr>
          <w:rFonts w:eastAsia="Calibri"/>
          <w:sz w:val="28"/>
          <w:szCs w:val="28"/>
        </w:rPr>
      </w:pPr>
      <w:r w:rsidRPr="00AF4A01">
        <w:rPr>
          <w:rFonts w:eastAsia="Calibri"/>
          <w:sz w:val="28"/>
          <w:szCs w:val="28"/>
        </w:rPr>
        <w:t>Захоронение урны с прахом на муниципальном общественном кладбище Волгограда производится в порядке, установленном уполномоченным структурным подразделением администрации Волгограда.».</w:t>
      </w:r>
    </w:p>
    <w:p w:rsidR="0077656F" w:rsidRDefault="0077656F" w:rsidP="00AF4A01">
      <w:pPr>
        <w:ind w:firstLine="709"/>
        <w:jc w:val="both"/>
        <w:rPr>
          <w:rFonts w:eastAsia="Calibri"/>
          <w:sz w:val="28"/>
          <w:szCs w:val="28"/>
        </w:rPr>
      </w:pPr>
    </w:p>
    <w:p w:rsidR="0077656F" w:rsidRPr="00AF4A01" w:rsidRDefault="0077656F" w:rsidP="00AF4A01">
      <w:pPr>
        <w:ind w:firstLine="709"/>
        <w:jc w:val="both"/>
        <w:rPr>
          <w:rFonts w:eastAsia="Calibri"/>
          <w:sz w:val="28"/>
          <w:szCs w:val="28"/>
        </w:rPr>
      </w:pPr>
    </w:p>
    <w:p w:rsidR="00975D76" w:rsidRPr="00AF4A01" w:rsidRDefault="00975D76" w:rsidP="00AF4A01">
      <w:pPr>
        <w:ind w:firstLine="709"/>
        <w:jc w:val="both"/>
        <w:rPr>
          <w:rFonts w:eastAsia="Calibri"/>
          <w:sz w:val="28"/>
          <w:szCs w:val="28"/>
        </w:rPr>
      </w:pPr>
      <w:r w:rsidRPr="00AF4A01">
        <w:rPr>
          <w:rFonts w:eastAsia="Calibri"/>
          <w:sz w:val="28"/>
          <w:szCs w:val="28"/>
        </w:rPr>
        <w:lastRenderedPageBreak/>
        <w:t>1.3.4. Дополнить пунктами 3.8</w:t>
      </w:r>
      <w:r w:rsidR="00CB4635" w:rsidRPr="00AF4A01">
        <w:rPr>
          <w:rFonts w:eastAsia="Calibri"/>
          <w:sz w:val="28"/>
          <w:szCs w:val="28"/>
        </w:rPr>
        <w:t>,</w:t>
      </w:r>
      <w:r w:rsidRPr="00AF4A01">
        <w:rPr>
          <w:rFonts w:eastAsia="Calibri"/>
          <w:sz w:val="28"/>
          <w:szCs w:val="28"/>
        </w:rPr>
        <w:t xml:space="preserve"> 3.9 следующего содержания:</w:t>
      </w:r>
    </w:p>
    <w:p w:rsidR="00975D76" w:rsidRPr="00AF4A01" w:rsidRDefault="00975D76" w:rsidP="00AF4A01">
      <w:pPr>
        <w:ind w:firstLine="709"/>
        <w:jc w:val="both"/>
        <w:rPr>
          <w:rFonts w:eastAsia="Calibri"/>
          <w:sz w:val="28"/>
          <w:szCs w:val="28"/>
        </w:rPr>
      </w:pPr>
      <w:r w:rsidRPr="00AF4A01">
        <w:rPr>
          <w:rFonts w:eastAsia="Calibri"/>
          <w:sz w:val="28"/>
          <w:szCs w:val="28"/>
        </w:rPr>
        <w:t>«3.8. Захоронение умерших (погибших), имеющих заслуги перед Российской Федерацией, Волгоградской областью, муниципальным образованием город-герой Волгоград, производится на аллее почетных захоронений.</w:t>
      </w:r>
    </w:p>
    <w:p w:rsidR="00975D76" w:rsidRPr="00AF4A01" w:rsidRDefault="00975D76" w:rsidP="00AF4A01">
      <w:pPr>
        <w:ind w:firstLine="709"/>
        <w:jc w:val="both"/>
        <w:rPr>
          <w:rFonts w:eastAsia="Calibri"/>
          <w:sz w:val="28"/>
          <w:szCs w:val="28"/>
        </w:rPr>
      </w:pPr>
      <w:r w:rsidRPr="00AF4A01">
        <w:rPr>
          <w:rFonts w:eastAsia="Calibri"/>
          <w:sz w:val="28"/>
          <w:szCs w:val="28"/>
        </w:rPr>
        <w:t>3.8.1. На аллее почетных захоронений производятся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граждан, удостоенных званий Героя Советского Союза, Героя Российской Федерации, Героя Социалистического Труда;</w:t>
      </w:r>
    </w:p>
    <w:p w:rsidR="00975D76" w:rsidRPr="00AF4A01" w:rsidRDefault="00975D76" w:rsidP="00AF4A01">
      <w:pPr>
        <w:ind w:firstLine="709"/>
        <w:jc w:val="both"/>
        <w:rPr>
          <w:rFonts w:eastAsia="Calibri"/>
          <w:sz w:val="28"/>
          <w:szCs w:val="28"/>
        </w:rPr>
      </w:pPr>
      <w:r w:rsidRPr="00AF4A01">
        <w:rPr>
          <w:rFonts w:eastAsia="Calibri"/>
          <w:sz w:val="28"/>
          <w:szCs w:val="28"/>
        </w:rPr>
        <w:t>граждан, являющихся полными кавалерами ордена Славы, граждан, награжденных орденом Трудовой Славы трех степеней;</w:t>
      </w:r>
    </w:p>
    <w:p w:rsidR="00975D76" w:rsidRPr="00AF4A01" w:rsidRDefault="00975D76" w:rsidP="00AF4A01">
      <w:pPr>
        <w:ind w:firstLine="709"/>
        <w:jc w:val="both"/>
        <w:rPr>
          <w:rFonts w:eastAsia="Calibri"/>
          <w:sz w:val="28"/>
          <w:szCs w:val="28"/>
        </w:rPr>
      </w:pPr>
      <w:r w:rsidRPr="00AF4A01">
        <w:rPr>
          <w:rFonts w:eastAsia="Calibri"/>
          <w:sz w:val="28"/>
          <w:szCs w:val="28"/>
        </w:rPr>
        <w:t>граждан, погибших (умерших) при защите Отечества, круг которых определяется Законом Российской Федерации от 14 янв</w:t>
      </w:r>
      <w:r w:rsidR="0077656F">
        <w:rPr>
          <w:rFonts w:eastAsia="Calibri"/>
          <w:sz w:val="28"/>
          <w:szCs w:val="28"/>
        </w:rPr>
        <w:t>аря 1993 г.</w:t>
      </w:r>
      <w:r w:rsidRPr="00AF4A01">
        <w:rPr>
          <w:rFonts w:eastAsia="Calibri"/>
          <w:sz w:val="28"/>
          <w:szCs w:val="28"/>
        </w:rPr>
        <w:t xml:space="preserve"> № 4292-1 «Об увековечении памяти погибших при защите Отечества»;</w:t>
      </w:r>
    </w:p>
    <w:p w:rsidR="00975D76" w:rsidRPr="00AF4A01" w:rsidRDefault="00975D76" w:rsidP="00AF4A01">
      <w:pPr>
        <w:ind w:firstLine="709"/>
        <w:jc w:val="both"/>
        <w:rPr>
          <w:rFonts w:eastAsia="Calibri"/>
          <w:sz w:val="28"/>
          <w:szCs w:val="28"/>
        </w:rPr>
      </w:pPr>
      <w:r w:rsidRPr="00AF4A01">
        <w:rPr>
          <w:rFonts w:eastAsia="Calibri"/>
          <w:sz w:val="28"/>
          <w:szCs w:val="28"/>
        </w:rPr>
        <w:t>почетных граждан города-героя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Погребение умерших (погибших) близких родственников либо умершего (погибшего) супруга, супруги лиц, указанных в абзацах втором – пятом настоящего подпункта, осуществляется при наличии возможности осуществить захоронение на месте погребения </w:t>
      </w:r>
      <w:r w:rsidR="00A73A8A">
        <w:rPr>
          <w:rFonts w:eastAsia="Calibri"/>
          <w:sz w:val="28"/>
          <w:szCs w:val="28"/>
        </w:rPr>
        <w:t>ранее умершего (погибшего) лица</w:t>
      </w:r>
      <w:r w:rsidRPr="00AF4A01">
        <w:rPr>
          <w:rFonts w:eastAsia="Calibri"/>
          <w:sz w:val="28"/>
          <w:szCs w:val="28"/>
        </w:rPr>
        <w:t xml:space="preserve"> из числа указанных лиц.</w:t>
      </w:r>
    </w:p>
    <w:p w:rsidR="00975D76" w:rsidRPr="00AF4A01" w:rsidRDefault="00975D76" w:rsidP="00AF4A01">
      <w:pPr>
        <w:ind w:firstLine="709"/>
        <w:jc w:val="both"/>
        <w:rPr>
          <w:rFonts w:eastAsia="Calibri"/>
          <w:sz w:val="28"/>
          <w:szCs w:val="28"/>
        </w:rPr>
      </w:pPr>
      <w:r w:rsidRPr="00AF4A01">
        <w:rPr>
          <w:rFonts w:eastAsia="Calibri"/>
          <w:sz w:val="28"/>
          <w:szCs w:val="28"/>
        </w:rPr>
        <w:t>3.8.2. Решение о захоронении на аллее почетных захоронений принимается уполномоченным структурным подразделением администрации Волгограда на основании обращения (ходатайства) органов государственной власти Волгоградской области, органов местного самоуправления Волгограда, общественных организаций Волгограда или письменного обращения ответственного лица за участок захоронения, если это не противоречит волеизъявлению умершего (погибшего), заявленному письменно или устно в присутствии свидетелей, пожеланию супруга</w:t>
      </w:r>
      <w:r w:rsidR="00BE3218">
        <w:rPr>
          <w:rFonts w:eastAsia="Calibri"/>
          <w:sz w:val="28"/>
          <w:szCs w:val="28"/>
        </w:rPr>
        <w:t>,</w:t>
      </w:r>
      <w:r w:rsidRPr="00AF4A01">
        <w:rPr>
          <w:rFonts w:eastAsia="Calibri"/>
          <w:sz w:val="28"/>
          <w:szCs w:val="28"/>
        </w:rPr>
        <w:t xml:space="preserve"> </w:t>
      </w:r>
      <w:r w:rsidR="00E20D38">
        <w:rPr>
          <w:rFonts w:eastAsia="Calibri"/>
          <w:sz w:val="28"/>
          <w:szCs w:val="28"/>
        </w:rPr>
        <w:t>супруги</w:t>
      </w:r>
      <w:r w:rsidRPr="00AF4A01">
        <w:rPr>
          <w:rFonts w:eastAsia="Calibri"/>
          <w:sz w:val="28"/>
          <w:szCs w:val="28"/>
        </w:rPr>
        <w:t xml:space="preserve"> или иных близких родственников, о предоставлении мест</w:t>
      </w:r>
      <w:r w:rsidR="001D70DA">
        <w:rPr>
          <w:rFonts w:eastAsia="Calibri"/>
          <w:sz w:val="28"/>
          <w:szCs w:val="28"/>
        </w:rPr>
        <w:t>а</w:t>
      </w:r>
      <w:r w:rsidRPr="00AF4A01">
        <w:rPr>
          <w:rFonts w:eastAsia="Calibri"/>
          <w:sz w:val="28"/>
          <w:szCs w:val="28"/>
        </w:rPr>
        <w:t xml:space="preserve"> захоронения на муниципальном </w:t>
      </w:r>
      <w:r w:rsidR="00786740">
        <w:rPr>
          <w:rFonts w:eastAsia="Calibri"/>
          <w:sz w:val="28"/>
          <w:szCs w:val="28"/>
        </w:rPr>
        <w:t xml:space="preserve">общественном </w:t>
      </w:r>
      <w:r w:rsidRPr="00AF4A01">
        <w:rPr>
          <w:rFonts w:eastAsia="Calibri"/>
          <w:sz w:val="28"/>
          <w:szCs w:val="28"/>
        </w:rPr>
        <w:t xml:space="preserve">кладбище Волгограда на аллее почетных захоронений </w:t>
      </w:r>
      <w:r w:rsidR="00786740">
        <w:rPr>
          <w:rFonts w:eastAsia="Calibri"/>
          <w:sz w:val="28"/>
          <w:szCs w:val="28"/>
        </w:rPr>
        <w:t>(захоронение умерших (погибших)</w:t>
      </w:r>
      <w:r w:rsidRPr="00AF4A01">
        <w:rPr>
          <w:rFonts w:eastAsia="Calibri"/>
          <w:sz w:val="28"/>
          <w:szCs w:val="28"/>
        </w:rPr>
        <w:t xml:space="preserve"> в соответствии с требованиями настоящи</w:t>
      </w:r>
      <w:r w:rsidR="00786740">
        <w:rPr>
          <w:rFonts w:eastAsia="Calibri"/>
          <w:sz w:val="28"/>
          <w:szCs w:val="28"/>
        </w:rPr>
        <w:t>х</w:t>
      </w:r>
      <w:r w:rsidRPr="00AF4A01">
        <w:rPr>
          <w:rFonts w:eastAsia="Calibri"/>
          <w:sz w:val="28"/>
          <w:szCs w:val="28"/>
        </w:rPr>
        <w:t xml:space="preserve"> Правил.</w:t>
      </w:r>
    </w:p>
    <w:p w:rsidR="00975D76" w:rsidRPr="00AF4A01" w:rsidRDefault="00975D76" w:rsidP="00AF4A01">
      <w:pPr>
        <w:ind w:firstLine="709"/>
        <w:jc w:val="both"/>
        <w:rPr>
          <w:rFonts w:eastAsia="Calibri"/>
          <w:sz w:val="28"/>
          <w:szCs w:val="28"/>
        </w:rPr>
      </w:pPr>
      <w:r w:rsidRPr="00AF4A01">
        <w:rPr>
          <w:rFonts w:eastAsia="Calibri"/>
          <w:sz w:val="28"/>
          <w:szCs w:val="28"/>
        </w:rPr>
        <w:t>3.8.3. В обращении (ходатайстве) о предоставлении мест</w:t>
      </w:r>
      <w:r w:rsidR="00FC77EB">
        <w:rPr>
          <w:rFonts w:eastAsia="Calibri"/>
          <w:sz w:val="28"/>
          <w:szCs w:val="28"/>
        </w:rPr>
        <w:t>а</w:t>
      </w:r>
      <w:r w:rsidRPr="00AF4A01">
        <w:rPr>
          <w:rFonts w:eastAsia="Calibri"/>
          <w:sz w:val="28"/>
          <w:szCs w:val="28"/>
        </w:rPr>
        <w:t xml:space="preserve"> захоронения на муниципальном общественном кладбище Волгограда на аллее почетных захоронений (захоронение умерших (погибших), имеющих заслуги перед Российской Федерацией, Волгоградской областью, муниципальным образованием город-герой Волгоград) указываются основные биографические данные умершего (погибшего), подробное описание его заслуг, прилагаются документы, подтверждающие статус умершего (погибшего) для захоронения на аллее почетных захоронений.</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Для захоронения умерших (погибших) близких родственников либо умершего (погибшего) супруга лица из числа лиц, указанных в </w:t>
      </w:r>
      <w:r w:rsidR="00FC77EB">
        <w:rPr>
          <w:rFonts w:eastAsia="Calibri"/>
          <w:sz w:val="28"/>
          <w:szCs w:val="28"/>
        </w:rPr>
        <w:t>под</w:t>
      </w:r>
      <w:r w:rsidRPr="00AF4A01">
        <w:rPr>
          <w:rFonts w:eastAsia="Calibri"/>
          <w:sz w:val="28"/>
          <w:szCs w:val="28"/>
        </w:rPr>
        <w:t xml:space="preserve">пункте 3.8.1 </w:t>
      </w:r>
      <w:r w:rsidR="00FC77EB">
        <w:rPr>
          <w:rFonts w:eastAsia="Calibri"/>
          <w:sz w:val="28"/>
          <w:szCs w:val="28"/>
        </w:rPr>
        <w:t>настоящего пункта</w:t>
      </w:r>
      <w:r w:rsidRPr="00AF4A01">
        <w:rPr>
          <w:rFonts w:eastAsia="Calibri"/>
          <w:sz w:val="28"/>
          <w:szCs w:val="28"/>
        </w:rPr>
        <w:t>, дополнительно к ходатайству представляется документ, подтверждающий факт родственных или супружеских отношений между умершим (погибшим) и лицом, захороненным на аллее почетных захоронений.</w:t>
      </w:r>
    </w:p>
    <w:p w:rsidR="00975D76" w:rsidRPr="00AF4A01" w:rsidRDefault="00975D76" w:rsidP="00AF4A01">
      <w:pPr>
        <w:ind w:firstLine="709"/>
        <w:jc w:val="both"/>
        <w:rPr>
          <w:rFonts w:eastAsia="Calibri"/>
          <w:sz w:val="28"/>
          <w:szCs w:val="28"/>
        </w:rPr>
      </w:pPr>
      <w:r w:rsidRPr="00AF4A01">
        <w:rPr>
          <w:rFonts w:eastAsia="Calibri"/>
          <w:sz w:val="28"/>
          <w:szCs w:val="28"/>
        </w:rPr>
        <w:lastRenderedPageBreak/>
        <w:t>3.8.4. Решение о невозможности захоронения на аллее почетных захоронений принимается уполномоченным структурным подразделением администрации Волгограда при наличии следующих оснований:</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документов, подтверждающих статус умершего (погибшего) для отнесения к категории, дающей право на захоронение на аллее почетных захоронений;</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обращения органов государственной власти Волгоградской области, органов местного самоуправления Волгограда, общественных организаций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документов, подтверждающих факт родственных или супружеских отношений между умершим (погибшим) и лицом, захороненным на аллее почетных захоронений (для умерших (погибших) близких родственников либо умершего (погибшего) супруга, супруги данного лица);</w:t>
      </w:r>
    </w:p>
    <w:p w:rsidR="00975D76" w:rsidRPr="00AF4A01" w:rsidRDefault="00975D76" w:rsidP="00AF4A01">
      <w:pPr>
        <w:ind w:firstLine="709"/>
        <w:jc w:val="both"/>
        <w:rPr>
          <w:rFonts w:eastAsia="Calibri"/>
          <w:sz w:val="28"/>
          <w:szCs w:val="28"/>
        </w:rPr>
      </w:pPr>
      <w:r w:rsidRPr="00AF4A01">
        <w:rPr>
          <w:rFonts w:eastAsia="Calibri"/>
          <w:sz w:val="28"/>
          <w:szCs w:val="28"/>
        </w:rPr>
        <w:t>отсутствие возможности произвести захоронение рядом с местом погребения ранее умершего (погибшего) из числа лиц, указанных в</w:t>
      </w:r>
      <w:r w:rsidR="00533E0C">
        <w:rPr>
          <w:rFonts w:eastAsia="Calibri"/>
          <w:sz w:val="28"/>
          <w:szCs w:val="28"/>
        </w:rPr>
        <w:t xml:space="preserve">      </w:t>
      </w:r>
      <w:r w:rsidRPr="00AF4A01">
        <w:rPr>
          <w:rFonts w:eastAsia="Calibri"/>
          <w:sz w:val="28"/>
          <w:szCs w:val="28"/>
        </w:rPr>
        <w:t xml:space="preserve"> подпункте 3.8.1 настоящего пункта.</w:t>
      </w:r>
    </w:p>
    <w:p w:rsidR="00975D76" w:rsidRPr="00AF4A01" w:rsidRDefault="00975D76" w:rsidP="00AF4A01">
      <w:pPr>
        <w:ind w:firstLine="709"/>
        <w:jc w:val="both"/>
        <w:rPr>
          <w:rFonts w:eastAsia="Calibri"/>
          <w:sz w:val="28"/>
          <w:szCs w:val="28"/>
        </w:rPr>
      </w:pPr>
      <w:r w:rsidRPr="00AF4A01">
        <w:rPr>
          <w:rFonts w:eastAsia="Calibri"/>
          <w:sz w:val="28"/>
          <w:szCs w:val="28"/>
        </w:rPr>
        <w:t>3.8.5. Основанием для принятия решения о захоронении на аллее почетных захоронений являются документы, подтверждающие статус умершего (погибшего) для отнесения к категории, дающей право на захоронение на аллее почетных захоронений.</w:t>
      </w:r>
    </w:p>
    <w:p w:rsidR="00975D76" w:rsidRPr="00AF4A01" w:rsidRDefault="00975D76" w:rsidP="00AF4A01">
      <w:pPr>
        <w:ind w:firstLine="709"/>
        <w:jc w:val="both"/>
        <w:rPr>
          <w:rFonts w:eastAsia="Calibri"/>
          <w:sz w:val="28"/>
          <w:szCs w:val="28"/>
        </w:rPr>
      </w:pPr>
      <w:r w:rsidRPr="00AF4A01">
        <w:rPr>
          <w:rFonts w:eastAsia="Calibri"/>
          <w:sz w:val="28"/>
          <w:szCs w:val="28"/>
        </w:rPr>
        <w:t>Решение оформляется письменной резолюцией на ходатайстве (обращении).</w:t>
      </w:r>
    </w:p>
    <w:p w:rsidR="00975D76" w:rsidRPr="00AF4A01" w:rsidRDefault="00975D76" w:rsidP="00AF4A01">
      <w:pPr>
        <w:ind w:firstLine="709"/>
        <w:jc w:val="both"/>
        <w:rPr>
          <w:rFonts w:eastAsia="Calibri"/>
          <w:sz w:val="28"/>
          <w:szCs w:val="28"/>
        </w:rPr>
      </w:pPr>
      <w:r w:rsidRPr="00AF4A01">
        <w:rPr>
          <w:rFonts w:eastAsia="Calibri"/>
          <w:iCs/>
          <w:sz w:val="28"/>
          <w:szCs w:val="28"/>
        </w:rPr>
        <w:t xml:space="preserve">3.9. Все захоронения умерших (погибших) на территории муниципальных общественных кладбищ и колумбариев Волгограда подлежат </w:t>
      </w:r>
      <w:r w:rsidRPr="00AF4A01">
        <w:rPr>
          <w:rFonts w:eastAsia="Calibri"/>
          <w:sz w:val="28"/>
          <w:szCs w:val="28"/>
        </w:rPr>
        <w:t>регистрации.».</w:t>
      </w:r>
    </w:p>
    <w:p w:rsidR="00975D76" w:rsidRPr="00AF4A01" w:rsidRDefault="00975D76" w:rsidP="00AF4A01">
      <w:pPr>
        <w:ind w:firstLine="709"/>
        <w:jc w:val="both"/>
        <w:rPr>
          <w:rFonts w:eastAsia="Calibri"/>
          <w:sz w:val="28"/>
          <w:szCs w:val="28"/>
        </w:rPr>
      </w:pPr>
      <w:r w:rsidRPr="00AF4A01">
        <w:rPr>
          <w:rFonts w:eastAsia="Calibri"/>
          <w:sz w:val="28"/>
          <w:szCs w:val="28"/>
        </w:rPr>
        <w:t>1.4. В разделе 4:</w:t>
      </w:r>
    </w:p>
    <w:p w:rsidR="00975D76" w:rsidRPr="00AF4A01" w:rsidRDefault="00975D76" w:rsidP="00AF4A01">
      <w:pPr>
        <w:ind w:firstLine="709"/>
        <w:jc w:val="both"/>
        <w:rPr>
          <w:rFonts w:eastAsia="Calibri"/>
          <w:sz w:val="28"/>
          <w:szCs w:val="28"/>
        </w:rPr>
      </w:pPr>
      <w:r w:rsidRPr="00AF4A01">
        <w:rPr>
          <w:rFonts w:eastAsia="Calibri"/>
          <w:sz w:val="28"/>
          <w:szCs w:val="28"/>
        </w:rPr>
        <w:t>1.4.1. В пункте 4.1:</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1.4.1.1. Абзац четвертый подпункта 4.1.1 </w:t>
      </w:r>
      <w:r w:rsidR="001F3D75">
        <w:rPr>
          <w:rFonts w:eastAsia="Calibri"/>
          <w:sz w:val="28"/>
          <w:szCs w:val="28"/>
        </w:rPr>
        <w:t>изложить в следующей редакции:</w:t>
      </w:r>
    </w:p>
    <w:p w:rsidR="00975D76" w:rsidRPr="00AF4A01" w:rsidRDefault="00414869" w:rsidP="00AF4A01">
      <w:pPr>
        <w:ind w:firstLine="709"/>
        <w:jc w:val="both"/>
        <w:rPr>
          <w:rFonts w:eastAsia="Calibri"/>
          <w:sz w:val="28"/>
          <w:szCs w:val="28"/>
        </w:rPr>
      </w:pPr>
      <w:r>
        <w:rPr>
          <w:rFonts w:eastAsia="Calibri"/>
          <w:sz w:val="28"/>
          <w:szCs w:val="28"/>
        </w:rPr>
        <w:t>«</w:t>
      </w:r>
      <w:r w:rsidR="00975D76" w:rsidRPr="00AF4A01">
        <w:rPr>
          <w:rFonts w:eastAsia="Calibri"/>
          <w:bCs/>
          <w:sz w:val="28"/>
          <w:szCs w:val="28"/>
        </w:rPr>
        <w:t>по типу погребений – открытые (открытые для плановых захоронений), закрытые (закрытые для производства плановых захоронений</w:t>
      </w:r>
      <w:r w:rsidR="00DC421D">
        <w:rPr>
          <w:rFonts w:eastAsia="Calibri"/>
          <w:bCs/>
          <w:sz w:val="28"/>
          <w:szCs w:val="28"/>
        </w:rPr>
        <w:t>,</w:t>
      </w:r>
      <w:r w:rsidR="00975D76" w:rsidRPr="00AF4A01">
        <w:rPr>
          <w:rFonts w:eastAsia="Calibri"/>
          <w:bCs/>
          <w:sz w:val="28"/>
          <w:szCs w:val="28"/>
        </w:rPr>
        <w:t xml:space="preserve"> за исключением захоронений в семейные (родовые) захоронения и на участках, высвобождающихся после актирования бесхозных могил или расчистки от поросли и сухостойных деревьев);</w:t>
      </w:r>
      <w:r w:rsidR="00975D76" w:rsidRPr="00AF4A01">
        <w:rPr>
          <w:rFonts w:eastAsia="Calibri"/>
          <w:sz w:val="28"/>
          <w:szCs w:val="28"/>
        </w:rPr>
        <w:t>»</w:t>
      </w:r>
      <w:r w:rsidR="00DC421D">
        <w:rPr>
          <w:rFonts w:eastAsia="Calibri"/>
          <w:sz w:val="28"/>
          <w:szCs w:val="28"/>
        </w:rPr>
        <w:t>.</w:t>
      </w:r>
    </w:p>
    <w:p w:rsidR="00975D76" w:rsidRPr="00AF4A01" w:rsidRDefault="00975D76" w:rsidP="00AF4A01">
      <w:pPr>
        <w:ind w:firstLine="709"/>
        <w:jc w:val="both"/>
        <w:rPr>
          <w:rFonts w:eastAsia="Calibri"/>
          <w:sz w:val="28"/>
          <w:szCs w:val="28"/>
        </w:rPr>
      </w:pPr>
      <w:r w:rsidRPr="00AF4A01">
        <w:rPr>
          <w:rFonts w:eastAsia="Calibri"/>
          <w:sz w:val="28"/>
          <w:szCs w:val="28"/>
        </w:rPr>
        <w:t>1.4.1.2. Дополнить подпунктом 4.1.1</w:t>
      </w:r>
      <w:r w:rsidRPr="00AF4A01">
        <w:rPr>
          <w:rFonts w:eastAsia="Calibri"/>
          <w:sz w:val="28"/>
          <w:szCs w:val="28"/>
          <w:vertAlign w:val="superscript"/>
        </w:rPr>
        <w:t>1</w:t>
      </w:r>
      <w:r w:rsidRPr="00AF4A01">
        <w:rPr>
          <w:rFonts w:eastAsia="Calibri"/>
          <w:sz w:val="28"/>
          <w:szCs w:val="28"/>
        </w:rPr>
        <w:t xml:space="preserve"> следующего содержания:</w:t>
      </w:r>
    </w:p>
    <w:p w:rsidR="00975D76" w:rsidRPr="00AF4A01" w:rsidRDefault="00975D76" w:rsidP="00AF4A01">
      <w:pPr>
        <w:ind w:firstLine="709"/>
        <w:jc w:val="both"/>
        <w:rPr>
          <w:rFonts w:eastAsia="Calibri"/>
          <w:bCs/>
          <w:sz w:val="28"/>
          <w:szCs w:val="28"/>
        </w:rPr>
      </w:pPr>
      <w:r w:rsidRPr="00AF4A01">
        <w:rPr>
          <w:rFonts w:eastAsia="Calibri"/>
          <w:sz w:val="28"/>
          <w:szCs w:val="28"/>
        </w:rPr>
        <w:t>«</w:t>
      </w:r>
      <w:r w:rsidRPr="00AF4A01">
        <w:rPr>
          <w:rFonts w:eastAsia="Calibri"/>
          <w:bCs/>
          <w:sz w:val="28"/>
          <w:szCs w:val="28"/>
        </w:rPr>
        <w:t>4.1.1</w:t>
      </w:r>
      <w:r w:rsidRPr="00AF4A01">
        <w:rPr>
          <w:rFonts w:eastAsia="Calibri"/>
          <w:bCs/>
          <w:sz w:val="28"/>
          <w:szCs w:val="28"/>
          <w:vertAlign w:val="superscript"/>
        </w:rPr>
        <w:t>1</w:t>
      </w:r>
      <w:r w:rsidRPr="00AF4A01">
        <w:rPr>
          <w:rFonts w:eastAsia="Calibri"/>
          <w:bCs/>
          <w:sz w:val="28"/>
          <w:szCs w:val="28"/>
        </w:rPr>
        <w:t xml:space="preserve">. На открытых для захоронения муниципальных общественных кладбищах Волгограда, включенных уполномоченным структурным подразделением </w:t>
      </w:r>
      <w:r w:rsidRPr="00AF4A01">
        <w:rPr>
          <w:rFonts w:eastAsia="Calibri"/>
          <w:sz w:val="28"/>
          <w:szCs w:val="28"/>
        </w:rPr>
        <w:t>администрации Волгограда</w:t>
      </w:r>
      <w:r w:rsidRPr="00AF4A01">
        <w:rPr>
          <w:rFonts w:eastAsia="Calibri"/>
          <w:bCs/>
          <w:sz w:val="28"/>
          <w:szCs w:val="28"/>
        </w:rPr>
        <w:t xml:space="preserve"> в Перечень кладбищ, где предоставляются места для создания семейных (родовых) захоронений, на платной основе в порядке, установленном администрацией Волгограда, гражданам могут быть пр</w:t>
      </w:r>
      <w:r w:rsidR="001A2B76" w:rsidRPr="00AF4A01">
        <w:rPr>
          <w:rFonts w:eastAsia="Calibri"/>
          <w:bCs/>
          <w:sz w:val="28"/>
          <w:szCs w:val="28"/>
        </w:rPr>
        <w:t xml:space="preserve">едоставлены места для создания </w:t>
      </w:r>
      <w:r w:rsidRPr="00AF4A01">
        <w:rPr>
          <w:rFonts w:eastAsia="Calibri"/>
          <w:bCs/>
          <w:sz w:val="28"/>
          <w:szCs w:val="28"/>
        </w:rPr>
        <w:t>семейных (родовых) захоронений как непосредственно при погребении умершего (погибшего), так и под будущие захоронения.</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Площадь зоны семейных (родовых) захоронений не может превышать </w:t>
      </w:r>
      <w:r w:rsidR="00533E0C">
        <w:rPr>
          <w:rFonts w:eastAsia="Calibri"/>
          <w:sz w:val="28"/>
          <w:szCs w:val="28"/>
        </w:rPr>
        <w:t xml:space="preserve">    </w:t>
      </w:r>
      <w:r w:rsidRPr="00AF4A01">
        <w:rPr>
          <w:rFonts w:eastAsia="Calibri"/>
          <w:sz w:val="28"/>
          <w:szCs w:val="28"/>
        </w:rPr>
        <w:t xml:space="preserve">1/3 территории муниципального общественного кладбища Волгограда, при этом размер одного места для создания семейного (родового) захоронения с </w:t>
      </w:r>
      <w:r w:rsidRPr="00AF4A01">
        <w:rPr>
          <w:rFonts w:eastAsia="Calibri"/>
          <w:sz w:val="28"/>
          <w:szCs w:val="28"/>
        </w:rPr>
        <w:lastRenderedPageBreak/>
        <w:t>учетом бесплатно предоставляемого места родственного захоронения не может превышать 12 кв. м.</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Предоставление места для создания семейного (родового) захоронения осуществляется в соответствии с Законом Волгоградской области </w:t>
      </w:r>
      <w:r w:rsidR="001A2B76" w:rsidRPr="00AF4A01">
        <w:rPr>
          <w:rFonts w:eastAsia="Calibri"/>
          <w:sz w:val="28"/>
          <w:szCs w:val="28"/>
        </w:rPr>
        <w:t xml:space="preserve">                               </w:t>
      </w:r>
      <w:r w:rsidRPr="00AF4A01">
        <w:rPr>
          <w:rFonts w:eastAsia="Calibri"/>
          <w:sz w:val="28"/>
          <w:szCs w:val="28"/>
        </w:rPr>
        <w:t>от 03 апреля 2007 г. № 1436-ОД путем подачи соответствующего заявления в уполномоченное структурное подразделение администрации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Средства, полученные за резервирование места под будущие семейные (родовые) захоронения, учитываются в доходах бюджета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1.4.2. В пункте 4.2:</w:t>
      </w:r>
    </w:p>
    <w:p w:rsidR="00975D76" w:rsidRPr="00AF4A01" w:rsidRDefault="00975D76" w:rsidP="00AF4A01">
      <w:pPr>
        <w:ind w:firstLine="709"/>
        <w:jc w:val="both"/>
        <w:rPr>
          <w:rFonts w:eastAsia="Calibri"/>
          <w:sz w:val="28"/>
          <w:szCs w:val="28"/>
        </w:rPr>
      </w:pPr>
      <w:r w:rsidRPr="00AF4A01">
        <w:rPr>
          <w:rFonts w:eastAsia="Calibri"/>
          <w:sz w:val="28"/>
          <w:szCs w:val="28"/>
        </w:rPr>
        <w:t>1.4.2.1. Подпункт 4.2.8 дополнить абзацем вторым следующего содержания:</w:t>
      </w:r>
    </w:p>
    <w:p w:rsidR="00975D76" w:rsidRPr="00AF4A01" w:rsidRDefault="00975D76" w:rsidP="00AF4A01">
      <w:pPr>
        <w:ind w:firstLine="709"/>
        <w:jc w:val="both"/>
        <w:rPr>
          <w:rFonts w:eastAsia="Calibri"/>
          <w:sz w:val="28"/>
          <w:szCs w:val="28"/>
        </w:rPr>
      </w:pPr>
      <w:r w:rsidRPr="00AF4A01">
        <w:rPr>
          <w:rFonts w:eastAsia="Calibri"/>
          <w:sz w:val="28"/>
          <w:szCs w:val="28"/>
        </w:rPr>
        <w:t>«Допускается размещение (устройство) на территории муниципальных общественных кладбищ Волгограда колумбариев (стен скорби) организацией, осуществляющей эксплуатацию кладбищ</w:t>
      </w:r>
      <w:r w:rsidR="003C53CC">
        <w:rPr>
          <w:rFonts w:eastAsia="Calibri"/>
          <w:sz w:val="28"/>
          <w:szCs w:val="28"/>
        </w:rPr>
        <w:t>,</w:t>
      </w:r>
      <w:r w:rsidRPr="00AF4A01">
        <w:rPr>
          <w:rFonts w:eastAsia="Calibri"/>
          <w:sz w:val="28"/>
          <w:szCs w:val="28"/>
        </w:rPr>
        <w:t xml:space="preserve"> по согласованию с уполномоченным структурным подразделением администрации Волгограда.».</w:t>
      </w:r>
    </w:p>
    <w:p w:rsidR="00975D76" w:rsidRPr="00AF4A01" w:rsidRDefault="00975D76" w:rsidP="00AF4A01">
      <w:pPr>
        <w:ind w:firstLine="709"/>
        <w:jc w:val="both"/>
        <w:rPr>
          <w:rFonts w:eastAsia="Calibri"/>
          <w:sz w:val="28"/>
          <w:szCs w:val="28"/>
        </w:rPr>
      </w:pPr>
      <w:r w:rsidRPr="00AF4A01">
        <w:rPr>
          <w:rFonts w:eastAsia="Calibri"/>
          <w:sz w:val="28"/>
          <w:szCs w:val="28"/>
        </w:rPr>
        <w:t>1.4.2.2. Подпункты 4.2.13</w:t>
      </w:r>
      <w:r w:rsidR="001A2B76" w:rsidRPr="00AF4A01">
        <w:rPr>
          <w:rFonts w:eastAsia="Calibri"/>
          <w:sz w:val="28"/>
          <w:szCs w:val="28"/>
        </w:rPr>
        <w:t>,</w:t>
      </w:r>
      <w:r w:rsidRPr="00AF4A01">
        <w:rPr>
          <w:rFonts w:eastAsia="Calibri"/>
          <w:sz w:val="28"/>
          <w:szCs w:val="28"/>
        </w:rPr>
        <w:t xml:space="preserve"> 4.2.14 признать утратившим</w:t>
      </w:r>
      <w:r w:rsidR="001A2B76" w:rsidRPr="00AF4A01">
        <w:rPr>
          <w:rFonts w:eastAsia="Calibri"/>
          <w:sz w:val="28"/>
          <w:szCs w:val="28"/>
        </w:rPr>
        <w:t>и</w:t>
      </w:r>
      <w:r w:rsidRPr="00AF4A01">
        <w:rPr>
          <w:rFonts w:eastAsia="Calibri"/>
          <w:sz w:val="28"/>
          <w:szCs w:val="28"/>
        </w:rPr>
        <w:t xml:space="preserve"> силу.</w:t>
      </w:r>
    </w:p>
    <w:p w:rsidR="00975D76" w:rsidRPr="00AF4A01" w:rsidRDefault="00975D76" w:rsidP="00AF4A01">
      <w:pPr>
        <w:ind w:firstLine="709"/>
        <w:jc w:val="both"/>
        <w:rPr>
          <w:rFonts w:eastAsia="Calibri"/>
          <w:sz w:val="28"/>
          <w:szCs w:val="28"/>
        </w:rPr>
      </w:pPr>
      <w:r w:rsidRPr="00AF4A01">
        <w:rPr>
          <w:rFonts w:eastAsia="Calibri"/>
          <w:sz w:val="28"/>
          <w:szCs w:val="28"/>
        </w:rPr>
        <w:t>1.4.3. Подпункт 4.3.2 пункта 4.3 изложить в следующей редакции:</w:t>
      </w:r>
    </w:p>
    <w:p w:rsidR="00975D76" w:rsidRPr="00AF4A01" w:rsidRDefault="00975D76" w:rsidP="00AF4A01">
      <w:pPr>
        <w:ind w:firstLine="709"/>
        <w:jc w:val="both"/>
        <w:rPr>
          <w:rFonts w:eastAsia="Calibri"/>
          <w:sz w:val="28"/>
          <w:szCs w:val="28"/>
        </w:rPr>
      </w:pPr>
      <w:r w:rsidRPr="00AF4A01">
        <w:rPr>
          <w:rFonts w:eastAsia="Calibri"/>
          <w:sz w:val="28"/>
          <w:szCs w:val="28"/>
        </w:rPr>
        <w:t>«4.3.2. На территории кладбища могут быть размещены:</w:t>
      </w:r>
    </w:p>
    <w:p w:rsidR="00975D76" w:rsidRPr="00AF4A01" w:rsidRDefault="00975D76" w:rsidP="00AF4A01">
      <w:pPr>
        <w:ind w:firstLine="709"/>
        <w:jc w:val="both"/>
        <w:rPr>
          <w:rFonts w:eastAsia="Calibri"/>
          <w:sz w:val="28"/>
          <w:szCs w:val="28"/>
        </w:rPr>
      </w:pPr>
      <w:r w:rsidRPr="00AF4A01">
        <w:rPr>
          <w:rFonts w:eastAsia="Calibri"/>
          <w:sz w:val="28"/>
          <w:szCs w:val="28"/>
        </w:rPr>
        <w:t>малые архитектурные формы;</w:t>
      </w:r>
    </w:p>
    <w:p w:rsidR="00975D76" w:rsidRPr="00AF4A01" w:rsidRDefault="00975D76" w:rsidP="00AF4A01">
      <w:pPr>
        <w:ind w:firstLine="709"/>
        <w:jc w:val="both"/>
        <w:rPr>
          <w:rFonts w:eastAsia="Calibri"/>
          <w:sz w:val="28"/>
          <w:szCs w:val="28"/>
        </w:rPr>
      </w:pPr>
      <w:r w:rsidRPr="00AF4A01">
        <w:rPr>
          <w:rFonts w:eastAsia="Calibri"/>
          <w:sz w:val="28"/>
          <w:szCs w:val="28"/>
        </w:rPr>
        <w:t>садовые диваны, площадки для отдыха;</w:t>
      </w:r>
    </w:p>
    <w:p w:rsidR="00975D76" w:rsidRPr="00AF4A01" w:rsidRDefault="00975D76" w:rsidP="00AF4A01">
      <w:pPr>
        <w:ind w:firstLine="709"/>
        <w:jc w:val="both"/>
        <w:rPr>
          <w:rFonts w:eastAsia="Calibri"/>
          <w:sz w:val="28"/>
          <w:szCs w:val="28"/>
        </w:rPr>
      </w:pPr>
      <w:r w:rsidRPr="00AF4A01">
        <w:rPr>
          <w:rFonts w:eastAsia="Calibri"/>
          <w:sz w:val="28"/>
          <w:szCs w:val="28"/>
        </w:rPr>
        <w:t>теневые навесы для отдыха посетителей;</w:t>
      </w:r>
    </w:p>
    <w:p w:rsidR="00975D76" w:rsidRPr="00AF4A01" w:rsidRDefault="00975D76" w:rsidP="00AF4A01">
      <w:pPr>
        <w:ind w:firstLine="709"/>
        <w:jc w:val="both"/>
        <w:rPr>
          <w:rFonts w:eastAsia="Calibri"/>
          <w:sz w:val="28"/>
          <w:szCs w:val="28"/>
        </w:rPr>
      </w:pPr>
      <w:r w:rsidRPr="00AF4A01">
        <w:rPr>
          <w:rFonts w:eastAsia="Calibri"/>
          <w:sz w:val="28"/>
          <w:szCs w:val="28"/>
        </w:rPr>
        <w:t>устройства, препятствующие свободному проезду автотранспортных средств, шлагбаумы;</w:t>
      </w:r>
    </w:p>
    <w:p w:rsidR="00975D76" w:rsidRPr="00AF4A01" w:rsidRDefault="00975D76" w:rsidP="00AF4A01">
      <w:pPr>
        <w:ind w:firstLine="709"/>
        <w:jc w:val="both"/>
        <w:rPr>
          <w:rFonts w:eastAsia="Calibri"/>
          <w:sz w:val="28"/>
          <w:szCs w:val="28"/>
        </w:rPr>
      </w:pPr>
      <w:r w:rsidRPr="00AF4A01">
        <w:rPr>
          <w:rFonts w:eastAsia="Calibri"/>
          <w:sz w:val="28"/>
          <w:szCs w:val="28"/>
        </w:rPr>
        <w:t>иные объекты, создающие благоприятные условия для посетителей.».</w:t>
      </w:r>
    </w:p>
    <w:p w:rsidR="00975D76" w:rsidRPr="00AF4A01" w:rsidRDefault="00975D76" w:rsidP="00AF4A01">
      <w:pPr>
        <w:ind w:firstLine="709"/>
        <w:jc w:val="both"/>
        <w:rPr>
          <w:rFonts w:eastAsia="Calibri"/>
          <w:sz w:val="28"/>
          <w:szCs w:val="28"/>
        </w:rPr>
      </w:pPr>
      <w:r w:rsidRPr="00AF4A01">
        <w:rPr>
          <w:rFonts w:eastAsia="Calibri"/>
          <w:sz w:val="28"/>
          <w:szCs w:val="28"/>
        </w:rPr>
        <w:t xml:space="preserve">1.5. </w:t>
      </w:r>
      <w:r w:rsidR="002520A0">
        <w:rPr>
          <w:rFonts w:eastAsia="Calibri"/>
          <w:sz w:val="28"/>
          <w:szCs w:val="28"/>
        </w:rPr>
        <w:t>А</w:t>
      </w:r>
      <w:r w:rsidR="002520A0" w:rsidRPr="00AF4A01">
        <w:rPr>
          <w:rFonts w:eastAsia="Calibri"/>
          <w:sz w:val="28"/>
          <w:szCs w:val="28"/>
        </w:rPr>
        <w:t xml:space="preserve">бзац второй </w:t>
      </w:r>
      <w:r w:rsidR="002520A0">
        <w:rPr>
          <w:rFonts w:eastAsia="Calibri"/>
          <w:sz w:val="28"/>
          <w:szCs w:val="28"/>
        </w:rPr>
        <w:t>подпункта</w:t>
      </w:r>
      <w:r w:rsidRPr="00AF4A01">
        <w:rPr>
          <w:rFonts w:eastAsia="Calibri"/>
          <w:sz w:val="28"/>
          <w:szCs w:val="28"/>
        </w:rPr>
        <w:t xml:space="preserve"> 5.1.2 пункта 5.1 раздела 5 признать утратившим силу.</w:t>
      </w:r>
    </w:p>
    <w:p w:rsidR="00975D76" w:rsidRPr="00AF4A01" w:rsidRDefault="00975D76" w:rsidP="00AF4A01">
      <w:pPr>
        <w:ind w:firstLine="709"/>
        <w:jc w:val="both"/>
        <w:rPr>
          <w:rFonts w:eastAsia="Calibri"/>
          <w:sz w:val="28"/>
          <w:szCs w:val="28"/>
        </w:rPr>
      </w:pPr>
      <w:r w:rsidRPr="00AF4A01">
        <w:rPr>
          <w:rFonts w:eastAsia="Calibri"/>
          <w:sz w:val="28"/>
          <w:szCs w:val="28"/>
        </w:rPr>
        <w:t>1.6. В разделе 6:</w:t>
      </w:r>
    </w:p>
    <w:p w:rsidR="00975D76" w:rsidRPr="00AF4A01" w:rsidRDefault="00975D76" w:rsidP="00AF4A01">
      <w:pPr>
        <w:ind w:firstLine="709"/>
        <w:jc w:val="both"/>
        <w:rPr>
          <w:rFonts w:eastAsia="Calibri"/>
          <w:sz w:val="28"/>
          <w:szCs w:val="28"/>
        </w:rPr>
      </w:pPr>
      <w:r w:rsidRPr="00AF4A01">
        <w:rPr>
          <w:rFonts w:eastAsia="Calibri"/>
          <w:sz w:val="28"/>
          <w:szCs w:val="28"/>
        </w:rPr>
        <w:t>1.6.1. Абзац второй подпункта 6.1.4 пункта 6.1 изложить в следующей редакции:</w:t>
      </w:r>
    </w:p>
    <w:p w:rsidR="00975D76" w:rsidRPr="00AF4A01" w:rsidRDefault="00975D76" w:rsidP="00AF4A01">
      <w:pPr>
        <w:ind w:firstLine="709"/>
        <w:jc w:val="both"/>
        <w:rPr>
          <w:rFonts w:eastAsia="Calibri"/>
          <w:sz w:val="28"/>
          <w:szCs w:val="28"/>
        </w:rPr>
      </w:pPr>
      <w:r w:rsidRPr="00AF4A01">
        <w:rPr>
          <w:rFonts w:eastAsia="Calibri"/>
          <w:sz w:val="28"/>
          <w:szCs w:val="28"/>
        </w:rPr>
        <w:t>«При отсутствии канализационных сетей на территории кладбища в административно-хозяйственной зоне для посетителей оборудуются туалеты (стационарные туалеты).».</w:t>
      </w:r>
    </w:p>
    <w:p w:rsidR="00975D76" w:rsidRPr="00AF4A01" w:rsidRDefault="00975D76" w:rsidP="00AF4A01">
      <w:pPr>
        <w:ind w:firstLine="709"/>
        <w:jc w:val="both"/>
        <w:rPr>
          <w:rFonts w:eastAsia="Calibri"/>
          <w:sz w:val="28"/>
          <w:szCs w:val="28"/>
        </w:rPr>
      </w:pPr>
      <w:r w:rsidRPr="00AF4A01">
        <w:rPr>
          <w:rFonts w:eastAsia="Calibri"/>
          <w:sz w:val="28"/>
          <w:szCs w:val="28"/>
        </w:rPr>
        <w:t>1.6.2. В под</w:t>
      </w:r>
      <w:r w:rsidR="00F45B73">
        <w:rPr>
          <w:rFonts w:eastAsia="Calibri"/>
          <w:sz w:val="28"/>
          <w:szCs w:val="28"/>
        </w:rPr>
        <w:t>пункте 6.3.5 пункта 6.3 слова «</w:t>
      </w:r>
      <w:r w:rsidRPr="00AF4A01">
        <w:rPr>
          <w:rFonts w:eastAsia="Calibri"/>
          <w:sz w:val="28"/>
          <w:szCs w:val="28"/>
        </w:rPr>
        <w:t>, СанПиН 2.1.2882-11» исключить.</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 В разделе 7:</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1.7.1. В пункте 7.1:</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1.7.1.1. Подпункты 7.1.5 – 7.1.8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«7.1.5. Все работы на кладбище, связанные с установкой (монтажом) надмогильных (намогильных) сооружений (надгробий), выполнением облицовочных работ, установкой ограды участка захоронения, донасечки знаков на ранее установленных надмогильных (намогильных) сооружениях (надгробиях), производятся на основании зарегистрированного уполномоченным структурным подразделением администрации Волгограда уведомления о производстве работ.</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lastRenderedPageBreak/>
        <w:t>7.1.6. В целях производства работ на кладбище, связанных с установкой (монтажом) надмогильных (намогильных) сооружений (надгробий), выполнением облицовочных работ, установкой ограды участка захоронения, донасечки знаков на ранее установленных надмогильных (намогильных) сооружениях (надгробиях)</w:t>
      </w:r>
      <w:r w:rsidR="00886207">
        <w:rPr>
          <w:rFonts w:eastAsia="Calibri"/>
          <w:sz w:val="28"/>
          <w:szCs w:val="28"/>
        </w:rPr>
        <w:t>,</w:t>
      </w:r>
      <w:r w:rsidRPr="00AF4A01">
        <w:rPr>
          <w:rFonts w:eastAsia="Calibri"/>
          <w:sz w:val="28"/>
          <w:szCs w:val="28"/>
        </w:rPr>
        <w:t xml:space="preserve"> лица, указанные в пункте 3.5 раздела 3 настоящих Правил, хозяйствующие субъекты подают уведомление о производстве работ в адрес уполномоченного структурного подразделения администрации Волгограда.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Уведомление </w:t>
      </w:r>
      <w:r w:rsidR="004D0BF2">
        <w:rPr>
          <w:rFonts w:eastAsia="Calibri"/>
          <w:sz w:val="28"/>
          <w:szCs w:val="28"/>
        </w:rPr>
        <w:t xml:space="preserve">о производстве работ </w:t>
      </w:r>
      <w:r w:rsidRPr="00AF4A01">
        <w:rPr>
          <w:rFonts w:eastAsia="Calibri"/>
          <w:sz w:val="28"/>
          <w:szCs w:val="28"/>
        </w:rPr>
        <w:t>подается в уполномоченное структурное подразделение администрации Волгограда непосредственно или через организацию, осуществляющую эксплуатацию кладбищ.</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Уведомление </w:t>
      </w:r>
      <w:r w:rsidR="00A67E86">
        <w:rPr>
          <w:rFonts w:eastAsia="Calibri"/>
          <w:sz w:val="28"/>
          <w:szCs w:val="28"/>
        </w:rPr>
        <w:t>о производстве работ</w:t>
      </w:r>
      <w:r w:rsidR="00A67E86" w:rsidRPr="00AF4A01">
        <w:rPr>
          <w:rFonts w:eastAsia="Calibri"/>
          <w:sz w:val="28"/>
          <w:szCs w:val="28"/>
        </w:rPr>
        <w:t xml:space="preserve"> </w:t>
      </w:r>
      <w:r w:rsidRPr="00AF4A01">
        <w:rPr>
          <w:rFonts w:eastAsia="Calibri"/>
          <w:sz w:val="28"/>
          <w:szCs w:val="28"/>
        </w:rPr>
        <w:t>составляется по форме согласно приложению 2 к настоящим Правил</w:t>
      </w:r>
      <w:r w:rsidR="00A67E86">
        <w:rPr>
          <w:rFonts w:eastAsia="Calibri"/>
          <w:sz w:val="28"/>
          <w:szCs w:val="28"/>
        </w:rPr>
        <w:t>ам</w:t>
      </w:r>
      <w:r w:rsidR="00723BEA" w:rsidRPr="00AF4A01">
        <w:rPr>
          <w:rFonts w:eastAsia="Calibri"/>
          <w:sz w:val="28"/>
          <w:szCs w:val="28"/>
        </w:rPr>
        <w:t xml:space="preserve"> и должно содержать сведения</w:t>
      </w:r>
      <w:r w:rsidRPr="00AF4A01">
        <w:rPr>
          <w:rFonts w:eastAsia="Calibri"/>
          <w:sz w:val="28"/>
          <w:szCs w:val="28"/>
        </w:rPr>
        <w:t>:</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 наименовании муниципального общественного кладбища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об участке захоронения (сведения о захороненном (захороненных);</w:t>
      </w:r>
    </w:p>
    <w:p w:rsidR="00975D76" w:rsidRPr="00AF4A01" w:rsidRDefault="00CC323B" w:rsidP="00AF4A01">
      <w:pPr>
        <w:autoSpaceDE w:val="0"/>
        <w:autoSpaceDN w:val="0"/>
        <w:adjustRightInd w:val="0"/>
        <w:ind w:firstLine="709"/>
        <w:jc w:val="both"/>
        <w:rPr>
          <w:rFonts w:eastAsia="Calibri"/>
          <w:sz w:val="28"/>
          <w:szCs w:val="28"/>
        </w:rPr>
      </w:pPr>
      <w:r>
        <w:rPr>
          <w:rFonts w:eastAsia="Calibri"/>
          <w:sz w:val="28"/>
          <w:szCs w:val="28"/>
        </w:rPr>
        <w:t>о виде производства работ;</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 параметрах участка (могилы) захоронения (площадь участка);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 периоде производства работ (срок начала и окончания);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 лице, ответственном за организацию работ (лицо, обратившееся с уведомлением</w:t>
      </w:r>
      <w:r w:rsidR="007524C6">
        <w:rPr>
          <w:rFonts w:eastAsia="Calibri"/>
          <w:sz w:val="28"/>
          <w:szCs w:val="28"/>
        </w:rPr>
        <w:t xml:space="preserve"> о производстве работ</w:t>
      </w:r>
      <w:r w:rsidRPr="00AF4A01">
        <w:rPr>
          <w:rFonts w:eastAsia="Calibri"/>
          <w:sz w:val="28"/>
          <w:szCs w:val="28"/>
        </w:rPr>
        <w:t>);</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 лице, ответственном за производство работ (данные о хозяйствующем субъекте, производящем работы);</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 регистрационных данных транспортных средств (специальных механизированных средств) (в случае, если производство работ предусматривает транспортировку материалов и оборудования</w:t>
      </w:r>
      <w:r w:rsidR="00FA1249">
        <w:rPr>
          <w:rFonts w:eastAsia="Calibri"/>
          <w:sz w:val="28"/>
          <w:szCs w:val="28"/>
        </w:rPr>
        <w:t>,</w:t>
      </w:r>
      <w:r w:rsidRPr="00AF4A01">
        <w:rPr>
          <w:rFonts w:eastAsia="Calibri"/>
          <w:sz w:val="28"/>
          <w:szCs w:val="28"/>
        </w:rPr>
        <w:t xml:space="preserve"> необходимого для производства работ).</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Уполномоченное структурное подразделение администрации Волгограда и организация, осуществляющая эксплуатацию кладбищ, оказывает заявителю помощь в подготовке уведомления о производстве работ (и прилагаемых к нему документов).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Уведомление о производстве работ подается в специально организованных местах в рабочие дни, по графику работы (времени), определенному уполномоченным структурным подразделением администрации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Уведомления </w:t>
      </w:r>
      <w:r w:rsidR="008C7BCD">
        <w:rPr>
          <w:rFonts w:eastAsia="Calibri"/>
          <w:sz w:val="28"/>
          <w:szCs w:val="28"/>
        </w:rPr>
        <w:t>о производстве работ</w:t>
      </w:r>
      <w:r w:rsidR="008C7BCD" w:rsidRPr="00AF4A01">
        <w:rPr>
          <w:rFonts w:eastAsia="Calibri"/>
          <w:sz w:val="28"/>
          <w:szCs w:val="28"/>
        </w:rPr>
        <w:t xml:space="preserve"> </w:t>
      </w:r>
      <w:r w:rsidRPr="00AF4A01">
        <w:rPr>
          <w:rFonts w:eastAsia="Calibri"/>
          <w:sz w:val="28"/>
          <w:szCs w:val="28"/>
        </w:rPr>
        <w:t>учитываются организацией, осуществляющей эксплуатацию кладбищ, в журнале учета, форма и порядок ведения которого устанавливаются уполномоченным структурным подразделением администрации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7.1.7. К </w:t>
      </w:r>
      <w:r w:rsidR="00FA4D2B" w:rsidRPr="00AF4A01">
        <w:rPr>
          <w:rFonts w:eastAsia="Calibri"/>
          <w:sz w:val="28"/>
          <w:szCs w:val="28"/>
        </w:rPr>
        <w:t>у</w:t>
      </w:r>
      <w:r w:rsidRPr="00AF4A01">
        <w:rPr>
          <w:rFonts w:eastAsia="Calibri"/>
          <w:sz w:val="28"/>
          <w:szCs w:val="28"/>
        </w:rPr>
        <w:t>ведомлению о производстве работ, указанному в подпункте 7.1.6 настоящего пункта, прилагаются следующие документы:</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копия документа, удостоверяющего личность заявителя (лица, ответственного за участок захоронения</w:t>
      </w:r>
      <w:r w:rsidR="008C7BCD">
        <w:rPr>
          <w:rFonts w:eastAsia="Calibri"/>
          <w:sz w:val="28"/>
          <w:szCs w:val="28"/>
        </w:rPr>
        <w:t>,</w:t>
      </w:r>
      <w:r w:rsidRPr="00AF4A01">
        <w:rPr>
          <w:rFonts w:eastAsia="Calibri"/>
          <w:sz w:val="28"/>
          <w:szCs w:val="28"/>
        </w:rPr>
        <w:t xml:space="preserve"> либо супруга, супруги, близкого родственника умершего (погибшего) человека);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копия свидетельства о смерти (гербового);</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lastRenderedPageBreak/>
        <w:t>удостоверение об участке захоронения или удостоверение о родственном участке захоронения (при наличии);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согласие лица на производство работ, ответственного за участок захоронения, а в случае отсутст</w:t>
      </w:r>
      <w:r w:rsidR="003E095D" w:rsidRPr="00AF4A01">
        <w:rPr>
          <w:rFonts w:eastAsia="Calibri"/>
          <w:sz w:val="28"/>
          <w:szCs w:val="28"/>
        </w:rPr>
        <w:t xml:space="preserve">вия такового </w:t>
      </w:r>
      <w:r w:rsidR="007E7E28">
        <w:rPr>
          <w:rFonts w:eastAsia="Calibri"/>
          <w:sz w:val="28"/>
          <w:szCs w:val="28"/>
        </w:rPr>
        <w:t xml:space="preserve">– </w:t>
      </w:r>
      <w:r w:rsidR="003E095D" w:rsidRPr="00AF4A01">
        <w:rPr>
          <w:rFonts w:eastAsia="Calibri"/>
          <w:sz w:val="28"/>
          <w:szCs w:val="28"/>
        </w:rPr>
        <w:t xml:space="preserve">согласие супруга, </w:t>
      </w:r>
      <w:r w:rsidRPr="00AF4A01">
        <w:rPr>
          <w:rFonts w:eastAsia="Calibri"/>
          <w:sz w:val="28"/>
          <w:szCs w:val="28"/>
        </w:rPr>
        <w:t>супруги, близких родственников умершего (погибшего) человека, составленное в произвольной форме;</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копия договора с гражданином на выполнение работ (для хозяйствующих субъектов);</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документы</w:t>
      </w:r>
      <w:r w:rsidR="003B7183">
        <w:rPr>
          <w:rFonts w:eastAsia="Calibri"/>
          <w:sz w:val="28"/>
          <w:szCs w:val="28"/>
        </w:rPr>
        <w:t>,</w:t>
      </w:r>
      <w:r w:rsidRPr="00AF4A01">
        <w:rPr>
          <w:rFonts w:eastAsia="Calibri"/>
          <w:sz w:val="28"/>
          <w:szCs w:val="28"/>
        </w:rPr>
        <w:t xml:space="preserve"> подтверждающ</w:t>
      </w:r>
      <w:r w:rsidR="003B7183">
        <w:rPr>
          <w:rFonts w:eastAsia="Calibri"/>
          <w:sz w:val="28"/>
          <w:szCs w:val="28"/>
        </w:rPr>
        <w:t>ие</w:t>
      </w:r>
      <w:r w:rsidRPr="00AF4A01">
        <w:rPr>
          <w:rFonts w:eastAsia="Calibri"/>
          <w:sz w:val="28"/>
          <w:szCs w:val="28"/>
        </w:rPr>
        <w:t xml:space="preserve"> соблюдение требований законодательства о транспортировке отходов с места производства работ на кладбище</w:t>
      </w:r>
      <w:r w:rsidR="003B6EBD">
        <w:rPr>
          <w:rFonts w:eastAsia="Calibri"/>
          <w:sz w:val="28"/>
          <w:szCs w:val="28"/>
        </w:rPr>
        <w:t>,</w:t>
      </w:r>
      <w:r w:rsidRPr="00AF4A01">
        <w:rPr>
          <w:rFonts w:eastAsia="Calibri"/>
          <w:sz w:val="28"/>
          <w:szCs w:val="28"/>
        </w:rPr>
        <w:t xml:space="preserve"> (для хозяйствующих субъектов);</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документ на изготовление надмогильного (намогильного) сооружения (надгробия) (памятника, памятного знака, надмогильного и мемориального сооружения), в случае изготовления надмогильного (намогильного) сооружения (надгробия) (памятника, памятного знака, надмогильного и мемориального сооружения) лицами, ответственными за участок захоронения, супругом, супругой, близкими родственниками собственными силами </w:t>
      </w:r>
      <w:r w:rsidR="003E095D" w:rsidRPr="00AF4A01">
        <w:rPr>
          <w:rFonts w:eastAsia="Calibri"/>
          <w:sz w:val="28"/>
          <w:szCs w:val="28"/>
        </w:rPr>
        <w:t>–</w:t>
      </w:r>
      <w:r w:rsidRPr="00AF4A01">
        <w:rPr>
          <w:rFonts w:eastAsia="Calibri"/>
          <w:sz w:val="28"/>
          <w:szCs w:val="28"/>
        </w:rPr>
        <w:t xml:space="preserve"> информаци</w:t>
      </w:r>
      <w:r w:rsidR="00F61B73">
        <w:rPr>
          <w:rFonts w:eastAsia="Calibri"/>
          <w:sz w:val="28"/>
          <w:szCs w:val="28"/>
        </w:rPr>
        <w:t>я</w:t>
      </w:r>
      <w:r w:rsidRPr="00AF4A01">
        <w:rPr>
          <w:rFonts w:eastAsia="Calibri"/>
          <w:sz w:val="28"/>
          <w:szCs w:val="28"/>
        </w:rPr>
        <w:t xml:space="preserve"> о параметрах (размерах) надмогильных (намогильных) сооружений (надгроби</w:t>
      </w:r>
      <w:r w:rsidR="005F7149">
        <w:rPr>
          <w:rFonts w:eastAsia="Calibri"/>
          <w:sz w:val="28"/>
          <w:szCs w:val="28"/>
        </w:rPr>
        <w:t>й</w:t>
      </w:r>
      <w:r w:rsidRPr="00AF4A01">
        <w:rPr>
          <w:rFonts w:eastAsia="Calibri"/>
          <w:sz w:val="28"/>
          <w:szCs w:val="28"/>
        </w:rPr>
        <w:t>);</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согласие на обработку персональных данных</w:t>
      </w:r>
      <w:r w:rsidR="00094959">
        <w:rPr>
          <w:rFonts w:eastAsia="Calibri"/>
          <w:sz w:val="28"/>
          <w:szCs w:val="28"/>
        </w:rPr>
        <w:t>,</w:t>
      </w:r>
      <w:r w:rsidRPr="00AF4A01">
        <w:rPr>
          <w:rFonts w:eastAsia="Calibri"/>
          <w:sz w:val="28"/>
          <w:szCs w:val="28"/>
        </w:rPr>
        <w:t xml:space="preserve"> заполненное по форме</w:t>
      </w:r>
      <w:r w:rsidR="00094959">
        <w:rPr>
          <w:rFonts w:eastAsia="Calibri"/>
          <w:sz w:val="28"/>
          <w:szCs w:val="28"/>
        </w:rPr>
        <w:t>,</w:t>
      </w:r>
      <w:r w:rsidRPr="00AF4A01">
        <w:rPr>
          <w:rFonts w:eastAsia="Calibri"/>
          <w:sz w:val="28"/>
          <w:szCs w:val="28"/>
        </w:rPr>
        <w:t xml:space="preserve"> установленной уполномоченным структурным подразделение</w:t>
      </w:r>
      <w:r w:rsidR="00094959">
        <w:rPr>
          <w:rFonts w:eastAsia="Calibri"/>
          <w:sz w:val="28"/>
          <w:szCs w:val="28"/>
        </w:rPr>
        <w:t>м</w:t>
      </w:r>
      <w:r w:rsidRPr="00AF4A01">
        <w:rPr>
          <w:rFonts w:eastAsia="Calibri"/>
          <w:sz w:val="28"/>
          <w:szCs w:val="28"/>
        </w:rPr>
        <w:t xml:space="preserve"> администрации Волгограда.</w:t>
      </w:r>
    </w:p>
    <w:p w:rsidR="00975D76" w:rsidRPr="00AF4A01" w:rsidRDefault="00E360E1" w:rsidP="00AF4A01">
      <w:pPr>
        <w:autoSpaceDE w:val="0"/>
        <w:autoSpaceDN w:val="0"/>
        <w:adjustRightInd w:val="0"/>
        <w:ind w:firstLine="709"/>
        <w:jc w:val="both"/>
        <w:rPr>
          <w:rFonts w:eastAsia="Calibri"/>
          <w:sz w:val="28"/>
          <w:szCs w:val="28"/>
        </w:rPr>
      </w:pPr>
      <w:r w:rsidRPr="00AF4A01">
        <w:rPr>
          <w:rFonts w:eastAsia="Calibri"/>
          <w:sz w:val="28"/>
          <w:szCs w:val="28"/>
        </w:rPr>
        <w:t>7.1.8. В срок не позднее 7 рабочих дней</w:t>
      </w:r>
      <w:r w:rsidR="00975D76" w:rsidRPr="00AF4A01">
        <w:rPr>
          <w:rFonts w:eastAsia="Calibri"/>
          <w:sz w:val="28"/>
          <w:szCs w:val="28"/>
        </w:rPr>
        <w:t xml:space="preserve"> с момента подачи </w:t>
      </w:r>
      <w:r w:rsidR="00483178">
        <w:rPr>
          <w:rFonts w:eastAsia="Calibri"/>
          <w:sz w:val="28"/>
          <w:szCs w:val="28"/>
        </w:rPr>
        <w:t>у</w:t>
      </w:r>
      <w:r w:rsidR="00975D76" w:rsidRPr="00AF4A01">
        <w:rPr>
          <w:rFonts w:eastAsia="Calibri"/>
          <w:sz w:val="28"/>
          <w:szCs w:val="28"/>
        </w:rPr>
        <w:t>ведомления о производстве работ лицами, указанными в подпункте 7.1.6 настоящего пункта, организация, осуществляющая эксплуатацию кладбищ, совместно с заявителем осматривает участок захоронения и по результатам выхода на место производства работ (участка захоронения) составляет план-схему участка захоронения.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План-схема участка захоронения на заявленном участке не может быть подготовлен при наличии следующих оснований:</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высота устанавливаемых надмогильных (намогильных) сооружений (надгробий) или ограды не соответствует требованиям подпункта 7.1.4 настоящего пункта;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устанавливаемые надмогильные (намогильные) сооружения (надгробия) или ограда превышают размеры границ участка захо</w:t>
      </w:r>
      <w:r w:rsidR="008F1AF2">
        <w:rPr>
          <w:rFonts w:eastAsia="Calibri"/>
          <w:sz w:val="28"/>
          <w:szCs w:val="28"/>
        </w:rPr>
        <w:t>ронения;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отсутствие письменного согласия ответственного лица за участок захоронени</w:t>
      </w:r>
      <w:r w:rsidR="001A26E2">
        <w:rPr>
          <w:rFonts w:eastAsia="Calibri"/>
          <w:sz w:val="28"/>
          <w:szCs w:val="28"/>
        </w:rPr>
        <w:t>я</w:t>
      </w:r>
      <w:r w:rsidRPr="00AF4A01">
        <w:rPr>
          <w:rFonts w:eastAsia="Calibri"/>
          <w:sz w:val="28"/>
          <w:szCs w:val="28"/>
        </w:rPr>
        <w:t xml:space="preserve"> в соответствии с выданным </w:t>
      </w:r>
      <w:r w:rsidR="00AF24A5">
        <w:rPr>
          <w:rFonts w:eastAsia="Calibri"/>
          <w:sz w:val="28"/>
          <w:szCs w:val="28"/>
        </w:rPr>
        <w:t>у</w:t>
      </w:r>
      <w:r w:rsidRPr="00AF4A01">
        <w:rPr>
          <w:rFonts w:eastAsia="Calibri"/>
          <w:sz w:val="28"/>
          <w:szCs w:val="28"/>
        </w:rPr>
        <w:t>достоверением об участке захоронения;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документы, указанные в подпункте 7.1.6 настоящего пункта, представлены не в полном объеме.»</w:t>
      </w:r>
      <w:r w:rsidR="009D5000" w:rsidRPr="00AF4A01">
        <w:rPr>
          <w:rFonts w:eastAsia="Calibri"/>
          <w:sz w:val="28"/>
          <w:szCs w:val="28"/>
        </w:rPr>
        <w:t>.</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1.7.1.2. Подпункты 7.1.9</w:t>
      </w:r>
      <w:r w:rsidR="009D5000" w:rsidRPr="00AF4A01">
        <w:rPr>
          <w:rFonts w:eastAsia="Calibri"/>
          <w:sz w:val="28"/>
          <w:szCs w:val="28"/>
        </w:rPr>
        <w:t>,</w:t>
      </w:r>
      <w:r w:rsidRPr="00AF4A01">
        <w:rPr>
          <w:rFonts w:eastAsia="Calibri"/>
          <w:sz w:val="28"/>
          <w:szCs w:val="28"/>
        </w:rPr>
        <w:t xml:space="preserve"> 7.1.10 признать утратившим</w:t>
      </w:r>
      <w:r w:rsidR="009D5000" w:rsidRPr="00AF4A01">
        <w:rPr>
          <w:rFonts w:eastAsia="Calibri"/>
          <w:sz w:val="28"/>
          <w:szCs w:val="28"/>
        </w:rPr>
        <w:t>и</w:t>
      </w:r>
      <w:r w:rsidRPr="00AF4A01">
        <w:rPr>
          <w:rFonts w:eastAsia="Calibri"/>
          <w:sz w:val="28"/>
          <w:szCs w:val="28"/>
        </w:rPr>
        <w:t xml:space="preserve"> силу.</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1.7.1.3. Подпункты 7.1.11</w:t>
      </w:r>
      <w:r w:rsidR="00230E39" w:rsidRPr="00AF4A01">
        <w:rPr>
          <w:rFonts w:eastAsia="Calibri"/>
          <w:sz w:val="28"/>
          <w:szCs w:val="28"/>
        </w:rPr>
        <w:t>,</w:t>
      </w:r>
      <w:r w:rsidRPr="00AF4A01">
        <w:rPr>
          <w:rFonts w:eastAsia="Calibri"/>
          <w:sz w:val="28"/>
          <w:szCs w:val="28"/>
        </w:rPr>
        <w:t xml:space="preserve"> 7.1.12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«7.1.11.</w:t>
      </w:r>
      <w:r w:rsidRPr="00AF4A01">
        <w:rPr>
          <w:sz w:val="28"/>
          <w:szCs w:val="28"/>
        </w:rPr>
        <w:t xml:space="preserve"> </w:t>
      </w:r>
      <w:r w:rsidRPr="00AF4A01">
        <w:rPr>
          <w:rFonts w:eastAsia="Calibri"/>
          <w:sz w:val="28"/>
          <w:szCs w:val="28"/>
        </w:rPr>
        <w:t xml:space="preserve">Организация, осуществляющая эксплуатацию кладбищ, направляет подготовленное </w:t>
      </w:r>
      <w:r w:rsidR="00E531D4">
        <w:rPr>
          <w:rFonts w:eastAsia="Calibri"/>
          <w:sz w:val="28"/>
          <w:szCs w:val="28"/>
        </w:rPr>
        <w:t>у</w:t>
      </w:r>
      <w:r w:rsidRPr="00AF4A01">
        <w:rPr>
          <w:rFonts w:eastAsia="Calibri"/>
          <w:sz w:val="28"/>
          <w:szCs w:val="28"/>
        </w:rPr>
        <w:t xml:space="preserve">ведомление о производстве работ и прилагаемые к нему документы, а также составленный ею план-схему участка захоронения в </w:t>
      </w:r>
      <w:r w:rsidRPr="00AF4A01">
        <w:rPr>
          <w:rFonts w:eastAsia="Calibri"/>
          <w:sz w:val="28"/>
          <w:szCs w:val="28"/>
        </w:rPr>
        <w:lastRenderedPageBreak/>
        <w:t xml:space="preserve">уполномоченное структурное подразделение администрации Волгограда не позднее </w:t>
      </w:r>
      <w:r w:rsidR="00E531D4">
        <w:rPr>
          <w:rFonts w:eastAsia="Calibri"/>
          <w:sz w:val="28"/>
          <w:szCs w:val="28"/>
        </w:rPr>
        <w:t>1</w:t>
      </w:r>
      <w:r w:rsidRPr="00AF4A01">
        <w:rPr>
          <w:rFonts w:eastAsia="Calibri"/>
          <w:sz w:val="28"/>
          <w:szCs w:val="28"/>
        </w:rPr>
        <w:t xml:space="preserve"> рабочего дня после составления план</w:t>
      </w:r>
      <w:r w:rsidR="00C21C4C">
        <w:rPr>
          <w:rFonts w:eastAsia="Calibri"/>
          <w:sz w:val="28"/>
          <w:szCs w:val="28"/>
        </w:rPr>
        <w:t>а</w:t>
      </w:r>
      <w:r w:rsidRPr="00AF4A01">
        <w:rPr>
          <w:rFonts w:eastAsia="Calibri"/>
          <w:sz w:val="28"/>
          <w:szCs w:val="28"/>
        </w:rPr>
        <w:t>-схемы участка захоронения.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7.1.12. Уполномоченное структурное подразделение администрации Волгограда в течение </w:t>
      </w:r>
      <w:r w:rsidR="00E25CA6">
        <w:rPr>
          <w:rFonts w:eastAsia="Calibri"/>
          <w:sz w:val="28"/>
          <w:szCs w:val="28"/>
        </w:rPr>
        <w:t>1</w:t>
      </w:r>
      <w:r w:rsidRPr="00AF4A01">
        <w:rPr>
          <w:rFonts w:eastAsia="Calibri"/>
          <w:sz w:val="28"/>
          <w:szCs w:val="28"/>
        </w:rPr>
        <w:t xml:space="preserve"> рабочего дня со дня принятия уведомления о производстве работ осуществляет его регистрацию в отдельном журнале учета входящей корреспонденции и рассматривает уведомление о производстве работ с приложенными к нему документами.».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1.7.1.4. Дополнить подпунктами 7.1.13, 7.1.14 следующего содержания: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«7.1.13. Лицо, указанное в подпункте 7.1.6 настоящего пункта (лицо</w:t>
      </w:r>
      <w:r w:rsidR="001671CB">
        <w:rPr>
          <w:rFonts w:eastAsia="Calibri"/>
          <w:sz w:val="28"/>
          <w:szCs w:val="28"/>
        </w:rPr>
        <w:t>,</w:t>
      </w:r>
      <w:r w:rsidRPr="00AF4A01">
        <w:rPr>
          <w:rFonts w:eastAsia="Calibri"/>
          <w:sz w:val="28"/>
          <w:szCs w:val="28"/>
        </w:rPr>
        <w:t xml:space="preserve"> ответственное за организацию и производство работ)</w:t>
      </w:r>
      <w:r w:rsidR="00254996">
        <w:rPr>
          <w:rFonts w:eastAsia="Calibri"/>
          <w:sz w:val="28"/>
          <w:szCs w:val="28"/>
        </w:rPr>
        <w:t>,</w:t>
      </w:r>
      <w:r w:rsidRPr="00AF4A01">
        <w:rPr>
          <w:rFonts w:eastAsia="Calibri"/>
          <w:sz w:val="28"/>
          <w:szCs w:val="28"/>
        </w:rPr>
        <w:t xml:space="preserve"> после окончания производства работ на кладбище обязано в день окончания работ уведомить организацию, осуществляющую эксплуатацию кладбищ, которая извещает уполномоченное структурное подразделение администрации Волгограда об окончании производства работ на участке захоронения. Установленные надмогильные (намогильные) сооружения (надгробия) являются собственностью граждан (организаций).</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Уполномоченное структурное подразделение администрации Волгограда после окончания производства работ вправе проверить соблюдение условий производства работ в соответствии с требованиями настоящих Правил.</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После завершения производства работ на кладбище уполномоченное структурное подразделение администрации Волгограда в случае отсутствия зафиксированных нарушений производства работ и требований настоящих Правил вносит запись о регистрации (изменении) надмогильных (намогильных) сооружений (надгробий).</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В случае выявления уполномоченным структурным подразделением администрации Волгограда нарушения требований, нарушени</w:t>
      </w:r>
      <w:r w:rsidR="002B358B">
        <w:rPr>
          <w:rFonts w:eastAsia="Calibri"/>
          <w:sz w:val="28"/>
          <w:szCs w:val="28"/>
        </w:rPr>
        <w:t>я</w:t>
      </w:r>
      <w:r w:rsidRPr="00AF4A01">
        <w:rPr>
          <w:rFonts w:eastAsia="Calibri"/>
          <w:sz w:val="28"/>
          <w:szCs w:val="28"/>
        </w:rPr>
        <w:t xml:space="preserve"> условий производства работ и требований настоящих Правил </w:t>
      </w:r>
      <w:r w:rsidR="00AF6FB0">
        <w:rPr>
          <w:rFonts w:eastAsia="Calibri"/>
          <w:sz w:val="28"/>
          <w:szCs w:val="28"/>
        </w:rPr>
        <w:t>работник</w:t>
      </w:r>
      <w:r w:rsidRPr="00AF4A01">
        <w:rPr>
          <w:rFonts w:eastAsia="Calibri"/>
          <w:sz w:val="28"/>
          <w:szCs w:val="28"/>
        </w:rPr>
        <w:t xml:space="preserve"> уполномоченного структурного подразделения администрации Волгограда составляет акт обследования о выявленных нарушениях, в срок не позднее </w:t>
      </w:r>
      <w:r w:rsidR="00BA28FF">
        <w:rPr>
          <w:rFonts w:eastAsia="Calibri"/>
          <w:sz w:val="28"/>
          <w:szCs w:val="28"/>
        </w:rPr>
        <w:t xml:space="preserve">       </w:t>
      </w:r>
      <w:r w:rsidRPr="00AF4A01">
        <w:rPr>
          <w:rFonts w:eastAsia="Calibri"/>
          <w:sz w:val="28"/>
          <w:szCs w:val="28"/>
        </w:rPr>
        <w:t>3 рабочих дней с момента их обнаружения направляет его лицу, ответственному за производство работ</w:t>
      </w:r>
      <w:r w:rsidR="00EC6A8A">
        <w:rPr>
          <w:rFonts w:eastAsia="Calibri"/>
          <w:sz w:val="28"/>
          <w:szCs w:val="28"/>
        </w:rPr>
        <w:t>,</w:t>
      </w:r>
      <w:r w:rsidRPr="00AF4A01">
        <w:rPr>
          <w:rFonts w:eastAsia="Calibri"/>
          <w:sz w:val="28"/>
          <w:szCs w:val="28"/>
        </w:rPr>
        <w:t xml:space="preserve"> (лицу, ответственному за организацию работ) для устранения выявленных нарушений в срок не позднее 30 рабочих дней по адресу, указанному в уведомлении о производстве работ</w:t>
      </w:r>
      <w:r w:rsidR="007E6EAB">
        <w:rPr>
          <w:rFonts w:eastAsia="Calibri"/>
          <w:sz w:val="28"/>
          <w:szCs w:val="28"/>
        </w:rPr>
        <w:t>,</w:t>
      </w:r>
      <w:r w:rsidRPr="00AF4A01">
        <w:rPr>
          <w:rFonts w:eastAsia="Calibri"/>
          <w:sz w:val="28"/>
          <w:szCs w:val="28"/>
        </w:rPr>
        <w:t xml:space="preserve"> и размещает его на официальной странице уполномоченного структурного подраздел</w:t>
      </w:r>
      <w:r w:rsidR="0029278F" w:rsidRPr="00AF4A01">
        <w:rPr>
          <w:rFonts w:eastAsia="Calibri"/>
          <w:sz w:val="28"/>
          <w:szCs w:val="28"/>
        </w:rPr>
        <w:t>ения администрации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В случае </w:t>
      </w:r>
      <w:r w:rsidR="003C1881">
        <w:rPr>
          <w:rFonts w:eastAsia="Calibri"/>
          <w:sz w:val="28"/>
          <w:szCs w:val="28"/>
        </w:rPr>
        <w:t>неустранения лицом, ответственны</w:t>
      </w:r>
      <w:r w:rsidRPr="00AF4A01">
        <w:rPr>
          <w:rFonts w:eastAsia="Calibri"/>
          <w:sz w:val="28"/>
          <w:szCs w:val="28"/>
        </w:rPr>
        <w:t>м за органи</w:t>
      </w:r>
      <w:r w:rsidR="003C1881">
        <w:rPr>
          <w:rFonts w:eastAsia="Calibri"/>
          <w:sz w:val="28"/>
          <w:szCs w:val="28"/>
        </w:rPr>
        <w:t>зацию работ</w:t>
      </w:r>
      <w:r w:rsidR="00322C69">
        <w:rPr>
          <w:rFonts w:eastAsia="Calibri"/>
          <w:sz w:val="28"/>
          <w:szCs w:val="28"/>
        </w:rPr>
        <w:t>,</w:t>
      </w:r>
      <w:r w:rsidR="003C1881">
        <w:rPr>
          <w:rFonts w:eastAsia="Calibri"/>
          <w:sz w:val="28"/>
          <w:szCs w:val="28"/>
        </w:rPr>
        <w:t xml:space="preserve"> (лицом, ответственны</w:t>
      </w:r>
      <w:r w:rsidRPr="00AF4A01">
        <w:rPr>
          <w:rFonts w:eastAsia="Calibri"/>
          <w:sz w:val="28"/>
          <w:szCs w:val="28"/>
        </w:rPr>
        <w:t>м за производство работ) выявленных нарушений в срок, указанный в акте обследования о выявленных нарушениях, лицо привлекается к ответственности, у</w:t>
      </w:r>
      <w:r w:rsidR="0029278F" w:rsidRPr="00AF4A01">
        <w:rPr>
          <w:rFonts w:eastAsia="Calibri"/>
          <w:sz w:val="28"/>
          <w:szCs w:val="28"/>
        </w:rPr>
        <w:t>становленной законодательством.</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7.1.14. Ответственные лица за участок захоронения, а также лица, подавшие уведомление о производстве работ:</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несут гражданско-правовую ответственность за повреждение надмогильных (намогильных) сооружений (надгробий) (памятников, памятных знаков, надмогильных и мемориальных сооружений) и оград, зеленых насаждений, асфальтового покрытия, электросети, водопровода, ограждений и </w:t>
      </w:r>
      <w:r w:rsidRPr="00AF4A01">
        <w:rPr>
          <w:rFonts w:eastAsia="Calibri"/>
          <w:sz w:val="28"/>
          <w:szCs w:val="28"/>
        </w:rPr>
        <w:lastRenderedPageBreak/>
        <w:t>других сооружений кладбища, засорение территории кладбища в соответствии с законодательством;</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в течение суток после завершения</w:t>
      </w:r>
      <w:r w:rsidR="00BE5CEB">
        <w:rPr>
          <w:rFonts w:eastAsia="Calibri"/>
          <w:sz w:val="28"/>
          <w:szCs w:val="28"/>
        </w:rPr>
        <w:t xml:space="preserve"> работ</w:t>
      </w:r>
      <w:r w:rsidRPr="00AF4A01">
        <w:rPr>
          <w:rFonts w:eastAsia="Calibri"/>
          <w:sz w:val="28"/>
          <w:szCs w:val="28"/>
        </w:rPr>
        <w:t>, указанных в уведомлении о производстве работ</w:t>
      </w:r>
      <w:r w:rsidR="00C2450F">
        <w:rPr>
          <w:rFonts w:eastAsia="Calibri"/>
          <w:sz w:val="28"/>
          <w:szCs w:val="28"/>
        </w:rPr>
        <w:t>,</w:t>
      </w:r>
      <w:r w:rsidRPr="00AF4A01">
        <w:rPr>
          <w:rFonts w:eastAsia="Calibri"/>
          <w:sz w:val="28"/>
          <w:szCs w:val="28"/>
        </w:rPr>
        <w:t xml:space="preserve"> обязаны собственными силами либо посредством заключения договора с организацией, осуществляющей деятельность в области обращения с отходами, обеспечить вывоз с территории кладбища демонтированных надмогильных (намогильных) сооружений (надгробий), оград, остатков строительных материалов, в том числе бой кирпича, керамической плитки, бетонных изделий, а также прочих предметов и материалов, использовавшихся и образовавшихся в </w:t>
      </w:r>
      <w:r w:rsidR="004D0383">
        <w:rPr>
          <w:rFonts w:eastAsia="Calibri"/>
          <w:sz w:val="28"/>
          <w:szCs w:val="28"/>
        </w:rPr>
        <w:t>ходе выполнения указанных работ;</w:t>
      </w:r>
    </w:p>
    <w:p w:rsidR="00975D76" w:rsidRPr="00AF4A01" w:rsidRDefault="00211882" w:rsidP="00AF4A01">
      <w:pPr>
        <w:autoSpaceDE w:val="0"/>
        <w:autoSpaceDN w:val="0"/>
        <w:adjustRightInd w:val="0"/>
        <w:ind w:firstLine="709"/>
        <w:jc w:val="both"/>
        <w:rPr>
          <w:rFonts w:eastAsia="Calibri"/>
          <w:sz w:val="28"/>
          <w:szCs w:val="28"/>
        </w:rPr>
      </w:pPr>
      <w:r>
        <w:rPr>
          <w:rFonts w:eastAsia="Calibri"/>
          <w:sz w:val="28"/>
          <w:szCs w:val="28"/>
        </w:rPr>
        <w:t>соблюдаю</w:t>
      </w:r>
      <w:r w:rsidR="00975D76" w:rsidRPr="00AF4A01">
        <w:rPr>
          <w:rFonts w:eastAsia="Calibri"/>
          <w:sz w:val="28"/>
          <w:szCs w:val="28"/>
        </w:rPr>
        <w:t>т правила пожарной безопасности;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обеспечивают в месте (рядом с местом) проведения работ сохранность имущества муниципальных общественных кладбищ Волгограда (дорожной сети, инженерного оборудования кладбищ, сетей связи, объектов озеленения, иных объектов благоустройства).».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1.7.2. В пункте 7.2:</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1.7.2.1. В подпункте 7.2.1 слова «организации, занимающейся благоустройством, выполнением работ и услуг по текущему содержанию и ремонту муниципальных общественных кладбищ и колумбариев Волгограда» заменить словами «организации, осуществляющей эксплуатацию кладбищ».</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1.7.2.2. В подпункте 7.2.2:</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 в абзаце первом слова «организацией, занимающейся благоустройством, выполнением работ и услуг по текущему содержанию и ремонту муниципальных общественных кладбищ и колумбариев Волгограда» заменить словами «организацией, осуществляющей эксплуатацию кладбищ»;</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2) подпункт 7.2.2.1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«7.2.2.1. Распоряжением уполномоченного структурного подразделения администрации Волгограда создается комиссия по проверке содержания мест захоронений на территории муниципальных общественных кладбищ Волгограда и выявлению бесхозяйных могил (далее – комиссия). В состав комиссии входят представители уполномоченного структурного подразделения администрации Волгограда, представители администраций районов Волгограда и организации, осущес</w:t>
      </w:r>
      <w:r w:rsidR="00FF19E4">
        <w:rPr>
          <w:rFonts w:eastAsia="Calibri"/>
          <w:sz w:val="28"/>
          <w:szCs w:val="28"/>
        </w:rPr>
        <w:t>твляющей эксплуатацию кладбищ.»;</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3) подпункт 7.2.2.3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«7.2.2.3. На основании актов составляются списки, которые вывешиваются организацией, осуществляющей эксплуатацию кладбищ, на справочно-информационном стенде кладбища, а уполномоченным структурным подразделением администрации Волгограда размещаются в сети «Интернет» на официальном сайте администрации Волгограда на 1 год.</w:t>
      </w:r>
    </w:p>
    <w:p w:rsidR="00975D76"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При наведении должного порядка на участке захоронения ответственное лицо за участок захоронения уведомляет уполномоченное структурное подразделение администрации Волгограда, на основании чего участок захоронения исключается из списка.».</w:t>
      </w:r>
    </w:p>
    <w:p w:rsidR="005A7B3B" w:rsidRPr="00AF4A01" w:rsidRDefault="005A7B3B" w:rsidP="00AF4A01">
      <w:pPr>
        <w:autoSpaceDE w:val="0"/>
        <w:autoSpaceDN w:val="0"/>
        <w:adjustRightInd w:val="0"/>
        <w:ind w:firstLine="709"/>
        <w:jc w:val="both"/>
        <w:rPr>
          <w:rFonts w:eastAsia="Calibri"/>
          <w:sz w:val="28"/>
          <w:szCs w:val="28"/>
        </w:rPr>
      </w:pP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lastRenderedPageBreak/>
        <w:t>1.7.3. В пункте 7.3:</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1.7.3.1. В абзацах втором, третьем слова «организация, занимающаяся благоустройством, выполнением работ и услуг по текущему содержанию и ремонту муниципальных общественных кладбищ и колумбариев Волгограда» заменить словами «организация, осуществляющая эксплуатацию кладбищ».</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1.7.3.2. Абзац четвертый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«Если в установленный срок нарушения не устранены, организация, осуществляющая эксплуатацию кладбищ, с разрешения уполномоченного структурного подразделения администрации Волгограда вправе в течение </w:t>
      </w:r>
      <w:r w:rsidR="005A7B3B">
        <w:rPr>
          <w:rFonts w:eastAsia="Calibri"/>
          <w:sz w:val="28"/>
          <w:szCs w:val="28"/>
        </w:rPr>
        <w:t xml:space="preserve">         </w:t>
      </w:r>
      <w:r w:rsidRPr="00AF4A01">
        <w:rPr>
          <w:rFonts w:eastAsia="Calibri"/>
          <w:sz w:val="28"/>
          <w:szCs w:val="28"/>
        </w:rPr>
        <w:t>1 года с момента истечения срока добровольного демонтажа самостоятельно демонтировать надмогильное (намогильное) сооружение (надгробие), о чем составляется акт. Расходы по выполнению мероприятий по демонтажу, погрузке, перевозке и утилизации надмогильных (намогильных) сооружений (надгробий) организация, осуществляющая эксплуатацию кладбищ, взыскивает в судебном порядке с ответственного лица за участок захоронения, а в случае отсутствия такового – с лица, осуществившего установку надмогильного (намогильного) сооружения (надгробия).».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1.7.4. Абзац первый пункта 7.4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«7.4. Если лицо, осуществившее установку надмогильного (намогильного) сооружения (надгробия) с нарушением требований настоящих Правил, неизвестно либо не установлено, то на участке захоронения также размещается информация о необходимости приведения надмогильного (намогильного) сооружения (надгробия) в соответствие с установленными размерами в течение 6 месяцев. В случае неустранения нарушения организация, осуществляющая эксплуатацию кладбищ, вправе в порядке, установленном уполномоченным структурным подразделением администрации Волгограда, демонтировать надмогильное (намогильное) сооружение (надгробие). При этом организация, осуществляющая эксплуатацию кладбищ, в течение 6 месяцев со дня демонтажа обеспечивает сохранность надмогильного (намогильного) сооружения (надгробия) до его востребования собственником, который обязан возместить организации, осуществляющ</w:t>
      </w:r>
      <w:r w:rsidR="006C36D2">
        <w:rPr>
          <w:rFonts w:eastAsia="Calibri"/>
          <w:sz w:val="28"/>
          <w:szCs w:val="28"/>
        </w:rPr>
        <w:t>ей</w:t>
      </w:r>
      <w:r w:rsidRPr="00AF4A01">
        <w:rPr>
          <w:rFonts w:eastAsia="Calibri"/>
          <w:sz w:val="28"/>
          <w:szCs w:val="28"/>
        </w:rPr>
        <w:t xml:space="preserve"> эксплуатацию кладбищ, затраты, связанные с демонтажем, погрузкой, перевозкой надмогильного (намогильного) сооружения (надгробия), а также понесенные затраты на сохранение демонтированного надмогильного (намогильного) сооружения (надгробия).».</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1.8. Раздел 8 изложить в следующей редакции:</w:t>
      </w:r>
    </w:p>
    <w:p w:rsidR="00754FAF" w:rsidRPr="00AF4A01" w:rsidRDefault="00754FAF" w:rsidP="00AF4A01">
      <w:pPr>
        <w:autoSpaceDE w:val="0"/>
        <w:autoSpaceDN w:val="0"/>
        <w:adjustRightInd w:val="0"/>
        <w:ind w:firstLine="709"/>
        <w:jc w:val="both"/>
        <w:rPr>
          <w:rFonts w:eastAsia="Calibri"/>
          <w:sz w:val="28"/>
          <w:szCs w:val="28"/>
        </w:rPr>
      </w:pPr>
    </w:p>
    <w:p w:rsidR="00975D76" w:rsidRPr="00AF4A01" w:rsidRDefault="00975D76" w:rsidP="005A7B3B">
      <w:pPr>
        <w:autoSpaceDE w:val="0"/>
        <w:autoSpaceDN w:val="0"/>
        <w:adjustRightInd w:val="0"/>
        <w:jc w:val="center"/>
        <w:rPr>
          <w:rFonts w:eastAsia="Calibri"/>
          <w:b/>
          <w:sz w:val="28"/>
          <w:szCs w:val="28"/>
        </w:rPr>
      </w:pPr>
      <w:r w:rsidRPr="00AF4A01">
        <w:rPr>
          <w:rFonts w:eastAsia="Calibri"/>
          <w:sz w:val="28"/>
          <w:szCs w:val="28"/>
        </w:rPr>
        <w:t>«8. Содержание и эксплуатация мест погребения (кладбищ и колумбариев), благоустройство кладбищ и колумбариев, их текущее содержание и ремонт</w:t>
      </w:r>
    </w:p>
    <w:p w:rsidR="00975D76" w:rsidRPr="00AF4A01" w:rsidRDefault="00975D76" w:rsidP="00AF4A01">
      <w:pPr>
        <w:autoSpaceDE w:val="0"/>
        <w:autoSpaceDN w:val="0"/>
        <w:adjustRightInd w:val="0"/>
        <w:ind w:firstLine="709"/>
        <w:jc w:val="both"/>
        <w:rPr>
          <w:rFonts w:eastAsia="Calibri"/>
          <w:sz w:val="28"/>
          <w:szCs w:val="28"/>
        </w:rPr>
      </w:pPr>
    </w:p>
    <w:p w:rsidR="00975D76" w:rsidRPr="00AF4A01" w:rsidRDefault="00975D76" w:rsidP="00AF4A01">
      <w:pPr>
        <w:autoSpaceDE w:val="0"/>
        <w:autoSpaceDN w:val="0"/>
        <w:adjustRightInd w:val="0"/>
        <w:ind w:firstLine="709"/>
        <w:jc w:val="both"/>
        <w:rPr>
          <w:rFonts w:eastAsia="Calibri"/>
          <w:bCs/>
          <w:sz w:val="28"/>
          <w:szCs w:val="28"/>
        </w:rPr>
      </w:pPr>
      <w:r w:rsidRPr="00AF4A01">
        <w:rPr>
          <w:rFonts w:eastAsia="Calibri"/>
          <w:sz w:val="28"/>
          <w:szCs w:val="28"/>
        </w:rPr>
        <w:t xml:space="preserve">8.1. Лицо, с которым заключен муниципальный контракт на выполнение работ и услуг по текущему содержанию и ремонту муниципальных общественных кладбищ и колумбариев Волгограда, должно обеспечить: </w:t>
      </w:r>
    </w:p>
    <w:p w:rsidR="00975D76" w:rsidRPr="00AF4A01" w:rsidRDefault="007B7F12" w:rsidP="00AF4A01">
      <w:pPr>
        <w:autoSpaceDE w:val="0"/>
        <w:autoSpaceDN w:val="0"/>
        <w:adjustRightInd w:val="0"/>
        <w:ind w:firstLine="709"/>
        <w:jc w:val="both"/>
        <w:rPr>
          <w:rFonts w:eastAsia="Calibri"/>
          <w:sz w:val="28"/>
          <w:szCs w:val="28"/>
        </w:rPr>
      </w:pPr>
      <w:r>
        <w:rPr>
          <w:rFonts w:eastAsia="Calibri"/>
          <w:sz w:val="28"/>
          <w:szCs w:val="28"/>
        </w:rPr>
        <w:t>содержание и ремонт</w:t>
      </w:r>
      <w:r w:rsidR="00975D76" w:rsidRPr="00AF4A01">
        <w:rPr>
          <w:rFonts w:eastAsia="Calibri"/>
          <w:sz w:val="28"/>
          <w:szCs w:val="28"/>
        </w:rPr>
        <w:t xml:space="preserve"> расположенных на территории муниципальных общественных кладбищ Волгограда дорожной сети, дорожек и тротуаров; </w:t>
      </w:r>
    </w:p>
    <w:p w:rsidR="00975D76" w:rsidRPr="00AF4A01" w:rsidRDefault="000D5D32" w:rsidP="00AF4A01">
      <w:pPr>
        <w:autoSpaceDE w:val="0"/>
        <w:autoSpaceDN w:val="0"/>
        <w:adjustRightInd w:val="0"/>
        <w:ind w:firstLine="709"/>
        <w:jc w:val="both"/>
        <w:rPr>
          <w:rFonts w:eastAsia="Calibri"/>
          <w:sz w:val="28"/>
          <w:szCs w:val="28"/>
        </w:rPr>
      </w:pPr>
      <w:r>
        <w:rPr>
          <w:rFonts w:eastAsia="Calibri"/>
          <w:sz w:val="28"/>
          <w:szCs w:val="28"/>
        </w:rPr>
        <w:lastRenderedPageBreak/>
        <w:t>содержание и ремонт</w:t>
      </w:r>
      <w:r w:rsidR="00975D76" w:rsidRPr="00AF4A01">
        <w:rPr>
          <w:rFonts w:eastAsia="Calibri"/>
          <w:sz w:val="28"/>
          <w:szCs w:val="28"/>
        </w:rPr>
        <w:t xml:space="preserve"> расположенных на территории муниципальных общественных кладбищ Волгограда объектов наружного освещения;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содержание и ремонт ограждения по периметру муниципальных общественных кладбищ Волгограда;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содержание и ремонт инженер</w:t>
      </w:r>
      <w:r w:rsidR="000D5D32">
        <w:rPr>
          <w:rFonts w:eastAsia="Calibri"/>
          <w:sz w:val="28"/>
          <w:szCs w:val="28"/>
        </w:rPr>
        <w:t>ного оборудования, расположенного</w:t>
      </w:r>
      <w:r w:rsidRPr="00AF4A01">
        <w:rPr>
          <w:rFonts w:eastAsia="Calibri"/>
          <w:sz w:val="28"/>
          <w:szCs w:val="28"/>
        </w:rPr>
        <w:t xml:space="preserve"> на территории муниципальных общественных кладбищ Волгограда;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содержание и уход за зелеными насаждениями, расположенными на территории муниципальных общественных кладбищ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уборку территории муниципальных общественных кладбищ Волгограда (кроме участков захоронений);</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оборудование, содержание и ремонт площадок накопления отходов, расположенных на территории муни</w:t>
      </w:r>
      <w:r w:rsidR="00ED5E3C">
        <w:rPr>
          <w:rFonts w:eastAsia="Calibri"/>
          <w:sz w:val="28"/>
          <w:szCs w:val="28"/>
        </w:rPr>
        <w:t>ципальных общественных кладбищ</w:t>
      </w:r>
      <w:r w:rsidRPr="00AF4A01">
        <w:rPr>
          <w:rFonts w:eastAsia="Calibri"/>
          <w:sz w:val="28"/>
          <w:szCs w:val="28"/>
        </w:rPr>
        <w:t xml:space="preserve"> Волгограда, вывоз мусора;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завоз песка;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выполнение иных обязанностей, предусмотренных настоящими Правилами.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8.2. Лицо, с которым заключен договор на выполнение работ по эксплуатации муниципальных общественных кладбищ и колумбариев Волгограда</w:t>
      </w:r>
      <w:r w:rsidR="00AC1799">
        <w:rPr>
          <w:rFonts w:eastAsia="Calibri"/>
          <w:sz w:val="28"/>
          <w:szCs w:val="28"/>
        </w:rPr>
        <w:t>,</w:t>
      </w:r>
      <w:r w:rsidRPr="00AF4A01">
        <w:rPr>
          <w:rFonts w:eastAsia="Calibri"/>
          <w:sz w:val="28"/>
          <w:szCs w:val="28"/>
        </w:rPr>
        <w:t xml:space="preserve"> должно обеспечить:</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соблюдение правил пожарной безопасности на территории муниципальных общественных кладбищ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сохранность инженерного оборудования, объектов благоустройства, расположенных на территории муниципальных общественных кладбищ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предоставление необходимой информации для посетителей кладбищ в соответствии с </w:t>
      </w:r>
      <w:hyperlink r:id="rId8" w:history="1">
        <w:r w:rsidRPr="00AF4A01">
          <w:rPr>
            <w:rStyle w:val="ae"/>
            <w:rFonts w:eastAsia="Calibri"/>
            <w:color w:val="auto"/>
            <w:sz w:val="28"/>
            <w:szCs w:val="28"/>
            <w:u w:val="none"/>
          </w:rPr>
          <w:t>Законом</w:t>
        </w:r>
      </w:hyperlink>
      <w:r w:rsidRPr="00AF4A01">
        <w:rPr>
          <w:rFonts w:eastAsia="Calibri"/>
          <w:sz w:val="28"/>
          <w:szCs w:val="28"/>
        </w:rPr>
        <w:t xml:space="preserve"> Российской Федерации от 0</w:t>
      </w:r>
      <w:r w:rsidR="00754FAF" w:rsidRPr="00AF4A01">
        <w:rPr>
          <w:rFonts w:eastAsia="Calibri"/>
          <w:sz w:val="28"/>
          <w:szCs w:val="28"/>
        </w:rPr>
        <w:t xml:space="preserve">7 февраля 1992 г. </w:t>
      </w:r>
      <w:r w:rsidR="005A7B3B">
        <w:rPr>
          <w:rFonts w:eastAsia="Calibri"/>
          <w:sz w:val="28"/>
          <w:szCs w:val="28"/>
        </w:rPr>
        <w:t>№</w:t>
      </w:r>
      <w:r w:rsidR="00754FAF" w:rsidRPr="00AF4A01">
        <w:rPr>
          <w:rFonts w:eastAsia="Calibri"/>
          <w:sz w:val="28"/>
          <w:szCs w:val="28"/>
        </w:rPr>
        <w:t xml:space="preserve"> 2300-1 «О защите прав потребителей»</w:t>
      </w:r>
      <w:r w:rsidR="00AA0DBC" w:rsidRPr="00AF4A01">
        <w:rPr>
          <w:rFonts w:eastAsia="Calibri"/>
          <w:sz w:val="28"/>
          <w:szCs w:val="28"/>
        </w:rPr>
        <w:t>;</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размещение средств информирования и ориентирования на территории муниципальных общественных кладбищ Волгограда (справочно-информационных стендов, выв</w:t>
      </w:r>
      <w:r w:rsidR="00727FE9">
        <w:rPr>
          <w:rFonts w:eastAsia="Calibri"/>
          <w:sz w:val="28"/>
          <w:szCs w:val="28"/>
        </w:rPr>
        <w:t>есок наименования кладбищ, планов</w:t>
      </w:r>
      <w:r w:rsidRPr="00AF4A01">
        <w:rPr>
          <w:rFonts w:eastAsia="Calibri"/>
          <w:sz w:val="28"/>
          <w:szCs w:val="28"/>
        </w:rPr>
        <w:t>-схем кладбищ и колумбариев</w:t>
      </w:r>
      <w:r w:rsidR="00727FE9">
        <w:rPr>
          <w:rFonts w:eastAsia="Calibri"/>
          <w:sz w:val="28"/>
          <w:szCs w:val="28"/>
        </w:rPr>
        <w:t>,</w:t>
      </w:r>
      <w:r w:rsidRPr="00AF4A01">
        <w:rPr>
          <w:rFonts w:eastAsia="Calibri"/>
          <w:sz w:val="28"/>
          <w:szCs w:val="28"/>
        </w:rPr>
        <w:t xml:space="preserve"> указателей номеров кварталов, участков, времени работы муниципальных общественных кладбищ Волгограда);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выполнение работ по копке могил</w:t>
      </w:r>
      <w:r w:rsidRPr="00AF4A01">
        <w:rPr>
          <w:rFonts w:eastAsia="Calibri"/>
          <w:b/>
          <w:sz w:val="28"/>
          <w:szCs w:val="28"/>
        </w:rPr>
        <w:t xml:space="preserve"> </w:t>
      </w:r>
      <w:r w:rsidRPr="00AF4A01">
        <w:rPr>
          <w:rFonts w:eastAsia="Calibri"/>
          <w:sz w:val="28"/>
          <w:szCs w:val="28"/>
        </w:rPr>
        <w:t>по стоимости, не превышающей рекомендованную стоимость работ, утвержденную уполномоченным структурным подраздел</w:t>
      </w:r>
      <w:r w:rsidR="008115D6">
        <w:rPr>
          <w:rFonts w:eastAsia="Calibri"/>
          <w:sz w:val="28"/>
          <w:szCs w:val="28"/>
        </w:rPr>
        <w:t>ением администрации Волгограда;</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подготовку могил для погребения умерш</w:t>
      </w:r>
      <w:r w:rsidR="00D1074A">
        <w:rPr>
          <w:rFonts w:eastAsia="Calibri"/>
          <w:sz w:val="28"/>
          <w:szCs w:val="28"/>
        </w:rPr>
        <w:t>их</w:t>
      </w:r>
      <w:r w:rsidRPr="00AF4A01">
        <w:rPr>
          <w:rFonts w:eastAsia="Calibri"/>
          <w:sz w:val="28"/>
          <w:szCs w:val="28"/>
        </w:rPr>
        <w:t xml:space="preserve"> (погибш</w:t>
      </w:r>
      <w:r w:rsidR="00D1074A">
        <w:rPr>
          <w:rFonts w:eastAsia="Calibri"/>
          <w:sz w:val="28"/>
          <w:szCs w:val="28"/>
        </w:rPr>
        <w:t>их</w:t>
      </w:r>
      <w:r w:rsidRPr="00AF4A01">
        <w:rPr>
          <w:rFonts w:eastAsia="Calibri"/>
          <w:sz w:val="28"/>
          <w:szCs w:val="28"/>
        </w:rPr>
        <w:t xml:space="preserve">) и ниш </w:t>
      </w:r>
      <w:r w:rsidR="00D1074A">
        <w:rPr>
          <w:rFonts w:eastAsia="Calibri"/>
          <w:sz w:val="28"/>
          <w:szCs w:val="28"/>
        </w:rPr>
        <w:t xml:space="preserve">в </w:t>
      </w:r>
      <w:r w:rsidRPr="00AF4A01">
        <w:rPr>
          <w:rFonts w:eastAsia="Calibri"/>
          <w:sz w:val="28"/>
          <w:szCs w:val="28"/>
        </w:rPr>
        <w:t>колумбария</w:t>
      </w:r>
      <w:r w:rsidR="00D1074A">
        <w:rPr>
          <w:rFonts w:eastAsia="Calibri"/>
          <w:sz w:val="28"/>
          <w:szCs w:val="28"/>
        </w:rPr>
        <w:t>х</w:t>
      </w:r>
      <w:r w:rsidRPr="00AF4A01">
        <w:rPr>
          <w:rFonts w:eastAsia="Calibri"/>
          <w:sz w:val="28"/>
          <w:szCs w:val="28"/>
        </w:rPr>
        <w:t>, включая демонтаж (монтаж) существующих надмогильных (намогильных) сооружений (надгробий)</w:t>
      </w:r>
      <w:r w:rsidR="00A35A5D">
        <w:rPr>
          <w:rFonts w:eastAsia="Calibri"/>
          <w:sz w:val="28"/>
          <w:szCs w:val="28"/>
        </w:rPr>
        <w:t>,</w:t>
      </w:r>
      <w:r w:rsidRPr="00AF4A01">
        <w:rPr>
          <w:rFonts w:eastAsia="Calibri"/>
          <w:sz w:val="28"/>
          <w:szCs w:val="28"/>
        </w:rPr>
        <w:t xml:space="preserve"> к похоронам, а также выполнение иных подготовительных работ на участке захоронения;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возможность предоставления по обращениям граждан и хозяйствующих субъектов услуг по уходу за могилами и подготовке участка захоронения для установки надмогильного (намогильного) сооружения (надгробия), принятие надмогильных (намогильных) сооружений (надгробий) на сохранность на основании договоров с гражданами и хозяйствующими субъектами;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lastRenderedPageBreak/>
        <w:t xml:space="preserve">предоставление гражданам воды для полива участков захоронения и инвентаря для ухода за могилами;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 xml:space="preserve">устройство (размещение) шлагбаумов на въездах на территорию муниципальных общественных кладбищ Волгограда, обеспечение пропускного режима на территорию </w:t>
      </w:r>
      <w:r w:rsidR="00317976">
        <w:rPr>
          <w:rFonts w:eastAsia="Calibri"/>
          <w:sz w:val="28"/>
          <w:szCs w:val="28"/>
        </w:rPr>
        <w:t xml:space="preserve">муниципального общественного </w:t>
      </w:r>
      <w:r w:rsidRPr="00AF4A01">
        <w:rPr>
          <w:rFonts w:eastAsia="Calibri"/>
          <w:sz w:val="28"/>
          <w:szCs w:val="28"/>
        </w:rPr>
        <w:t>кладбища</w:t>
      </w:r>
      <w:r w:rsidR="00317976">
        <w:rPr>
          <w:rFonts w:eastAsia="Calibri"/>
          <w:sz w:val="28"/>
          <w:szCs w:val="28"/>
        </w:rPr>
        <w:t xml:space="preserve"> Волгограда</w:t>
      </w:r>
      <w:r w:rsidRPr="00AF4A01">
        <w:rPr>
          <w:rFonts w:eastAsia="Calibri"/>
          <w:sz w:val="28"/>
          <w:szCs w:val="28"/>
        </w:rPr>
        <w:t xml:space="preserve">;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устройство (размещение) колумбарных стенок;</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уборку братских могил и могил, находящихся под охранной государства, к знаменательным датам (уборка мусора, промывка надмогильных (намогильных) сооружений (надгробий), присыпка песком мест захоронений</w:t>
      </w:r>
      <w:r w:rsidR="00CE197B">
        <w:rPr>
          <w:rFonts w:eastAsia="Calibri"/>
          <w:sz w:val="28"/>
          <w:szCs w:val="28"/>
        </w:rPr>
        <w:t>)</w:t>
      </w:r>
      <w:r w:rsidRPr="00AF4A01">
        <w:rPr>
          <w:rFonts w:eastAsia="Calibri"/>
          <w:sz w:val="28"/>
          <w:szCs w:val="28"/>
        </w:rPr>
        <w:t xml:space="preserve">; </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работу общественных туалетов;</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выполнение иных обязанностей, предусмотренных настоящими Правилами и договором.».</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1.9. В разделе 9:</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1.9.1. Абзац третий пункта 9.2 изложить в следующей редакции:</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«проезжать на территорию кладбища в соответствии с пропускным режимом, установленным уполномоченным структурным подразделением администрации Волгоград</w:t>
      </w:r>
      <w:r w:rsidR="005313C9">
        <w:rPr>
          <w:rFonts w:eastAsia="Calibri"/>
          <w:sz w:val="28"/>
          <w:szCs w:val="28"/>
        </w:rPr>
        <w:t>а</w:t>
      </w:r>
      <w:r w:rsidRPr="00AF4A01">
        <w:rPr>
          <w:rFonts w:eastAsia="Calibri"/>
          <w:sz w:val="28"/>
          <w:szCs w:val="28"/>
        </w:rPr>
        <w:t>;».</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sz w:val="28"/>
          <w:szCs w:val="28"/>
        </w:rPr>
        <w:t>1.9.2. Дополнить пунктом 9.2</w:t>
      </w:r>
      <w:r w:rsidRPr="00AF4A01">
        <w:rPr>
          <w:rFonts w:eastAsia="Calibri"/>
          <w:sz w:val="28"/>
          <w:szCs w:val="28"/>
          <w:vertAlign w:val="superscript"/>
        </w:rPr>
        <w:t>1</w:t>
      </w:r>
      <w:r w:rsidRPr="00AF4A01">
        <w:rPr>
          <w:rFonts w:eastAsia="Calibri"/>
          <w:sz w:val="28"/>
          <w:szCs w:val="28"/>
        </w:rPr>
        <w:t xml:space="preserve"> следующего содержания:</w:t>
      </w:r>
    </w:p>
    <w:p w:rsidR="00975D76" w:rsidRPr="00AF4A01" w:rsidRDefault="00975D76" w:rsidP="00AF4A01">
      <w:pPr>
        <w:autoSpaceDE w:val="0"/>
        <w:autoSpaceDN w:val="0"/>
        <w:adjustRightInd w:val="0"/>
        <w:ind w:firstLine="709"/>
        <w:jc w:val="both"/>
        <w:rPr>
          <w:rFonts w:eastAsia="Calibri"/>
          <w:bCs/>
          <w:sz w:val="28"/>
          <w:szCs w:val="28"/>
        </w:rPr>
      </w:pPr>
      <w:r w:rsidRPr="00AF4A01">
        <w:rPr>
          <w:rFonts w:eastAsia="Calibri"/>
          <w:sz w:val="28"/>
          <w:szCs w:val="28"/>
        </w:rPr>
        <w:t>«9.2</w:t>
      </w:r>
      <w:r w:rsidRPr="00AF4A01">
        <w:rPr>
          <w:rFonts w:eastAsia="Calibri"/>
          <w:sz w:val="28"/>
          <w:szCs w:val="28"/>
          <w:vertAlign w:val="superscript"/>
        </w:rPr>
        <w:t>1</w:t>
      </w:r>
      <w:r w:rsidRPr="00AF4A01">
        <w:rPr>
          <w:rFonts w:eastAsia="Calibri"/>
          <w:sz w:val="28"/>
          <w:szCs w:val="28"/>
        </w:rPr>
        <w:t xml:space="preserve">. </w:t>
      </w:r>
      <w:r w:rsidRPr="00AF4A01">
        <w:rPr>
          <w:rFonts w:eastAsia="Calibri"/>
          <w:bCs/>
          <w:sz w:val="28"/>
          <w:szCs w:val="28"/>
        </w:rPr>
        <w:t xml:space="preserve">Гражданам, указанным в подпункте 3.5.1 </w:t>
      </w:r>
      <w:r w:rsidR="00B01315">
        <w:rPr>
          <w:rFonts w:eastAsia="Calibri"/>
          <w:bCs/>
          <w:sz w:val="28"/>
          <w:szCs w:val="28"/>
        </w:rPr>
        <w:t xml:space="preserve">пункта 3.5 раздела 3 </w:t>
      </w:r>
      <w:r w:rsidRPr="00AF4A01">
        <w:rPr>
          <w:rFonts w:eastAsia="Calibri"/>
          <w:bCs/>
          <w:sz w:val="28"/>
          <w:szCs w:val="28"/>
        </w:rPr>
        <w:t xml:space="preserve">настоящих Правил, предоставляется право быть ответственными за участок, нишу, иное место захоронения тела (останков) или праха умершего (погибшего) человека (далее </w:t>
      </w:r>
      <w:r w:rsidR="00D50B63" w:rsidRPr="00AF4A01">
        <w:rPr>
          <w:rFonts w:eastAsia="Calibri"/>
          <w:bCs/>
          <w:sz w:val="28"/>
          <w:szCs w:val="28"/>
        </w:rPr>
        <w:t xml:space="preserve">– </w:t>
      </w:r>
      <w:r w:rsidRPr="00AF4A01">
        <w:rPr>
          <w:rFonts w:eastAsia="Calibri"/>
          <w:bCs/>
          <w:sz w:val="28"/>
          <w:szCs w:val="28"/>
        </w:rPr>
        <w:t>ответственное лицо за участок захоронения) с выдачей соответствующего удостоверения. Указанное право включает в себя возможность быть в дальнейшем похороненным на данном участке захоронения в родственной могиле, а также право принимать решение о последующих захоронениях на данном участке захоронения по предъявл</w:t>
      </w:r>
      <w:r w:rsidR="00726F53">
        <w:rPr>
          <w:rFonts w:eastAsia="Calibri"/>
          <w:bCs/>
          <w:sz w:val="28"/>
          <w:szCs w:val="28"/>
        </w:rPr>
        <w:t>ении соответствующего заявления</w:t>
      </w:r>
      <w:r w:rsidRPr="00AF4A01">
        <w:rPr>
          <w:rFonts w:eastAsia="Calibri"/>
          <w:bCs/>
          <w:sz w:val="28"/>
          <w:szCs w:val="28"/>
        </w:rPr>
        <w:t xml:space="preserve"> согласно приложению 5 к настоящим Правилам.</w:t>
      </w:r>
    </w:p>
    <w:p w:rsidR="00975D76" w:rsidRPr="00AF4A01" w:rsidRDefault="00975D76" w:rsidP="00AF4A01">
      <w:pPr>
        <w:autoSpaceDE w:val="0"/>
        <w:autoSpaceDN w:val="0"/>
        <w:adjustRightInd w:val="0"/>
        <w:ind w:firstLine="709"/>
        <w:jc w:val="both"/>
        <w:rPr>
          <w:rFonts w:eastAsia="Calibri"/>
          <w:sz w:val="28"/>
          <w:szCs w:val="28"/>
        </w:rPr>
      </w:pPr>
      <w:r w:rsidRPr="00AF4A01">
        <w:rPr>
          <w:rFonts w:eastAsia="Calibri"/>
          <w:bCs/>
          <w:sz w:val="28"/>
          <w:szCs w:val="28"/>
        </w:rPr>
        <w:t>Ответственное лицо за участок захоронения обязано поддерживать чистоту и порядок на участке захоронения, проводить своевременно ремонт надмогильных (намогильных) сооружений (надгробий), уход за могилой, поддерживать в надлежащем состоянии регистрационный знак на могиле и информационные сведения на нем.</w:t>
      </w:r>
      <w:r w:rsidRPr="00AF4A01">
        <w:rPr>
          <w:rFonts w:eastAsia="Calibri"/>
          <w:sz w:val="28"/>
          <w:szCs w:val="28"/>
        </w:rPr>
        <w:t>».</w:t>
      </w:r>
    </w:p>
    <w:p w:rsidR="00975D76" w:rsidRPr="00AF4A01" w:rsidRDefault="00975D76" w:rsidP="00AF4A01">
      <w:pPr>
        <w:autoSpaceDE w:val="0"/>
        <w:autoSpaceDN w:val="0"/>
        <w:adjustRightInd w:val="0"/>
        <w:ind w:firstLine="709"/>
        <w:jc w:val="both"/>
        <w:rPr>
          <w:sz w:val="28"/>
          <w:szCs w:val="28"/>
        </w:rPr>
      </w:pPr>
      <w:r w:rsidRPr="00AF4A01">
        <w:rPr>
          <w:sz w:val="28"/>
          <w:szCs w:val="28"/>
        </w:rPr>
        <w:t>1.9.3. В пунктах 9.5, 9.6 слова «структурное подразделение администрации Волгограда, курирующее вопросы содержания муниципальных общественных кладбищ и колумбариев Волгограда» в соответствующем падеже заменить словами «уполномоченное структурное подразделение администрации Волгограда» в соответствующем падеже.</w:t>
      </w:r>
    </w:p>
    <w:p w:rsidR="00975D76" w:rsidRPr="00AF4A01" w:rsidRDefault="00975D76" w:rsidP="00AF4A01">
      <w:pPr>
        <w:autoSpaceDE w:val="0"/>
        <w:autoSpaceDN w:val="0"/>
        <w:adjustRightInd w:val="0"/>
        <w:ind w:firstLine="709"/>
        <w:jc w:val="both"/>
        <w:rPr>
          <w:sz w:val="28"/>
          <w:szCs w:val="28"/>
        </w:rPr>
      </w:pPr>
      <w:r w:rsidRPr="00AF4A01">
        <w:rPr>
          <w:sz w:val="28"/>
          <w:szCs w:val="28"/>
        </w:rPr>
        <w:t>1.10. Приложения 1</w:t>
      </w:r>
      <w:r w:rsidR="006B34A6" w:rsidRPr="00AF4A01">
        <w:rPr>
          <w:sz w:val="28"/>
          <w:szCs w:val="28"/>
        </w:rPr>
        <w:t>,</w:t>
      </w:r>
      <w:r w:rsidRPr="00AF4A01">
        <w:rPr>
          <w:sz w:val="28"/>
          <w:szCs w:val="28"/>
        </w:rPr>
        <w:t xml:space="preserve"> 2 к Правилам изложить в редакции согласно приложениям 1</w:t>
      </w:r>
      <w:r w:rsidR="006B34A6" w:rsidRPr="00AF4A01">
        <w:rPr>
          <w:sz w:val="28"/>
          <w:szCs w:val="28"/>
        </w:rPr>
        <w:t>,</w:t>
      </w:r>
      <w:r w:rsidRPr="00AF4A01">
        <w:rPr>
          <w:sz w:val="28"/>
          <w:szCs w:val="28"/>
        </w:rPr>
        <w:t xml:space="preserve"> 2 к настоящему решению.</w:t>
      </w:r>
    </w:p>
    <w:p w:rsidR="00975D76" w:rsidRPr="00AF4A01" w:rsidRDefault="00975D76" w:rsidP="00AF4A01">
      <w:pPr>
        <w:autoSpaceDE w:val="0"/>
        <w:autoSpaceDN w:val="0"/>
        <w:adjustRightInd w:val="0"/>
        <w:ind w:firstLine="709"/>
        <w:jc w:val="both"/>
        <w:rPr>
          <w:sz w:val="28"/>
          <w:szCs w:val="28"/>
        </w:rPr>
      </w:pPr>
      <w:r w:rsidRPr="00AF4A01">
        <w:rPr>
          <w:sz w:val="28"/>
          <w:szCs w:val="28"/>
        </w:rPr>
        <w:t>1.11. Приложения 3, 4, 12 – 16 к Правилам признать утратившими силу.</w:t>
      </w:r>
    </w:p>
    <w:p w:rsidR="00975D76" w:rsidRPr="00AF4A01" w:rsidRDefault="00975D76" w:rsidP="00AF4A01">
      <w:pPr>
        <w:autoSpaceDE w:val="0"/>
        <w:autoSpaceDN w:val="0"/>
        <w:adjustRightInd w:val="0"/>
        <w:ind w:firstLine="709"/>
        <w:jc w:val="both"/>
        <w:rPr>
          <w:sz w:val="28"/>
          <w:szCs w:val="28"/>
        </w:rPr>
      </w:pPr>
      <w:r w:rsidRPr="00AF4A01">
        <w:rPr>
          <w:sz w:val="28"/>
          <w:szCs w:val="28"/>
        </w:rPr>
        <w:t>2. Администрации Волгограда:</w:t>
      </w:r>
    </w:p>
    <w:p w:rsidR="00975D76" w:rsidRPr="00AF4A01" w:rsidRDefault="00975D76" w:rsidP="00AF4A01">
      <w:pPr>
        <w:autoSpaceDE w:val="0"/>
        <w:autoSpaceDN w:val="0"/>
        <w:adjustRightInd w:val="0"/>
        <w:ind w:firstLine="709"/>
        <w:jc w:val="both"/>
        <w:rPr>
          <w:sz w:val="28"/>
          <w:szCs w:val="28"/>
        </w:rPr>
      </w:pPr>
      <w:r w:rsidRPr="00AF4A01">
        <w:rPr>
          <w:sz w:val="28"/>
          <w:szCs w:val="28"/>
        </w:rPr>
        <w:t>2.1. Привести муниципальные правовые акты Волгограда в соответствие с настоящим решением в течение трех месяцев со дня его вступления в силу.</w:t>
      </w:r>
    </w:p>
    <w:p w:rsidR="00975D76" w:rsidRPr="00AF4A01" w:rsidRDefault="00975D76" w:rsidP="00AF4A01">
      <w:pPr>
        <w:autoSpaceDE w:val="0"/>
        <w:autoSpaceDN w:val="0"/>
        <w:adjustRightInd w:val="0"/>
        <w:ind w:firstLine="709"/>
        <w:jc w:val="both"/>
        <w:rPr>
          <w:sz w:val="28"/>
          <w:szCs w:val="28"/>
        </w:rPr>
      </w:pPr>
      <w:r w:rsidRPr="00AF4A01">
        <w:rPr>
          <w:sz w:val="28"/>
          <w:szCs w:val="28"/>
        </w:rPr>
        <w:t>2.2. Опубликовать настоящее решение в официальных средствах массовой информации в установленном порядке.</w:t>
      </w:r>
    </w:p>
    <w:p w:rsidR="00975D76" w:rsidRPr="00AF4A01" w:rsidRDefault="00975D76" w:rsidP="00AF4A01">
      <w:pPr>
        <w:autoSpaceDE w:val="0"/>
        <w:autoSpaceDN w:val="0"/>
        <w:adjustRightInd w:val="0"/>
        <w:ind w:firstLine="709"/>
        <w:jc w:val="both"/>
        <w:rPr>
          <w:sz w:val="28"/>
          <w:szCs w:val="28"/>
        </w:rPr>
      </w:pPr>
      <w:r w:rsidRPr="00AF4A01">
        <w:rPr>
          <w:sz w:val="28"/>
          <w:szCs w:val="28"/>
        </w:rPr>
        <w:lastRenderedPageBreak/>
        <w:t>3. Настоящее решение вступает в силу со дня его официального опубликования.</w:t>
      </w:r>
    </w:p>
    <w:p w:rsidR="00975D76" w:rsidRPr="00AF4A01" w:rsidRDefault="00975D76" w:rsidP="00AF4A01">
      <w:pPr>
        <w:autoSpaceDE w:val="0"/>
        <w:autoSpaceDN w:val="0"/>
        <w:adjustRightInd w:val="0"/>
        <w:ind w:firstLine="709"/>
        <w:jc w:val="both"/>
        <w:rPr>
          <w:sz w:val="28"/>
          <w:szCs w:val="28"/>
        </w:rPr>
      </w:pPr>
      <w:r w:rsidRPr="00AF4A01">
        <w:rPr>
          <w:sz w:val="28"/>
        </w:rPr>
        <w:t>4. Контроль за исполнением настоящего решения возложить на первого заместителя председателя Волгоградской городской Думы Дильмана Д.А.</w:t>
      </w:r>
    </w:p>
    <w:p w:rsidR="00975D76" w:rsidRPr="00AF4A01" w:rsidRDefault="00975D76" w:rsidP="00AF4A01">
      <w:pPr>
        <w:widowControl w:val="0"/>
        <w:tabs>
          <w:tab w:val="left" w:pos="1920"/>
        </w:tabs>
        <w:autoSpaceDE w:val="0"/>
        <w:autoSpaceDN w:val="0"/>
        <w:adjustRightInd w:val="0"/>
        <w:jc w:val="both"/>
        <w:rPr>
          <w:sz w:val="28"/>
        </w:rPr>
      </w:pPr>
    </w:p>
    <w:p w:rsidR="00975D76" w:rsidRPr="00AF4A01" w:rsidRDefault="00975D76" w:rsidP="00AF4A01">
      <w:pPr>
        <w:widowControl w:val="0"/>
        <w:tabs>
          <w:tab w:val="left" w:pos="1920"/>
        </w:tabs>
        <w:autoSpaceDE w:val="0"/>
        <w:autoSpaceDN w:val="0"/>
        <w:adjustRightInd w:val="0"/>
        <w:jc w:val="both"/>
        <w:rPr>
          <w:sz w:val="28"/>
        </w:rPr>
      </w:pPr>
    </w:p>
    <w:p w:rsidR="0047599C" w:rsidRPr="00AF4A01" w:rsidRDefault="0047599C" w:rsidP="00AF4A01">
      <w:pPr>
        <w:widowControl w:val="0"/>
        <w:tabs>
          <w:tab w:val="left" w:pos="1920"/>
        </w:tabs>
        <w:autoSpaceDE w:val="0"/>
        <w:autoSpaceDN w:val="0"/>
        <w:adjustRightInd w:val="0"/>
        <w:jc w:val="both"/>
        <w:rPr>
          <w:sz w:val="28"/>
        </w:rPr>
      </w:pPr>
    </w:p>
    <w:tbl>
      <w:tblPr>
        <w:tblW w:w="0" w:type="auto"/>
        <w:tblLook w:val="00A0" w:firstRow="1" w:lastRow="0" w:firstColumn="1" w:lastColumn="0" w:noHBand="0" w:noVBand="0"/>
      </w:tblPr>
      <w:tblGrid>
        <w:gridCol w:w="5778"/>
        <w:gridCol w:w="4077"/>
      </w:tblGrid>
      <w:tr w:rsidR="00975D76" w:rsidRPr="00AF4A01" w:rsidTr="005A7B3B">
        <w:tc>
          <w:tcPr>
            <w:tcW w:w="5778" w:type="dxa"/>
          </w:tcPr>
          <w:p w:rsidR="00975D76" w:rsidRPr="00AF4A01" w:rsidRDefault="00975D76" w:rsidP="00AF4A01">
            <w:pPr>
              <w:jc w:val="both"/>
              <w:rPr>
                <w:sz w:val="28"/>
              </w:rPr>
            </w:pPr>
            <w:r w:rsidRPr="00AF4A01">
              <w:rPr>
                <w:sz w:val="28"/>
              </w:rPr>
              <w:t>Председатель</w:t>
            </w:r>
          </w:p>
          <w:p w:rsidR="00975D76" w:rsidRPr="00AF4A01" w:rsidRDefault="00975D76" w:rsidP="00AF4A01">
            <w:pPr>
              <w:widowControl w:val="0"/>
              <w:tabs>
                <w:tab w:val="left" w:pos="1920"/>
              </w:tabs>
              <w:autoSpaceDE w:val="0"/>
              <w:autoSpaceDN w:val="0"/>
              <w:adjustRightInd w:val="0"/>
              <w:jc w:val="both"/>
              <w:rPr>
                <w:sz w:val="28"/>
              </w:rPr>
            </w:pPr>
            <w:r w:rsidRPr="00AF4A01">
              <w:rPr>
                <w:sz w:val="28"/>
              </w:rPr>
              <w:t>Волгоградской городской Думы</w:t>
            </w:r>
          </w:p>
          <w:p w:rsidR="00975D76" w:rsidRPr="00AF4A01" w:rsidRDefault="00975D76" w:rsidP="00AF4A01">
            <w:pPr>
              <w:jc w:val="both"/>
              <w:rPr>
                <w:sz w:val="28"/>
              </w:rPr>
            </w:pPr>
          </w:p>
          <w:p w:rsidR="00975D76" w:rsidRPr="00AF4A01" w:rsidRDefault="00975D76" w:rsidP="00AF4A01">
            <w:pPr>
              <w:jc w:val="both"/>
              <w:rPr>
                <w:sz w:val="28"/>
              </w:rPr>
            </w:pPr>
            <w:r w:rsidRPr="00AF4A01">
              <w:rPr>
                <w:sz w:val="28"/>
              </w:rPr>
              <w:t xml:space="preserve">                         </w:t>
            </w:r>
            <w:r w:rsidR="005A7B3B">
              <w:rPr>
                <w:sz w:val="28"/>
              </w:rPr>
              <w:t xml:space="preserve">      </w:t>
            </w:r>
            <w:r w:rsidRPr="00AF4A01">
              <w:rPr>
                <w:sz w:val="28"/>
              </w:rPr>
              <w:t xml:space="preserve">       В.В.Колесников</w:t>
            </w:r>
          </w:p>
        </w:tc>
        <w:tc>
          <w:tcPr>
            <w:tcW w:w="4077" w:type="dxa"/>
          </w:tcPr>
          <w:p w:rsidR="00110FC5" w:rsidRDefault="00110FC5" w:rsidP="00AF4A01">
            <w:pPr>
              <w:jc w:val="both"/>
              <w:rPr>
                <w:sz w:val="28"/>
              </w:rPr>
            </w:pPr>
            <w:r>
              <w:rPr>
                <w:sz w:val="28"/>
              </w:rPr>
              <w:t>Исполняющий полномочия</w:t>
            </w:r>
          </w:p>
          <w:p w:rsidR="00975D76" w:rsidRPr="00AF4A01" w:rsidRDefault="00110FC5" w:rsidP="00AF4A01">
            <w:pPr>
              <w:jc w:val="both"/>
              <w:rPr>
                <w:sz w:val="28"/>
              </w:rPr>
            </w:pPr>
            <w:r>
              <w:rPr>
                <w:sz w:val="28"/>
              </w:rPr>
              <w:t>г</w:t>
            </w:r>
            <w:r w:rsidR="00975D76" w:rsidRPr="00AF4A01">
              <w:rPr>
                <w:sz w:val="28"/>
              </w:rPr>
              <w:t>лав</w:t>
            </w:r>
            <w:r>
              <w:rPr>
                <w:sz w:val="28"/>
              </w:rPr>
              <w:t>ы</w:t>
            </w:r>
            <w:r w:rsidR="00975D76" w:rsidRPr="00AF4A01">
              <w:rPr>
                <w:sz w:val="28"/>
              </w:rPr>
              <w:t xml:space="preserve"> Волгограда    </w:t>
            </w:r>
          </w:p>
          <w:p w:rsidR="00975D76" w:rsidRPr="00AF4A01" w:rsidRDefault="00975D76" w:rsidP="00AF4A01">
            <w:pPr>
              <w:jc w:val="both"/>
              <w:rPr>
                <w:sz w:val="28"/>
              </w:rPr>
            </w:pPr>
          </w:p>
          <w:p w:rsidR="00975D76" w:rsidRPr="00AF4A01" w:rsidRDefault="00110FC5" w:rsidP="005A7B3B">
            <w:pPr>
              <w:jc w:val="right"/>
              <w:rPr>
                <w:sz w:val="28"/>
              </w:rPr>
            </w:pPr>
            <w:r>
              <w:rPr>
                <w:sz w:val="28"/>
              </w:rPr>
              <w:t>И.С.Пешкова</w:t>
            </w:r>
          </w:p>
        </w:tc>
      </w:tr>
    </w:tbl>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47599C" w:rsidRPr="00AF4A01" w:rsidRDefault="0047599C"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jc w:val="both"/>
        <w:rPr>
          <w:sz w:val="28"/>
        </w:rPr>
      </w:pPr>
    </w:p>
    <w:p w:rsidR="00975D76" w:rsidRPr="00AF4A01" w:rsidRDefault="00975D76" w:rsidP="00AF4A01">
      <w:pPr>
        <w:tabs>
          <w:tab w:val="center" w:pos="4677"/>
          <w:tab w:val="right" w:pos="9639"/>
        </w:tabs>
        <w:jc w:val="both"/>
        <w:rPr>
          <w:sz w:val="28"/>
          <w:szCs w:val="28"/>
        </w:rPr>
      </w:pPr>
    </w:p>
    <w:p w:rsidR="00975D76" w:rsidRDefault="00975D76" w:rsidP="00AF4A01">
      <w:pPr>
        <w:tabs>
          <w:tab w:val="center" w:pos="4677"/>
          <w:tab w:val="right" w:pos="9639"/>
        </w:tabs>
        <w:jc w:val="both"/>
        <w:rPr>
          <w:sz w:val="28"/>
          <w:szCs w:val="28"/>
        </w:rPr>
      </w:pPr>
    </w:p>
    <w:p w:rsidR="0063279C" w:rsidRPr="00AF4A01" w:rsidRDefault="0063279C" w:rsidP="00AF4A01">
      <w:pPr>
        <w:tabs>
          <w:tab w:val="center" w:pos="4677"/>
          <w:tab w:val="right" w:pos="9639"/>
        </w:tabs>
        <w:jc w:val="both"/>
        <w:rPr>
          <w:sz w:val="28"/>
          <w:szCs w:val="28"/>
        </w:rPr>
      </w:pPr>
      <w:bookmarkStart w:id="0" w:name="_GoBack"/>
      <w:bookmarkEnd w:id="0"/>
    </w:p>
    <w:sectPr w:rsidR="0063279C" w:rsidRPr="00AF4A01"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284B24">
          <w:rPr>
            <w:noProof/>
          </w:rPr>
          <w:t>19</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7.05pt" o:ole="">
          <v:imagedata r:id="rId1" o:title="" cropright="37137f"/>
        </v:shape>
        <o:OLEObject Type="Embed" ProgID="Word.Picture.8" ShapeID="_x0000_i1025" DrawAspect="Content" ObjectID="_176399385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484E"/>
    <w:rsid w:val="0000714D"/>
    <w:rsid w:val="00014A0D"/>
    <w:rsid w:val="000504B4"/>
    <w:rsid w:val="00053E72"/>
    <w:rsid w:val="0008531E"/>
    <w:rsid w:val="000911C3"/>
    <w:rsid w:val="00094959"/>
    <w:rsid w:val="000A5A1A"/>
    <w:rsid w:val="000C3CAC"/>
    <w:rsid w:val="000C625D"/>
    <w:rsid w:val="000D3009"/>
    <w:rsid w:val="000D5D32"/>
    <w:rsid w:val="000D753F"/>
    <w:rsid w:val="0010551E"/>
    <w:rsid w:val="00106AC8"/>
    <w:rsid w:val="00107099"/>
    <w:rsid w:val="00110FC5"/>
    <w:rsid w:val="00120181"/>
    <w:rsid w:val="00122CDB"/>
    <w:rsid w:val="00166D16"/>
    <w:rsid w:val="001671CB"/>
    <w:rsid w:val="00167362"/>
    <w:rsid w:val="00186D25"/>
    <w:rsid w:val="00192AC5"/>
    <w:rsid w:val="00195E64"/>
    <w:rsid w:val="001A26E2"/>
    <w:rsid w:val="001A2B76"/>
    <w:rsid w:val="001D38FC"/>
    <w:rsid w:val="001D66AF"/>
    <w:rsid w:val="001D70DA"/>
    <w:rsid w:val="001D7F9D"/>
    <w:rsid w:val="001F3A14"/>
    <w:rsid w:val="001F3D75"/>
    <w:rsid w:val="00200F1E"/>
    <w:rsid w:val="00211882"/>
    <w:rsid w:val="002259A5"/>
    <w:rsid w:val="0023043D"/>
    <w:rsid w:val="00230E39"/>
    <w:rsid w:val="002429A1"/>
    <w:rsid w:val="00243945"/>
    <w:rsid w:val="002520A0"/>
    <w:rsid w:val="00254996"/>
    <w:rsid w:val="00264527"/>
    <w:rsid w:val="002751A8"/>
    <w:rsid w:val="00284B24"/>
    <w:rsid w:val="00286049"/>
    <w:rsid w:val="00290488"/>
    <w:rsid w:val="002913F8"/>
    <w:rsid w:val="0029278F"/>
    <w:rsid w:val="00294E61"/>
    <w:rsid w:val="002A0096"/>
    <w:rsid w:val="002A45FA"/>
    <w:rsid w:val="002B358B"/>
    <w:rsid w:val="002B5A3D"/>
    <w:rsid w:val="002E7342"/>
    <w:rsid w:val="002E7DDC"/>
    <w:rsid w:val="00317976"/>
    <w:rsid w:val="00317B4F"/>
    <w:rsid w:val="00322C69"/>
    <w:rsid w:val="00337947"/>
    <w:rsid w:val="003414A8"/>
    <w:rsid w:val="00346CF1"/>
    <w:rsid w:val="00350E95"/>
    <w:rsid w:val="003513AE"/>
    <w:rsid w:val="00361F4A"/>
    <w:rsid w:val="00382528"/>
    <w:rsid w:val="003B0269"/>
    <w:rsid w:val="003B6EBD"/>
    <w:rsid w:val="003B7183"/>
    <w:rsid w:val="003C0F8E"/>
    <w:rsid w:val="003C1881"/>
    <w:rsid w:val="003C53CC"/>
    <w:rsid w:val="003C6565"/>
    <w:rsid w:val="003C6D43"/>
    <w:rsid w:val="003D5736"/>
    <w:rsid w:val="003E095D"/>
    <w:rsid w:val="003F483A"/>
    <w:rsid w:val="004023EC"/>
    <w:rsid w:val="0040530C"/>
    <w:rsid w:val="00414869"/>
    <w:rsid w:val="00421B61"/>
    <w:rsid w:val="0043648C"/>
    <w:rsid w:val="0046611E"/>
    <w:rsid w:val="0047599C"/>
    <w:rsid w:val="00476ADF"/>
    <w:rsid w:val="00476E1F"/>
    <w:rsid w:val="00482CCD"/>
    <w:rsid w:val="00483178"/>
    <w:rsid w:val="00492C03"/>
    <w:rsid w:val="004938CE"/>
    <w:rsid w:val="004A0CAF"/>
    <w:rsid w:val="004B0A36"/>
    <w:rsid w:val="004B2DEE"/>
    <w:rsid w:val="004C28D2"/>
    <w:rsid w:val="004D0383"/>
    <w:rsid w:val="004D0BF2"/>
    <w:rsid w:val="004D517C"/>
    <w:rsid w:val="004D75D6"/>
    <w:rsid w:val="004E1268"/>
    <w:rsid w:val="00514E4C"/>
    <w:rsid w:val="005313C9"/>
    <w:rsid w:val="00533E0C"/>
    <w:rsid w:val="00553078"/>
    <w:rsid w:val="00556EF0"/>
    <w:rsid w:val="00563AFA"/>
    <w:rsid w:val="00564B0A"/>
    <w:rsid w:val="005704A0"/>
    <w:rsid w:val="00573714"/>
    <w:rsid w:val="00574A23"/>
    <w:rsid w:val="00575401"/>
    <w:rsid w:val="005845CE"/>
    <w:rsid w:val="0058677E"/>
    <w:rsid w:val="005A03AB"/>
    <w:rsid w:val="005A7B3B"/>
    <w:rsid w:val="005B43EB"/>
    <w:rsid w:val="005B7FA8"/>
    <w:rsid w:val="005C76CF"/>
    <w:rsid w:val="005E5400"/>
    <w:rsid w:val="005E6750"/>
    <w:rsid w:val="005F5EAC"/>
    <w:rsid w:val="005F7149"/>
    <w:rsid w:val="0063279C"/>
    <w:rsid w:val="006365AD"/>
    <w:rsid w:val="006539E0"/>
    <w:rsid w:val="00672559"/>
    <w:rsid w:val="006741DF"/>
    <w:rsid w:val="006A10BC"/>
    <w:rsid w:val="006A14B2"/>
    <w:rsid w:val="006A3988"/>
    <w:rsid w:val="006A3C05"/>
    <w:rsid w:val="006B0A49"/>
    <w:rsid w:val="006B0DCA"/>
    <w:rsid w:val="006B34A6"/>
    <w:rsid w:val="006B3654"/>
    <w:rsid w:val="006B6D84"/>
    <w:rsid w:val="006C36D2"/>
    <w:rsid w:val="006C48ED"/>
    <w:rsid w:val="006C5084"/>
    <w:rsid w:val="006C7AD0"/>
    <w:rsid w:val="006E2AC3"/>
    <w:rsid w:val="006E60D2"/>
    <w:rsid w:val="006F4598"/>
    <w:rsid w:val="00702577"/>
    <w:rsid w:val="00703359"/>
    <w:rsid w:val="007059CB"/>
    <w:rsid w:val="00715473"/>
    <w:rsid w:val="00715E23"/>
    <w:rsid w:val="00723BEA"/>
    <w:rsid w:val="00726F53"/>
    <w:rsid w:val="00727FE9"/>
    <w:rsid w:val="007453DB"/>
    <w:rsid w:val="007457B9"/>
    <w:rsid w:val="00746BE7"/>
    <w:rsid w:val="007524C6"/>
    <w:rsid w:val="00754FAF"/>
    <w:rsid w:val="00760D5D"/>
    <w:rsid w:val="00764B29"/>
    <w:rsid w:val="007740B9"/>
    <w:rsid w:val="0077656F"/>
    <w:rsid w:val="00786288"/>
    <w:rsid w:val="00786740"/>
    <w:rsid w:val="007B7F12"/>
    <w:rsid w:val="007C5949"/>
    <w:rsid w:val="007C7C58"/>
    <w:rsid w:val="007D1CFA"/>
    <w:rsid w:val="007D549F"/>
    <w:rsid w:val="007D6D72"/>
    <w:rsid w:val="007E6EAB"/>
    <w:rsid w:val="007E7E28"/>
    <w:rsid w:val="007F5864"/>
    <w:rsid w:val="00810410"/>
    <w:rsid w:val="008115D6"/>
    <w:rsid w:val="008265CB"/>
    <w:rsid w:val="00833BA1"/>
    <w:rsid w:val="0083717B"/>
    <w:rsid w:val="00842EE4"/>
    <w:rsid w:val="008438F6"/>
    <w:rsid w:val="00846C2A"/>
    <w:rsid w:val="00857638"/>
    <w:rsid w:val="0086603F"/>
    <w:rsid w:val="00874FCF"/>
    <w:rsid w:val="008806E5"/>
    <w:rsid w:val="00881DB3"/>
    <w:rsid w:val="00883AE9"/>
    <w:rsid w:val="00886207"/>
    <w:rsid w:val="008879A2"/>
    <w:rsid w:val="008941E9"/>
    <w:rsid w:val="008A6D15"/>
    <w:rsid w:val="008A7B0F"/>
    <w:rsid w:val="008C338C"/>
    <w:rsid w:val="008C44DA"/>
    <w:rsid w:val="008C7BCD"/>
    <w:rsid w:val="008D361B"/>
    <w:rsid w:val="008D5859"/>
    <w:rsid w:val="008D69D6"/>
    <w:rsid w:val="008E129D"/>
    <w:rsid w:val="008F16B7"/>
    <w:rsid w:val="008F1AF2"/>
    <w:rsid w:val="009078A8"/>
    <w:rsid w:val="00933F2D"/>
    <w:rsid w:val="009429B1"/>
    <w:rsid w:val="00964735"/>
    <w:rsid w:val="00964FF6"/>
    <w:rsid w:val="00971734"/>
    <w:rsid w:val="00975D76"/>
    <w:rsid w:val="009B0FD6"/>
    <w:rsid w:val="009C2B12"/>
    <w:rsid w:val="009C5ACD"/>
    <w:rsid w:val="009D5000"/>
    <w:rsid w:val="009F45CF"/>
    <w:rsid w:val="00A063F2"/>
    <w:rsid w:val="00A068DE"/>
    <w:rsid w:val="00A07440"/>
    <w:rsid w:val="00A1489B"/>
    <w:rsid w:val="00A25AC1"/>
    <w:rsid w:val="00A35A5D"/>
    <w:rsid w:val="00A67E86"/>
    <w:rsid w:val="00A73A8A"/>
    <w:rsid w:val="00A9391B"/>
    <w:rsid w:val="00A958EE"/>
    <w:rsid w:val="00AA0DBC"/>
    <w:rsid w:val="00AC1799"/>
    <w:rsid w:val="00AD47C9"/>
    <w:rsid w:val="00AE2DAA"/>
    <w:rsid w:val="00AE6D24"/>
    <w:rsid w:val="00AF24A5"/>
    <w:rsid w:val="00AF4A01"/>
    <w:rsid w:val="00AF6FB0"/>
    <w:rsid w:val="00B001E0"/>
    <w:rsid w:val="00B01315"/>
    <w:rsid w:val="00B16ED5"/>
    <w:rsid w:val="00B35DD2"/>
    <w:rsid w:val="00B5232B"/>
    <w:rsid w:val="00B537FA"/>
    <w:rsid w:val="00B655E2"/>
    <w:rsid w:val="00B7592D"/>
    <w:rsid w:val="00B86D39"/>
    <w:rsid w:val="00B97EFE"/>
    <w:rsid w:val="00BA28FF"/>
    <w:rsid w:val="00BA2A46"/>
    <w:rsid w:val="00BA2DCA"/>
    <w:rsid w:val="00BB75F2"/>
    <w:rsid w:val="00BC7850"/>
    <w:rsid w:val="00BD3302"/>
    <w:rsid w:val="00BD41CC"/>
    <w:rsid w:val="00BE3218"/>
    <w:rsid w:val="00BE37BD"/>
    <w:rsid w:val="00BE5CEB"/>
    <w:rsid w:val="00BE6C7E"/>
    <w:rsid w:val="00BF5460"/>
    <w:rsid w:val="00BF7173"/>
    <w:rsid w:val="00C21C4C"/>
    <w:rsid w:val="00C2450F"/>
    <w:rsid w:val="00C32F66"/>
    <w:rsid w:val="00C53FF7"/>
    <w:rsid w:val="00C54BFB"/>
    <w:rsid w:val="00C709BB"/>
    <w:rsid w:val="00C7414B"/>
    <w:rsid w:val="00C74357"/>
    <w:rsid w:val="00C85A85"/>
    <w:rsid w:val="00C91753"/>
    <w:rsid w:val="00C94A0C"/>
    <w:rsid w:val="00C96AC7"/>
    <w:rsid w:val="00C97606"/>
    <w:rsid w:val="00CB4635"/>
    <w:rsid w:val="00CC323B"/>
    <w:rsid w:val="00CD2F05"/>
    <w:rsid w:val="00CD3203"/>
    <w:rsid w:val="00CE197B"/>
    <w:rsid w:val="00CE4A75"/>
    <w:rsid w:val="00CF19EA"/>
    <w:rsid w:val="00D0358D"/>
    <w:rsid w:val="00D1074A"/>
    <w:rsid w:val="00D249CB"/>
    <w:rsid w:val="00D37506"/>
    <w:rsid w:val="00D50B63"/>
    <w:rsid w:val="00D5266C"/>
    <w:rsid w:val="00D63103"/>
    <w:rsid w:val="00D63B6F"/>
    <w:rsid w:val="00D65A16"/>
    <w:rsid w:val="00D952CD"/>
    <w:rsid w:val="00DA6C47"/>
    <w:rsid w:val="00DC0AB9"/>
    <w:rsid w:val="00DC421D"/>
    <w:rsid w:val="00DE6DE0"/>
    <w:rsid w:val="00DF664F"/>
    <w:rsid w:val="00E00214"/>
    <w:rsid w:val="00E006F6"/>
    <w:rsid w:val="00E16E4C"/>
    <w:rsid w:val="00E20D38"/>
    <w:rsid w:val="00E25CA6"/>
    <w:rsid w:val="00E268E5"/>
    <w:rsid w:val="00E360E1"/>
    <w:rsid w:val="00E3784F"/>
    <w:rsid w:val="00E531D4"/>
    <w:rsid w:val="00E611EB"/>
    <w:rsid w:val="00E625C9"/>
    <w:rsid w:val="00E66859"/>
    <w:rsid w:val="00E67884"/>
    <w:rsid w:val="00E72E5C"/>
    <w:rsid w:val="00E75B93"/>
    <w:rsid w:val="00E81179"/>
    <w:rsid w:val="00E8625D"/>
    <w:rsid w:val="00E957D5"/>
    <w:rsid w:val="00EB50B5"/>
    <w:rsid w:val="00EC1031"/>
    <w:rsid w:val="00EC6A8A"/>
    <w:rsid w:val="00ED1583"/>
    <w:rsid w:val="00ED2A25"/>
    <w:rsid w:val="00ED5E3C"/>
    <w:rsid w:val="00ED6610"/>
    <w:rsid w:val="00EE3713"/>
    <w:rsid w:val="00EF41A2"/>
    <w:rsid w:val="00F17CC9"/>
    <w:rsid w:val="00F2021D"/>
    <w:rsid w:val="00F21F8F"/>
    <w:rsid w:val="00F22716"/>
    <w:rsid w:val="00F22CDD"/>
    <w:rsid w:val="00F2400C"/>
    <w:rsid w:val="00F45B73"/>
    <w:rsid w:val="00F504C1"/>
    <w:rsid w:val="00F61B73"/>
    <w:rsid w:val="00F72BE1"/>
    <w:rsid w:val="00F93369"/>
    <w:rsid w:val="00FA1249"/>
    <w:rsid w:val="00FA1DC8"/>
    <w:rsid w:val="00FA4D2B"/>
    <w:rsid w:val="00FA78F4"/>
    <w:rsid w:val="00FB67DD"/>
    <w:rsid w:val="00FC77EB"/>
    <w:rsid w:val="00FE26CF"/>
    <w:rsid w:val="00FF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15:docId w15:val="{16AF5BDA-44FF-4C9E-9B0E-96C95DE4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975D76"/>
    <w:rPr>
      <w:rFonts w:cs="Times New Roman"/>
      <w:color w:val="0000FF"/>
      <w:u w:val="single"/>
    </w:rPr>
  </w:style>
  <w:style w:type="paragraph" w:customStyle="1" w:styleId="210">
    <w:name w:val="Основной текст с отступом 21"/>
    <w:basedOn w:val="a"/>
    <w:rsid w:val="00975D76"/>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9CC5E6FF21F479D031FFE4853E3EA4864989AB11F572C44AD2F3BD6776A837CDA26BF337ACE149D1A4D5934x5x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5D91DA69-3B4E-47AE-AB9D-C65ED95DE6B6}"/>
</file>

<file path=customXml/itemProps2.xml><?xml version="1.0" encoding="utf-8"?>
<ds:datastoreItem xmlns:ds="http://schemas.openxmlformats.org/officeDocument/2006/customXml" ds:itemID="{3F05B2CE-5227-498A-AD01-9FE14DD36B74}"/>
</file>

<file path=customXml/itemProps3.xml><?xml version="1.0" encoding="utf-8"?>
<ds:datastoreItem xmlns:ds="http://schemas.openxmlformats.org/officeDocument/2006/customXml" ds:itemID="{0EC45FB8-D27D-43BD-874F-769FE4FFC501}"/>
</file>

<file path=customXml/itemProps4.xml><?xml version="1.0" encoding="utf-8"?>
<ds:datastoreItem xmlns:ds="http://schemas.openxmlformats.org/officeDocument/2006/customXml" ds:itemID="{45074D8B-DFA9-4D3F-BE1E-8630647650E4}"/>
</file>

<file path=docProps/app.xml><?xml version="1.0" encoding="utf-8"?>
<Properties xmlns="http://schemas.openxmlformats.org/officeDocument/2006/extended-properties" xmlns:vt="http://schemas.openxmlformats.org/officeDocument/2006/docPropsVTypes">
  <Template>Normal</Template>
  <TotalTime>309</TotalTime>
  <Pages>20</Pages>
  <Words>7386</Words>
  <Characters>42106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258</cp:revision>
  <cp:lastPrinted>2018-09-17T12:50:00Z</cp:lastPrinted>
  <dcterms:created xsi:type="dcterms:W3CDTF">2018-09-17T12:51:00Z</dcterms:created>
  <dcterms:modified xsi:type="dcterms:W3CDTF">2023-12-13T14:31:00Z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