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b"/>
              <w:jc w:val="center"/>
            </w:pPr>
          </w:p>
        </w:tc>
      </w:tr>
    </w:tbl>
    <w:p w:rsidR="001A163C" w:rsidRDefault="001A163C" w:rsidP="001A163C">
      <w:pPr>
        <w:ind w:left="4820"/>
        <w:rPr>
          <w:sz w:val="28"/>
          <w:szCs w:val="28"/>
        </w:rPr>
      </w:pPr>
    </w:p>
    <w:tbl>
      <w:tblPr>
        <w:tblStyle w:val="af2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686"/>
      </w:tblGrid>
      <w:tr w:rsidR="001A163C" w:rsidTr="00634508">
        <w:tc>
          <w:tcPr>
            <w:tcW w:w="6062" w:type="dxa"/>
          </w:tcPr>
          <w:p w:rsidR="001A163C" w:rsidRDefault="001A163C" w:rsidP="006345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3D0E">
              <w:rPr>
                <w:bCs/>
                <w:sz w:val="28"/>
                <w:szCs w:val="28"/>
              </w:rPr>
              <w:t xml:space="preserve">О внесении изменений в </w:t>
            </w:r>
            <w:r w:rsidRPr="00333D0E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 Волгоградской городской Думы </w:t>
            </w:r>
            <w:r w:rsidRPr="00333D0E">
              <w:rPr>
                <w:sz w:val="28"/>
                <w:szCs w:val="28"/>
              </w:rPr>
              <w:t>от 21.12.2018 № 5/125 «</w:t>
            </w:r>
            <w:r>
              <w:rPr>
                <w:sz w:val="28"/>
                <w:szCs w:val="28"/>
              </w:rPr>
              <w:t xml:space="preserve">Об утверждении Порядка </w:t>
            </w:r>
            <w:r w:rsidRPr="00E505C4">
              <w:rPr>
                <w:sz w:val="28"/>
                <w:szCs w:val="28"/>
              </w:rPr>
              <w:t>обеспечения бесплатным горячим питанием обучающихся первых - четвертых классов муниципальных общеобразовательных организаций Волгограда и обучающихся пятых -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86" w:type="dxa"/>
          </w:tcPr>
          <w:p w:rsidR="001A163C" w:rsidRDefault="001A163C" w:rsidP="00655733">
            <w:pPr>
              <w:ind w:right="5670"/>
              <w:rPr>
                <w:sz w:val="28"/>
                <w:szCs w:val="28"/>
              </w:rPr>
            </w:pPr>
          </w:p>
        </w:tc>
      </w:tr>
    </w:tbl>
    <w:p w:rsidR="001A163C" w:rsidRDefault="001A163C" w:rsidP="001A163C">
      <w:pPr>
        <w:ind w:right="5670"/>
        <w:rPr>
          <w:sz w:val="28"/>
          <w:szCs w:val="28"/>
        </w:rPr>
      </w:pPr>
    </w:p>
    <w:p w:rsidR="001A163C" w:rsidRPr="00634508" w:rsidRDefault="001A163C" w:rsidP="001A163C">
      <w:pPr>
        <w:ind w:firstLine="708"/>
        <w:jc w:val="both"/>
        <w:rPr>
          <w:sz w:val="28"/>
          <w:szCs w:val="28"/>
        </w:rPr>
      </w:pPr>
      <w:proofErr w:type="gramStart"/>
      <w:r w:rsidRPr="00634508">
        <w:rPr>
          <w:sz w:val="28"/>
          <w:szCs w:val="28"/>
        </w:rPr>
        <w:t>В соответствии с Федеральными законами от 06 октября 2003</w:t>
      </w:r>
      <w:r w:rsidR="00EB1C58"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 xml:space="preserve">г. </w:t>
      </w:r>
      <w:r w:rsidR="00EB1C58">
        <w:rPr>
          <w:sz w:val="28"/>
          <w:szCs w:val="28"/>
        </w:rPr>
        <w:t xml:space="preserve">                 </w:t>
      </w:r>
      <w:r w:rsidRPr="00634508">
        <w:rPr>
          <w:sz w:val="28"/>
          <w:szCs w:val="28"/>
        </w:rPr>
        <w:t>№ 131-ФЗ «Об общих принципах организации местного самоуправления в Российской Федерации», от 29 декабря 2012</w:t>
      </w:r>
      <w:r w:rsidR="00EB1C58"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>г. № 273-ФЗ «Об образовании в Российской Федерации», законами Волгоградской области от 31 декабря 2015</w:t>
      </w:r>
      <w:r w:rsidR="00EB1C58"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 xml:space="preserve">г. </w:t>
      </w:r>
      <w:r w:rsidR="00EB1C58">
        <w:rPr>
          <w:sz w:val="28"/>
          <w:szCs w:val="28"/>
        </w:rPr>
        <w:t xml:space="preserve">   </w:t>
      </w:r>
      <w:r w:rsidRPr="00634508">
        <w:rPr>
          <w:sz w:val="28"/>
          <w:szCs w:val="28"/>
        </w:rPr>
        <w:t>№ 246-ОД «Социальный кодекс Волгоградской области», от 10 ноября 2005</w:t>
      </w:r>
      <w:r w:rsidR="00EB1C58"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>г. № 1111-ОД «Об организации питания обучающихся (1-11 классы)</w:t>
      </w:r>
      <w:r w:rsidR="00EB1C58"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>в общеобразовательных организациях Волгоградской</w:t>
      </w:r>
      <w:proofErr w:type="gramEnd"/>
      <w:r w:rsidRPr="00634508">
        <w:rPr>
          <w:sz w:val="28"/>
          <w:szCs w:val="28"/>
        </w:rPr>
        <w:t xml:space="preserve"> </w:t>
      </w:r>
      <w:proofErr w:type="gramStart"/>
      <w:r w:rsidRPr="00634508">
        <w:rPr>
          <w:sz w:val="28"/>
          <w:szCs w:val="28"/>
        </w:rPr>
        <w:t>области», постановлениями Администрации Волгоградской области от 30 октября 2017</w:t>
      </w:r>
      <w:r w:rsidR="00EB1C58"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 xml:space="preserve">г. № 574-п </w:t>
      </w:r>
      <w:r w:rsidR="006A33F2">
        <w:rPr>
          <w:sz w:val="28"/>
          <w:szCs w:val="28"/>
        </w:rPr>
        <w:t xml:space="preserve">          </w:t>
      </w:r>
      <w:r w:rsidRPr="00634508">
        <w:rPr>
          <w:sz w:val="28"/>
          <w:szCs w:val="28"/>
        </w:rPr>
        <w:t>«Об утверждении государственной программы Волгоградской области «Развитие образования в Волгоградской области», от 10 августа 2020</w:t>
      </w:r>
      <w:r w:rsidR="00EB1C58">
        <w:rPr>
          <w:sz w:val="28"/>
          <w:szCs w:val="28"/>
        </w:rPr>
        <w:t xml:space="preserve"> </w:t>
      </w:r>
      <w:r w:rsidRPr="00634508">
        <w:rPr>
          <w:sz w:val="28"/>
          <w:szCs w:val="28"/>
        </w:rPr>
        <w:t xml:space="preserve">г. </w:t>
      </w:r>
      <w:r w:rsidR="006A33F2">
        <w:rPr>
          <w:sz w:val="28"/>
          <w:szCs w:val="28"/>
        </w:rPr>
        <w:t xml:space="preserve">           </w:t>
      </w:r>
      <w:r w:rsidRPr="00634508">
        <w:rPr>
          <w:sz w:val="28"/>
          <w:szCs w:val="28"/>
        </w:rPr>
        <w:t>№ 470-п «Об установлении размера частичной компенсации стоимости горячего питания, предусматривающего наличие горячего блюда, не считая горячего напитка, не менее одного раза в день, на одного обучающегося в день», руководствуясь статьями 5, 7, 24</w:t>
      </w:r>
      <w:proofErr w:type="gramEnd"/>
      <w:r w:rsidRPr="00634508">
        <w:rPr>
          <w:sz w:val="28"/>
          <w:szCs w:val="28"/>
        </w:rPr>
        <w:t xml:space="preserve">, 26 Устава города-героя Волгограда, </w:t>
      </w:r>
      <w:r w:rsidRPr="00634508">
        <w:rPr>
          <w:spacing w:val="-4"/>
          <w:sz w:val="28"/>
          <w:szCs w:val="28"/>
        </w:rPr>
        <w:t>Волгоградская городская Дума</w:t>
      </w:r>
    </w:p>
    <w:p w:rsidR="00AB28F1" w:rsidRDefault="001A163C" w:rsidP="00AB28F1">
      <w:pPr>
        <w:tabs>
          <w:tab w:val="left" w:pos="9639"/>
        </w:tabs>
        <w:rPr>
          <w:b/>
          <w:sz w:val="28"/>
          <w:szCs w:val="28"/>
        </w:rPr>
      </w:pPr>
      <w:r w:rsidRPr="00634508">
        <w:rPr>
          <w:b/>
          <w:sz w:val="28"/>
          <w:szCs w:val="28"/>
        </w:rPr>
        <w:t>РЕШИЛА:</w:t>
      </w:r>
    </w:p>
    <w:p w:rsidR="00AB28F1" w:rsidRPr="00BD389C" w:rsidRDefault="00AB28F1" w:rsidP="00AB28F1">
      <w:pPr>
        <w:tabs>
          <w:tab w:val="left" w:pos="9639"/>
        </w:tabs>
        <w:ind w:firstLine="709"/>
        <w:jc w:val="both"/>
        <w:rPr>
          <w:rStyle w:val="FontStyle13"/>
          <w:b/>
          <w:i w:val="0"/>
          <w:iCs w:val="0"/>
          <w:sz w:val="28"/>
          <w:szCs w:val="28"/>
        </w:rPr>
      </w:pPr>
      <w:r w:rsidRPr="00AB28F1">
        <w:rPr>
          <w:sz w:val="28"/>
          <w:szCs w:val="28"/>
        </w:rPr>
        <w:t>1. В</w:t>
      </w:r>
      <w:r w:rsidRPr="00AB28F1">
        <w:rPr>
          <w:rStyle w:val="FontStyle13"/>
          <w:i w:val="0"/>
          <w:sz w:val="28"/>
          <w:szCs w:val="28"/>
        </w:rPr>
        <w:t xml:space="preserve">нести в решение Волгоградской городской Думы от 21.12.2018          № 5/125 «Об утверждении Порядка обеспечения бесплатным горячим питанием обучающихся первых-четвертых классов муниципальных общеобразовательных организаций Волгограда и обучающихся пятых-одиннадцатых классов муниципальных общеобразовательных организаций </w:t>
      </w:r>
      <w:r w:rsidRPr="00AB28F1">
        <w:rPr>
          <w:rStyle w:val="FontStyle13"/>
          <w:i w:val="0"/>
          <w:sz w:val="28"/>
          <w:szCs w:val="28"/>
        </w:rPr>
        <w:lastRenderedPageBreak/>
        <w:t xml:space="preserve">Волгограда из малоимущих семей, многодетных семей или состоящих на учете у фтизиатра» </w:t>
      </w:r>
      <w:r w:rsidRPr="00BD389C">
        <w:rPr>
          <w:rStyle w:val="FontStyle13"/>
          <w:i w:val="0"/>
          <w:sz w:val="28"/>
          <w:szCs w:val="28"/>
        </w:rPr>
        <w:t>следующие изменения:</w:t>
      </w:r>
    </w:p>
    <w:p w:rsidR="001D7C67" w:rsidRPr="001D7C67" w:rsidRDefault="001D7C67" w:rsidP="001D7C67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1D7C67">
        <w:rPr>
          <w:sz w:val="28"/>
          <w:szCs w:val="28"/>
        </w:rPr>
        <w:t>1.1. Пункт 2 признать утратившим силу.</w:t>
      </w:r>
    </w:p>
    <w:p w:rsidR="001D7C67" w:rsidRPr="001D7C67" w:rsidRDefault="001D7C67" w:rsidP="001D7C67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1D7C67">
        <w:rPr>
          <w:sz w:val="28"/>
          <w:szCs w:val="28"/>
        </w:rPr>
        <w:t>1.2. Порядок обеспечения бесплатным горячим питанием обучающихся первых - четвертых классов муниципальных общеобразовательных организаций Волгограда и обучающихся пятых -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фтизиатра, утвержденный вышеуказанным решением, дополнить пунктами 4</w:t>
      </w:r>
      <w:r w:rsidRPr="001D7C67">
        <w:rPr>
          <w:sz w:val="28"/>
          <w:szCs w:val="28"/>
          <w:vertAlign w:val="superscript"/>
        </w:rPr>
        <w:t xml:space="preserve">1 </w:t>
      </w:r>
      <w:r w:rsidR="00D00B1A">
        <w:rPr>
          <w:sz w:val="28"/>
          <w:szCs w:val="28"/>
          <w:vertAlign w:val="superscript"/>
        </w:rPr>
        <w:t>–</w:t>
      </w:r>
      <w:r w:rsidRPr="001D7C67">
        <w:rPr>
          <w:sz w:val="28"/>
          <w:szCs w:val="28"/>
        </w:rPr>
        <w:t xml:space="preserve"> 4</w:t>
      </w:r>
      <w:r w:rsidR="00D00B1A">
        <w:rPr>
          <w:sz w:val="28"/>
          <w:szCs w:val="28"/>
          <w:vertAlign w:val="superscript"/>
        </w:rPr>
        <w:t>3</w:t>
      </w:r>
      <w:r w:rsidRPr="001D7C67">
        <w:rPr>
          <w:sz w:val="28"/>
          <w:szCs w:val="28"/>
          <w:vertAlign w:val="superscript"/>
        </w:rPr>
        <w:t xml:space="preserve"> </w:t>
      </w:r>
      <w:r w:rsidRPr="001D7C67">
        <w:rPr>
          <w:sz w:val="28"/>
          <w:szCs w:val="28"/>
        </w:rPr>
        <w:t>следующего содержания:</w:t>
      </w:r>
    </w:p>
    <w:p w:rsidR="00BD389C" w:rsidRPr="00553549" w:rsidRDefault="001D7C67" w:rsidP="001D7C67">
      <w:pPr>
        <w:widowControl w:val="0"/>
        <w:autoSpaceDE w:val="0"/>
        <w:autoSpaceDN w:val="0"/>
        <w:ind w:firstLine="539"/>
        <w:jc w:val="both"/>
        <w:rPr>
          <w:rStyle w:val="FontStyle13"/>
          <w:i w:val="0"/>
          <w:sz w:val="28"/>
          <w:szCs w:val="28"/>
        </w:rPr>
      </w:pPr>
      <w:r w:rsidRPr="001D7C67">
        <w:rPr>
          <w:sz w:val="28"/>
          <w:szCs w:val="28"/>
        </w:rPr>
        <w:t>«4</w:t>
      </w:r>
      <w:r w:rsidRPr="001D7C67">
        <w:rPr>
          <w:sz w:val="28"/>
          <w:szCs w:val="28"/>
          <w:vertAlign w:val="superscript"/>
        </w:rPr>
        <w:t>1</w:t>
      </w:r>
      <w:r w:rsidRPr="001D7C67">
        <w:rPr>
          <w:sz w:val="28"/>
          <w:szCs w:val="28"/>
        </w:rPr>
        <w:t xml:space="preserve">. </w:t>
      </w:r>
      <w:r w:rsidR="00BD389C">
        <w:rPr>
          <w:rStyle w:val="FontStyle13"/>
          <w:i w:val="0"/>
          <w:sz w:val="28"/>
          <w:szCs w:val="28"/>
        </w:rPr>
        <w:t>Р</w:t>
      </w:r>
      <w:r w:rsidR="00BD389C" w:rsidRPr="00BD389C">
        <w:rPr>
          <w:rStyle w:val="FontStyle13"/>
          <w:i w:val="0"/>
          <w:sz w:val="28"/>
          <w:szCs w:val="28"/>
        </w:rPr>
        <w:t>азмер</w:t>
      </w:r>
      <w:r>
        <w:rPr>
          <w:rStyle w:val="FontStyle13"/>
          <w:i w:val="0"/>
          <w:sz w:val="28"/>
          <w:szCs w:val="28"/>
        </w:rPr>
        <w:t xml:space="preserve"> </w:t>
      </w:r>
      <w:r w:rsidR="00BD389C" w:rsidRPr="00BD389C">
        <w:rPr>
          <w:rStyle w:val="FontStyle13"/>
          <w:i w:val="0"/>
          <w:sz w:val="28"/>
          <w:szCs w:val="28"/>
        </w:rPr>
        <w:t>расходов за счет средств бюджета Волгограда в целях обеспечения бесплатным горячим питанием</w:t>
      </w:r>
      <w:r w:rsidR="00725D6D">
        <w:rPr>
          <w:rStyle w:val="FontStyle13"/>
          <w:i w:val="0"/>
          <w:sz w:val="28"/>
          <w:szCs w:val="28"/>
        </w:rPr>
        <w:t xml:space="preserve"> </w:t>
      </w:r>
      <w:r w:rsidR="00BD389C" w:rsidRPr="00553549">
        <w:rPr>
          <w:rStyle w:val="FontStyle13"/>
          <w:i w:val="0"/>
          <w:sz w:val="28"/>
          <w:szCs w:val="28"/>
        </w:rPr>
        <w:t xml:space="preserve">обучающихся первых - четвертых классов </w:t>
      </w:r>
      <w:r w:rsidR="005D5E0F" w:rsidRPr="00553549">
        <w:rPr>
          <w:rStyle w:val="FontStyle13"/>
          <w:i w:val="0"/>
          <w:sz w:val="28"/>
          <w:szCs w:val="28"/>
        </w:rPr>
        <w:t xml:space="preserve">на условиях софинансирования со средствами вышестоящих бюджетов </w:t>
      </w:r>
      <w:r w:rsidR="00BD389C" w:rsidRPr="00553549">
        <w:rPr>
          <w:rStyle w:val="FontStyle13"/>
          <w:i w:val="0"/>
          <w:sz w:val="28"/>
          <w:szCs w:val="28"/>
        </w:rPr>
        <w:t xml:space="preserve">и </w:t>
      </w:r>
      <w:r w:rsidR="00095687" w:rsidRPr="00553549">
        <w:rPr>
          <w:rStyle w:val="FontStyle13"/>
          <w:i w:val="0"/>
          <w:sz w:val="28"/>
          <w:szCs w:val="28"/>
        </w:rPr>
        <w:t xml:space="preserve">размер </w:t>
      </w:r>
      <w:r w:rsidR="00BD389C" w:rsidRPr="00553549">
        <w:rPr>
          <w:rStyle w:val="FontStyle13"/>
          <w:i w:val="0"/>
          <w:sz w:val="28"/>
          <w:szCs w:val="28"/>
        </w:rPr>
        <w:t xml:space="preserve">частичной компенсации </w:t>
      </w:r>
      <w:r w:rsidR="00F30157" w:rsidRPr="00553549">
        <w:rPr>
          <w:rStyle w:val="FontStyle13"/>
          <w:i w:val="0"/>
          <w:sz w:val="28"/>
          <w:szCs w:val="28"/>
        </w:rPr>
        <w:t>счет средств бюджета Волгограда</w:t>
      </w:r>
      <w:r w:rsidR="00F30157">
        <w:rPr>
          <w:rStyle w:val="FontStyle13"/>
          <w:i w:val="0"/>
          <w:sz w:val="28"/>
          <w:szCs w:val="28"/>
        </w:rPr>
        <w:t xml:space="preserve"> </w:t>
      </w:r>
      <w:r w:rsidR="00BD389C" w:rsidRPr="00553549">
        <w:rPr>
          <w:rStyle w:val="FontStyle13"/>
          <w:i w:val="0"/>
          <w:sz w:val="28"/>
          <w:szCs w:val="28"/>
        </w:rPr>
        <w:t xml:space="preserve">стоимости горячего питания обучающихся </w:t>
      </w:r>
      <w:r w:rsidR="00725D6D">
        <w:rPr>
          <w:rStyle w:val="FontStyle13"/>
          <w:i w:val="0"/>
          <w:sz w:val="28"/>
          <w:szCs w:val="28"/>
        </w:rPr>
        <w:t xml:space="preserve">льготных категорий </w:t>
      </w:r>
      <w:r w:rsidR="00095687" w:rsidRPr="00553549">
        <w:rPr>
          <w:rStyle w:val="FontStyle13"/>
          <w:i w:val="0"/>
          <w:sz w:val="28"/>
          <w:szCs w:val="28"/>
        </w:rPr>
        <w:t xml:space="preserve">соответственно </w:t>
      </w:r>
      <w:r w:rsidR="00BD389C" w:rsidRPr="00553549">
        <w:rPr>
          <w:rStyle w:val="FontStyle13"/>
          <w:i w:val="0"/>
          <w:sz w:val="28"/>
          <w:szCs w:val="28"/>
        </w:rPr>
        <w:t xml:space="preserve">в день на одного обучающегося определяется по </w:t>
      </w:r>
      <w:r w:rsidR="00095687" w:rsidRPr="00553549">
        <w:rPr>
          <w:rStyle w:val="FontStyle13"/>
          <w:i w:val="0"/>
          <w:sz w:val="28"/>
          <w:szCs w:val="28"/>
        </w:rPr>
        <w:t xml:space="preserve">единой </w:t>
      </w:r>
      <w:r w:rsidR="00BD389C" w:rsidRPr="00553549">
        <w:rPr>
          <w:rStyle w:val="FontStyle13"/>
          <w:i w:val="0"/>
          <w:sz w:val="28"/>
          <w:szCs w:val="28"/>
        </w:rPr>
        <w:t>формуле:</w:t>
      </w:r>
    </w:p>
    <w:p w:rsidR="00BD389C" w:rsidRPr="00553549" w:rsidRDefault="00BD389C" w:rsidP="00BD389C">
      <w:pPr>
        <w:tabs>
          <w:tab w:val="left" w:pos="9639"/>
        </w:tabs>
        <w:ind w:firstLine="709"/>
        <w:jc w:val="both"/>
        <w:rPr>
          <w:rStyle w:val="FontStyle13"/>
          <w:i w:val="0"/>
          <w:sz w:val="28"/>
          <w:szCs w:val="28"/>
        </w:rPr>
      </w:pPr>
      <w:r w:rsidRPr="00553549">
        <w:rPr>
          <w:rStyle w:val="FontStyle13"/>
          <w:i w:val="0"/>
          <w:sz w:val="28"/>
          <w:szCs w:val="28"/>
        </w:rPr>
        <w:t xml:space="preserve">                                </w:t>
      </w:r>
    </w:p>
    <w:p w:rsidR="00EF6DD8" w:rsidRDefault="00BD389C" w:rsidP="00BD389C">
      <w:pPr>
        <w:tabs>
          <w:tab w:val="left" w:pos="9639"/>
        </w:tabs>
        <w:ind w:firstLine="709"/>
        <w:jc w:val="both"/>
        <w:rPr>
          <w:rStyle w:val="FontStyle13"/>
          <w:i w:val="0"/>
          <w:sz w:val="28"/>
          <w:szCs w:val="28"/>
          <w:u w:val="single"/>
        </w:rPr>
      </w:pPr>
      <w:r w:rsidRPr="00553549">
        <w:rPr>
          <w:rStyle w:val="FontStyle13"/>
          <w:i w:val="0"/>
          <w:sz w:val="28"/>
          <w:szCs w:val="28"/>
        </w:rPr>
        <w:t xml:space="preserve">                                 МП = </w:t>
      </w:r>
      <w:r w:rsidRPr="00EF6DD8">
        <w:rPr>
          <w:rStyle w:val="FontStyle13"/>
          <w:i w:val="0"/>
          <w:sz w:val="28"/>
          <w:szCs w:val="28"/>
          <w:u w:val="single"/>
        </w:rPr>
        <w:t>ЧКО*</w:t>
      </w:r>
      <w:r w:rsidR="00095687" w:rsidRPr="00EF6DD8">
        <w:rPr>
          <w:rStyle w:val="FontStyle13"/>
          <w:i w:val="0"/>
          <w:sz w:val="28"/>
          <w:szCs w:val="28"/>
          <w:u w:val="single"/>
        </w:rPr>
        <w:t>К*</w:t>
      </w:r>
      <w:r w:rsidR="00EF6DD8" w:rsidRPr="00EF6DD8">
        <w:rPr>
          <w:rStyle w:val="FontStyle13"/>
          <w:i w:val="0"/>
          <w:sz w:val="28"/>
          <w:szCs w:val="28"/>
          <w:u w:val="single"/>
        </w:rPr>
        <w:t>У</w:t>
      </w:r>
      <w:r w:rsidR="00095687" w:rsidRPr="00EF6DD8">
        <w:rPr>
          <w:rStyle w:val="FontStyle13"/>
          <w:i w:val="0"/>
          <w:sz w:val="28"/>
          <w:szCs w:val="28"/>
          <w:u w:val="single"/>
        </w:rPr>
        <w:t>М</w:t>
      </w:r>
    </w:p>
    <w:p w:rsidR="00BD389C" w:rsidRPr="00553549" w:rsidRDefault="00EF6DD8" w:rsidP="00BD389C">
      <w:pPr>
        <w:tabs>
          <w:tab w:val="left" w:pos="9639"/>
        </w:tabs>
        <w:ind w:firstLine="709"/>
        <w:jc w:val="both"/>
        <w:rPr>
          <w:rStyle w:val="FontStyle13"/>
          <w:i w:val="0"/>
          <w:sz w:val="28"/>
          <w:szCs w:val="28"/>
        </w:rPr>
      </w:pPr>
      <w:r w:rsidRPr="00EF6DD8">
        <w:rPr>
          <w:rStyle w:val="FontStyle13"/>
          <w:i w:val="0"/>
          <w:sz w:val="28"/>
          <w:szCs w:val="28"/>
        </w:rPr>
        <w:t xml:space="preserve">                                                   </w:t>
      </w:r>
      <w:r>
        <w:rPr>
          <w:rStyle w:val="FontStyle13"/>
          <w:i w:val="0"/>
          <w:sz w:val="28"/>
          <w:szCs w:val="28"/>
        </w:rPr>
        <w:t>У</w:t>
      </w:r>
      <w:r w:rsidR="007E184E" w:rsidRPr="00553549">
        <w:rPr>
          <w:rStyle w:val="FontStyle13"/>
          <w:i w:val="0"/>
          <w:sz w:val="28"/>
          <w:szCs w:val="28"/>
        </w:rPr>
        <w:t>О</w:t>
      </w:r>
    </w:p>
    <w:p w:rsidR="00BD389C" w:rsidRPr="00553549" w:rsidRDefault="00BD389C" w:rsidP="00BD389C">
      <w:pPr>
        <w:tabs>
          <w:tab w:val="left" w:pos="9639"/>
        </w:tabs>
        <w:ind w:firstLine="709"/>
        <w:jc w:val="both"/>
        <w:rPr>
          <w:rStyle w:val="FontStyle13"/>
          <w:i w:val="0"/>
          <w:sz w:val="28"/>
          <w:szCs w:val="28"/>
        </w:rPr>
      </w:pPr>
      <w:r w:rsidRPr="00553549">
        <w:rPr>
          <w:rStyle w:val="FontStyle13"/>
          <w:i w:val="0"/>
          <w:sz w:val="28"/>
          <w:szCs w:val="28"/>
        </w:rPr>
        <w:t>где</w:t>
      </w:r>
    </w:p>
    <w:p w:rsidR="00BD389C" w:rsidRPr="00BD389C" w:rsidRDefault="00BD389C" w:rsidP="00BD389C">
      <w:pPr>
        <w:tabs>
          <w:tab w:val="left" w:pos="9639"/>
        </w:tabs>
        <w:ind w:firstLine="709"/>
        <w:jc w:val="both"/>
        <w:rPr>
          <w:rStyle w:val="FontStyle13"/>
          <w:i w:val="0"/>
          <w:sz w:val="28"/>
          <w:szCs w:val="28"/>
        </w:rPr>
      </w:pPr>
      <w:r w:rsidRPr="00553549">
        <w:rPr>
          <w:rStyle w:val="FontStyle13"/>
          <w:i w:val="0"/>
          <w:sz w:val="28"/>
          <w:szCs w:val="28"/>
        </w:rPr>
        <w:t xml:space="preserve">МП - размер расходов за счет средств бюджета Волгограда в целях обеспечения бесплатным горячим питанием обучающихся первых - четвертых классов </w:t>
      </w:r>
      <w:r w:rsidR="005D5E0F" w:rsidRPr="00553549">
        <w:rPr>
          <w:rStyle w:val="FontStyle13"/>
          <w:i w:val="0"/>
          <w:sz w:val="28"/>
          <w:szCs w:val="28"/>
        </w:rPr>
        <w:t xml:space="preserve">на условиях софинансирования со средствами вышестоящих бюджетов </w:t>
      </w:r>
      <w:r w:rsidRPr="00553549">
        <w:rPr>
          <w:rStyle w:val="FontStyle13"/>
          <w:i w:val="0"/>
          <w:sz w:val="28"/>
          <w:szCs w:val="28"/>
        </w:rPr>
        <w:t xml:space="preserve">и </w:t>
      </w:r>
      <w:r w:rsidR="00095687" w:rsidRPr="00553549">
        <w:rPr>
          <w:rStyle w:val="FontStyle13"/>
          <w:i w:val="0"/>
          <w:sz w:val="28"/>
          <w:szCs w:val="28"/>
        </w:rPr>
        <w:t xml:space="preserve">размер </w:t>
      </w:r>
      <w:r w:rsidRPr="00553549">
        <w:rPr>
          <w:rStyle w:val="FontStyle13"/>
          <w:i w:val="0"/>
          <w:sz w:val="28"/>
          <w:szCs w:val="28"/>
        </w:rPr>
        <w:t>частичной компенсации</w:t>
      </w:r>
      <w:r w:rsidR="00F30157" w:rsidRPr="00F30157">
        <w:rPr>
          <w:rStyle w:val="FontStyle13"/>
          <w:i w:val="0"/>
          <w:sz w:val="28"/>
          <w:szCs w:val="28"/>
        </w:rPr>
        <w:t xml:space="preserve"> </w:t>
      </w:r>
      <w:r w:rsidR="00F30157" w:rsidRPr="00BD389C">
        <w:rPr>
          <w:rStyle w:val="FontStyle13"/>
          <w:i w:val="0"/>
          <w:sz w:val="28"/>
          <w:szCs w:val="28"/>
        </w:rPr>
        <w:t>за счет средств бюджета Волгограда</w:t>
      </w:r>
      <w:r w:rsidRPr="00553549">
        <w:rPr>
          <w:rStyle w:val="FontStyle13"/>
          <w:i w:val="0"/>
          <w:sz w:val="28"/>
          <w:szCs w:val="28"/>
        </w:rPr>
        <w:t xml:space="preserve"> стоимости горячего питания обучающихся </w:t>
      </w:r>
      <w:r w:rsidR="00F30157">
        <w:rPr>
          <w:rStyle w:val="FontStyle13"/>
          <w:i w:val="0"/>
          <w:sz w:val="28"/>
          <w:szCs w:val="28"/>
        </w:rPr>
        <w:t xml:space="preserve">льготных категорий </w:t>
      </w:r>
      <w:r w:rsidRPr="00BD389C">
        <w:rPr>
          <w:rStyle w:val="FontStyle13"/>
          <w:i w:val="0"/>
          <w:sz w:val="28"/>
          <w:szCs w:val="28"/>
        </w:rPr>
        <w:t>в день на одного обучающегося;</w:t>
      </w:r>
    </w:p>
    <w:p w:rsidR="00095687" w:rsidRPr="00553549" w:rsidRDefault="00BD389C" w:rsidP="00BD389C">
      <w:pPr>
        <w:tabs>
          <w:tab w:val="left" w:pos="9639"/>
        </w:tabs>
        <w:ind w:firstLine="709"/>
        <w:jc w:val="both"/>
        <w:rPr>
          <w:rStyle w:val="FontStyle13"/>
          <w:i w:val="0"/>
          <w:sz w:val="28"/>
          <w:szCs w:val="28"/>
        </w:rPr>
      </w:pPr>
      <w:r w:rsidRPr="00BD389C">
        <w:rPr>
          <w:rStyle w:val="FontStyle13"/>
          <w:i w:val="0"/>
          <w:sz w:val="28"/>
          <w:szCs w:val="28"/>
        </w:rPr>
        <w:t xml:space="preserve">ЧКО – размер частичной компенсации стоимости горячего питания, предусматривающего наличие горячего блюда, не считая горячего напитка, не менее одного раза в день, предусмотренной частью 2 статьи 46 Социального кодекса Волгоградской области от 31 </w:t>
      </w:r>
      <w:r w:rsidRPr="003A093A">
        <w:rPr>
          <w:rStyle w:val="FontStyle13"/>
          <w:i w:val="0"/>
          <w:sz w:val="28"/>
          <w:szCs w:val="28"/>
        </w:rPr>
        <w:t xml:space="preserve">декабря 2015 г. </w:t>
      </w:r>
      <w:r w:rsidR="004660D9" w:rsidRPr="003A093A">
        <w:rPr>
          <w:rStyle w:val="FontStyle13"/>
          <w:i w:val="0"/>
          <w:sz w:val="28"/>
          <w:szCs w:val="28"/>
        </w:rPr>
        <w:t>№</w:t>
      </w:r>
      <w:r w:rsidRPr="003A093A">
        <w:rPr>
          <w:rStyle w:val="FontStyle13"/>
          <w:i w:val="0"/>
          <w:sz w:val="28"/>
          <w:szCs w:val="28"/>
        </w:rPr>
        <w:t xml:space="preserve"> 246-ОД (далее – Закон 246-ОД), на одного обучающегося муниципальной общеобразовательной организации Волгоградской области в день, </w:t>
      </w:r>
      <w:r w:rsidR="00F30157" w:rsidRPr="003A093A">
        <w:rPr>
          <w:rStyle w:val="FontStyle13"/>
          <w:i w:val="0"/>
          <w:sz w:val="28"/>
          <w:szCs w:val="28"/>
        </w:rPr>
        <w:t>установленный постановлением Администрации Волгоградской области.</w:t>
      </w:r>
    </w:p>
    <w:p w:rsidR="00EF5434" w:rsidRDefault="00095687" w:rsidP="00EF5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3549">
        <w:rPr>
          <w:rStyle w:val="FontStyle13"/>
          <w:i w:val="0"/>
          <w:sz w:val="28"/>
          <w:szCs w:val="28"/>
        </w:rPr>
        <w:t xml:space="preserve">К </w:t>
      </w:r>
      <w:r w:rsidR="0042505A" w:rsidRPr="00553549">
        <w:rPr>
          <w:rStyle w:val="FontStyle13"/>
          <w:i w:val="0"/>
          <w:sz w:val="28"/>
          <w:szCs w:val="28"/>
        </w:rPr>
        <w:t>–</w:t>
      </w:r>
      <w:r w:rsidRPr="00553549">
        <w:rPr>
          <w:rStyle w:val="FontStyle13"/>
          <w:i w:val="0"/>
          <w:sz w:val="28"/>
          <w:szCs w:val="28"/>
        </w:rPr>
        <w:t xml:space="preserve"> </w:t>
      </w:r>
      <w:r w:rsidR="0042505A" w:rsidRPr="00553549">
        <w:rPr>
          <w:rStyle w:val="FontStyle13"/>
          <w:i w:val="0"/>
          <w:sz w:val="28"/>
          <w:szCs w:val="28"/>
        </w:rPr>
        <w:t>поправочный коэффициент</w:t>
      </w:r>
      <w:r w:rsidR="00EF5434">
        <w:rPr>
          <w:rStyle w:val="FontStyle13"/>
          <w:i w:val="0"/>
          <w:sz w:val="28"/>
          <w:szCs w:val="28"/>
        </w:rPr>
        <w:t xml:space="preserve"> увеличения ЧКО</w:t>
      </w:r>
      <w:r w:rsidR="002B7C53" w:rsidRPr="00553549">
        <w:rPr>
          <w:rStyle w:val="FontStyle13"/>
          <w:i w:val="0"/>
          <w:sz w:val="28"/>
          <w:szCs w:val="28"/>
        </w:rPr>
        <w:t>, определяемый</w:t>
      </w:r>
      <w:r w:rsidR="00EF5434">
        <w:rPr>
          <w:rStyle w:val="FontStyle13"/>
          <w:i w:val="0"/>
          <w:sz w:val="28"/>
          <w:szCs w:val="28"/>
        </w:rPr>
        <w:t xml:space="preserve"> </w:t>
      </w:r>
      <w:r w:rsidR="00EF5434">
        <w:rPr>
          <w:sz w:val="28"/>
          <w:szCs w:val="28"/>
        </w:rPr>
        <w:t>в порядке, установленном органом исполнительной власти Волгоградской области, уполномоченным в сфере образования.</w:t>
      </w:r>
    </w:p>
    <w:p w:rsidR="00EF5434" w:rsidRDefault="001D16A7" w:rsidP="00EF5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3549">
        <w:rPr>
          <w:rStyle w:val="FontStyle13"/>
          <w:i w:val="0"/>
          <w:sz w:val="28"/>
          <w:szCs w:val="28"/>
        </w:rPr>
        <w:t>У</w:t>
      </w:r>
      <w:r w:rsidR="002B7C53" w:rsidRPr="00553549">
        <w:rPr>
          <w:rStyle w:val="FontStyle13"/>
          <w:i w:val="0"/>
          <w:sz w:val="28"/>
          <w:szCs w:val="28"/>
        </w:rPr>
        <w:t xml:space="preserve">М </w:t>
      </w:r>
      <w:r w:rsidR="007E184E" w:rsidRPr="00553549">
        <w:rPr>
          <w:rStyle w:val="FontStyle13"/>
          <w:i w:val="0"/>
          <w:sz w:val="28"/>
          <w:szCs w:val="28"/>
        </w:rPr>
        <w:t>–</w:t>
      </w:r>
      <w:r w:rsidR="001D7CFF">
        <w:rPr>
          <w:rStyle w:val="FontStyle13"/>
          <w:i w:val="0"/>
          <w:sz w:val="28"/>
          <w:szCs w:val="28"/>
        </w:rPr>
        <w:t xml:space="preserve"> </w:t>
      </w:r>
      <w:r w:rsidR="00EF5434">
        <w:rPr>
          <w:rStyle w:val="FontStyle13"/>
          <w:i w:val="0"/>
          <w:sz w:val="28"/>
          <w:szCs w:val="28"/>
        </w:rPr>
        <w:t>минимальн</w:t>
      </w:r>
      <w:r w:rsidR="001D7CFF">
        <w:rPr>
          <w:rStyle w:val="FontStyle13"/>
          <w:i w:val="0"/>
          <w:sz w:val="28"/>
          <w:szCs w:val="28"/>
        </w:rPr>
        <w:t>ый</w:t>
      </w:r>
      <w:r w:rsidR="00EF5434">
        <w:rPr>
          <w:rStyle w:val="FontStyle13"/>
          <w:i w:val="0"/>
          <w:sz w:val="28"/>
          <w:szCs w:val="28"/>
        </w:rPr>
        <w:t xml:space="preserve"> </w:t>
      </w:r>
      <w:r w:rsidR="001D7CFF">
        <w:rPr>
          <w:rStyle w:val="FontStyle13"/>
          <w:i w:val="0"/>
          <w:sz w:val="28"/>
          <w:szCs w:val="28"/>
        </w:rPr>
        <w:t>уровень</w:t>
      </w:r>
      <w:r w:rsidR="007E184E" w:rsidRPr="00553549">
        <w:rPr>
          <w:rStyle w:val="FontStyle13"/>
          <w:i w:val="0"/>
          <w:sz w:val="28"/>
          <w:szCs w:val="28"/>
        </w:rPr>
        <w:t xml:space="preserve"> расходов </w:t>
      </w:r>
      <w:r w:rsidR="00A61306" w:rsidRPr="00553549">
        <w:rPr>
          <w:rStyle w:val="FontStyle13"/>
          <w:i w:val="0"/>
          <w:sz w:val="28"/>
          <w:szCs w:val="28"/>
        </w:rPr>
        <w:t xml:space="preserve">собственных средств </w:t>
      </w:r>
      <w:r w:rsidR="007E184E" w:rsidRPr="00553549">
        <w:rPr>
          <w:rStyle w:val="FontStyle13"/>
          <w:i w:val="0"/>
          <w:sz w:val="28"/>
          <w:szCs w:val="28"/>
        </w:rPr>
        <w:t>бюджета Волгограда</w:t>
      </w:r>
      <w:r w:rsidR="00EF5434">
        <w:rPr>
          <w:rStyle w:val="FontStyle13"/>
          <w:i w:val="0"/>
          <w:sz w:val="28"/>
          <w:szCs w:val="28"/>
        </w:rPr>
        <w:t xml:space="preserve"> на </w:t>
      </w:r>
      <w:r w:rsidR="00EF5434" w:rsidRPr="00553549">
        <w:rPr>
          <w:rStyle w:val="FontStyle13"/>
          <w:i w:val="0"/>
          <w:sz w:val="28"/>
          <w:szCs w:val="28"/>
        </w:rPr>
        <w:t>обеспечени</w:t>
      </w:r>
      <w:r w:rsidR="00EF5434">
        <w:rPr>
          <w:rStyle w:val="FontStyle13"/>
          <w:i w:val="0"/>
          <w:sz w:val="28"/>
          <w:szCs w:val="28"/>
        </w:rPr>
        <w:t>е</w:t>
      </w:r>
      <w:r w:rsidR="00EF5434" w:rsidRPr="00553549">
        <w:rPr>
          <w:rStyle w:val="FontStyle13"/>
          <w:i w:val="0"/>
          <w:sz w:val="28"/>
          <w:szCs w:val="28"/>
        </w:rPr>
        <w:t xml:space="preserve"> бесплатным горячим питанием обучающихся первых - </w:t>
      </w:r>
      <w:r w:rsidR="00EF5434" w:rsidRPr="003A093A">
        <w:rPr>
          <w:rStyle w:val="FontStyle13"/>
          <w:i w:val="0"/>
          <w:sz w:val="28"/>
          <w:szCs w:val="28"/>
        </w:rPr>
        <w:t xml:space="preserve">четвертых классов в </w:t>
      </w:r>
      <w:proofErr w:type="gramStart"/>
      <w:r w:rsidR="00EF5434" w:rsidRPr="003A093A">
        <w:rPr>
          <w:rStyle w:val="FontStyle13"/>
          <w:i w:val="0"/>
          <w:sz w:val="28"/>
          <w:szCs w:val="28"/>
        </w:rPr>
        <w:t>целях</w:t>
      </w:r>
      <w:proofErr w:type="gramEnd"/>
      <w:r w:rsidR="00EF5434" w:rsidRPr="003A093A">
        <w:rPr>
          <w:rStyle w:val="FontStyle13"/>
          <w:i w:val="0"/>
          <w:sz w:val="28"/>
          <w:szCs w:val="28"/>
        </w:rPr>
        <w:t xml:space="preserve"> софинансирования </w:t>
      </w:r>
      <w:proofErr w:type="gramStart"/>
      <w:r w:rsidR="00EF5434" w:rsidRPr="003A093A">
        <w:rPr>
          <w:rStyle w:val="FontStyle13"/>
          <w:i w:val="0"/>
          <w:sz w:val="28"/>
          <w:szCs w:val="28"/>
        </w:rPr>
        <w:t>которых</w:t>
      </w:r>
      <w:proofErr w:type="gramEnd"/>
      <w:r w:rsidR="00EF5434" w:rsidRPr="003A093A">
        <w:rPr>
          <w:rStyle w:val="FontStyle13"/>
          <w:i w:val="0"/>
          <w:sz w:val="28"/>
          <w:szCs w:val="28"/>
        </w:rPr>
        <w:t xml:space="preserve"> предоставляется субсидия из областного бюджета в соответствии с условиями предоставления субсидии областного бюджета, утвержденными в </w:t>
      </w:r>
      <w:r w:rsidR="00EF5434" w:rsidRPr="003A093A">
        <w:rPr>
          <w:sz w:val="28"/>
          <w:szCs w:val="28"/>
        </w:rPr>
        <w:t>государственной программе Волгоградской области «Развитие образования в Волгоградской области»</w:t>
      </w:r>
      <w:r w:rsidR="003A093A">
        <w:rPr>
          <w:sz w:val="28"/>
          <w:szCs w:val="28"/>
        </w:rPr>
        <w:t>;</w:t>
      </w:r>
    </w:p>
    <w:p w:rsidR="002B7C53" w:rsidRDefault="001D16A7" w:rsidP="00BD389C">
      <w:pPr>
        <w:tabs>
          <w:tab w:val="left" w:pos="9639"/>
        </w:tabs>
        <w:ind w:firstLine="709"/>
        <w:jc w:val="both"/>
        <w:rPr>
          <w:rStyle w:val="FontStyle13"/>
          <w:i w:val="0"/>
          <w:sz w:val="28"/>
          <w:szCs w:val="28"/>
        </w:rPr>
      </w:pPr>
      <w:r w:rsidRPr="00553549">
        <w:rPr>
          <w:rStyle w:val="FontStyle13"/>
          <w:i w:val="0"/>
          <w:sz w:val="28"/>
          <w:szCs w:val="28"/>
        </w:rPr>
        <w:lastRenderedPageBreak/>
        <w:t>У</w:t>
      </w:r>
      <w:r w:rsidR="007E184E" w:rsidRPr="00553549">
        <w:rPr>
          <w:rStyle w:val="FontStyle13"/>
          <w:i w:val="0"/>
          <w:sz w:val="28"/>
          <w:szCs w:val="28"/>
        </w:rPr>
        <w:t>О</w:t>
      </w:r>
      <w:r w:rsidR="001D7CFF">
        <w:rPr>
          <w:rStyle w:val="FontStyle13"/>
          <w:i w:val="0"/>
          <w:sz w:val="28"/>
          <w:szCs w:val="28"/>
        </w:rPr>
        <w:t xml:space="preserve"> </w:t>
      </w:r>
      <w:r w:rsidR="007E184E" w:rsidRPr="00553549">
        <w:rPr>
          <w:rStyle w:val="FontStyle13"/>
          <w:i w:val="0"/>
          <w:sz w:val="28"/>
          <w:szCs w:val="28"/>
        </w:rPr>
        <w:t xml:space="preserve">- </w:t>
      </w:r>
      <w:r w:rsidR="00A61306" w:rsidRPr="00553549">
        <w:rPr>
          <w:rStyle w:val="FontStyle13"/>
          <w:i w:val="0"/>
          <w:sz w:val="28"/>
          <w:szCs w:val="28"/>
        </w:rPr>
        <w:t xml:space="preserve">предельный уровень софинансирования расходного обязательства муниципального образования из </w:t>
      </w:r>
      <w:r w:rsidR="00A61306" w:rsidRPr="003A093A">
        <w:rPr>
          <w:rStyle w:val="FontStyle13"/>
          <w:i w:val="0"/>
          <w:sz w:val="28"/>
          <w:szCs w:val="28"/>
        </w:rPr>
        <w:t xml:space="preserve">областного бюджета, </w:t>
      </w:r>
      <w:r w:rsidR="001D7CFF" w:rsidRPr="003A093A">
        <w:rPr>
          <w:rStyle w:val="FontStyle13"/>
          <w:i w:val="0"/>
          <w:sz w:val="28"/>
          <w:szCs w:val="28"/>
        </w:rPr>
        <w:t xml:space="preserve">утвержденный в </w:t>
      </w:r>
      <w:r w:rsidR="001D7CFF" w:rsidRPr="003A093A">
        <w:rPr>
          <w:sz w:val="28"/>
          <w:szCs w:val="28"/>
        </w:rPr>
        <w:t>государственной программе Волгоградской области «Развитие образования в Волгоградской области»</w:t>
      </w:r>
      <w:r w:rsidR="003A093A">
        <w:rPr>
          <w:sz w:val="28"/>
          <w:szCs w:val="28"/>
        </w:rPr>
        <w:t>.</w:t>
      </w:r>
    </w:p>
    <w:p w:rsidR="001D7C67" w:rsidRDefault="001D7C67" w:rsidP="001D7C67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1D7C67">
        <w:rPr>
          <w:sz w:val="28"/>
          <w:szCs w:val="28"/>
        </w:rPr>
        <w:t>4</w:t>
      </w:r>
      <w:r w:rsidRPr="001D7C67">
        <w:rPr>
          <w:sz w:val="28"/>
          <w:szCs w:val="28"/>
          <w:vertAlign w:val="superscript"/>
        </w:rPr>
        <w:t>2</w:t>
      </w:r>
      <w:r w:rsidRPr="001D7C67">
        <w:rPr>
          <w:sz w:val="28"/>
          <w:szCs w:val="28"/>
        </w:rPr>
        <w:t xml:space="preserve">. </w:t>
      </w:r>
      <w:r w:rsidRPr="00553549">
        <w:rPr>
          <w:rStyle w:val="FontStyle13"/>
          <w:i w:val="0"/>
          <w:sz w:val="28"/>
          <w:szCs w:val="28"/>
        </w:rPr>
        <w:t xml:space="preserve">Размер расходов </w:t>
      </w:r>
      <w:r w:rsidR="00D00B1A">
        <w:rPr>
          <w:rStyle w:val="FontStyle13"/>
          <w:i w:val="0"/>
          <w:sz w:val="28"/>
          <w:szCs w:val="28"/>
        </w:rPr>
        <w:t xml:space="preserve">на </w:t>
      </w:r>
      <w:r w:rsidRPr="00553549">
        <w:rPr>
          <w:rStyle w:val="FontStyle13"/>
          <w:i w:val="0"/>
          <w:sz w:val="28"/>
          <w:szCs w:val="28"/>
        </w:rPr>
        <w:t>бесплатн</w:t>
      </w:r>
      <w:r w:rsidR="00D00B1A">
        <w:rPr>
          <w:rStyle w:val="FontStyle13"/>
          <w:i w:val="0"/>
          <w:sz w:val="28"/>
          <w:szCs w:val="28"/>
        </w:rPr>
        <w:t>ое</w:t>
      </w:r>
      <w:r w:rsidRPr="00553549">
        <w:rPr>
          <w:rStyle w:val="FontStyle13"/>
          <w:i w:val="0"/>
          <w:sz w:val="28"/>
          <w:szCs w:val="28"/>
        </w:rPr>
        <w:t xml:space="preserve"> горяч</w:t>
      </w:r>
      <w:r w:rsidR="00D00B1A">
        <w:rPr>
          <w:rStyle w:val="FontStyle13"/>
          <w:i w:val="0"/>
          <w:sz w:val="28"/>
          <w:szCs w:val="28"/>
        </w:rPr>
        <w:t>ее</w:t>
      </w:r>
      <w:r w:rsidRPr="00553549">
        <w:rPr>
          <w:rStyle w:val="FontStyle13"/>
          <w:i w:val="0"/>
          <w:sz w:val="28"/>
          <w:szCs w:val="28"/>
        </w:rPr>
        <w:t xml:space="preserve"> питание</w:t>
      </w:r>
      <w:r w:rsidR="00D00B1A">
        <w:rPr>
          <w:rStyle w:val="FontStyle13"/>
          <w:i w:val="0"/>
          <w:sz w:val="28"/>
          <w:szCs w:val="28"/>
        </w:rPr>
        <w:t xml:space="preserve"> обучающихся первых – четвертых классов и размер </w:t>
      </w:r>
      <w:r w:rsidRPr="00553549">
        <w:rPr>
          <w:rStyle w:val="FontStyle13"/>
          <w:i w:val="0"/>
          <w:sz w:val="28"/>
          <w:szCs w:val="28"/>
        </w:rPr>
        <w:t xml:space="preserve">частичной компенсации стоимости горячего питания обучающихся </w:t>
      </w:r>
      <w:r w:rsidR="001D7CFF">
        <w:rPr>
          <w:rStyle w:val="FontStyle13"/>
          <w:i w:val="0"/>
          <w:sz w:val="28"/>
          <w:szCs w:val="28"/>
        </w:rPr>
        <w:t xml:space="preserve">льготных категорий </w:t>
      </w:r>
      <w:r w:rsidRPr="004660D9">
        <w:rPr>
          <w:rStyle w:val="FontStyle13"/>
          <w:i w:val="0"/>
          <w:sz w:val="28"/>
          <w:szCs w:val="28"/>
        </w:rPr>
        <w:t>в день на одного обучающегося, определенны</w:t>
      </w:r>
      <w:r w:rsidR="00D00B1A">
        <w:rPr>
          <w:rStyle w:val="FontStyle13"/>
          <w:i w:val="0"/>
          <w:sz w:val="28"/>
          <w:szCs w:val="28"/>
        </w:rPr>
        <w:t>е</w:t>
      </w:r>
      <w:r w:rsidRPr="004660D9">
        <w:rPr>
          <w:rStyle w:val="FontStyle13"/>
          <w:i w:val="0"/>
          <w:sz w:val="28"/>
          <w:szCs w:val="28"/>
        </w:rPr>
        <w:t xml:space="preserve"> в соответствии с п. </w:t>
      </w:r>
      <w:r w:rsidR="00D00B1A">
        <w:rPr>
          <w:rStyle w:val="FontStyle13"/>
          <w:i w:val="0"/>
          <w:sz w:val="28"/>
          <w:szCs w:val="28"/>
        </w:rPr>
        <w:t>4</w:t>
      </w:r>
      <w:r w:rsidR="00D00B1A">
        <w:rPr>
          <w:rStyle w:val="FontStyle13"/>
          <w:i w:val="0"/>
          <w:sz w:val="28"/>
          <w:szCs w:val="28"/>
          <w:vertAlign w:val="superscript"/>
        </w:rPr>
        <w:t>1</w:t>
      </w:r>
      <w:r w:rsidRPr="004660D9">
        <w:rPr>
          <w:rStyle w:val="FontStyle13"/>
          <w:i w:val="0"/>
          <w:sz w:val="28"/>
          <w:szCs w:val="28"/>
        </w:rPr>
        <w:t xml:space="preserve"> настоящего решения, утверждается постановлением администрации Волгограда</w:t>
      </w:r>
      <w:r w:rsidR="00D00B1A">
        <w:rPr>
          <w:rStyle w:val="FontStyle13"/>
          <w:i w:val="0"/>
          <w:sz w:val="28"/>
          <w:szCs w:val="28"/>
        </w:rPr>
        <w:t>.</w:t>
      </w:r>
    </w:p>
    <w:p w:rsidR="001D7C67" w:rsidRPr="001D7C67" w:rsidRDefault="00D00B1A" w:rsidP="001D7C67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D00B1A">
        <w:rPr>
          <w:sz w:val="28"/>
          <w:szCs w:val="28"/>
        </w:rPr>
        <w:t>4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</w:t>
      </w:r>
      <w:proofErr w:type="gramStart"/>
      <w:r w:rsidR="001D7C67" w:rsidRPr="001D7C67">
        <w:rPr>
          <w:sz w:val="28"/>
          <w:szCs w:val="28"/>
        </w:rPr>
        <w:t>Экономия средств бюджета Волгограда на обеспечение бесплатным горячим питанием, образовавш</w:t>
      </w:r>
      <w:r w:rsidR="00210FF8">
        <w:rPr>
          <w:sz w:val="28"/>
          <w:szCs w:val="28"/>
        </w:rPr>
        <w:t>ая</w:t>
      </w:r>
      <w:r w:rsidR="001D7C67" w:rsidRPr="001D7C67">
        <w:rPr>
          <w:sz w:val="28"/>
          <w:szCs w:val="28"/>
        </w:rPr>
        <w:t>ся за периоды перевода классов или отдельных обучающихся первых - четвертых классов, обучающихся льготных категорий  на обучение с использованием дистанционных образовательных технологий, в связи с введением ограничительных мероприятий, карантина, болезни и отсутствия на занятиях по иным причинам, используется  на обеспечение повышения качества и разнообразия предоставляемого рациона питания.».</w:t>
      </w:r>
      <w:proofErr w:type="gramEnd"/>
    </w:p>
    <w:p w:rsidR="001A163C" w:rsidRPr="00634508" w:rsidRDefault="001A163C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508">
        <w:rPr>
          <w:sz w:val="28"/>
          <w:szCs w:val="28"/>
        </w:rPr>
        <w:t>2. Администрации Волгограда</w:t>
      </w:r>
      <w:r w:rsidR="00FB2F13">
        <w:rPr>
          <w:sz w:val="28"/>
          <w:szCs w:val="28"/>
        </w:rPr>
        <w:t xml:space="preserve"> о</w:t>
      </w:r>
      <w:r w:rsidRPr="00634508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1A163C" w:rsidRPr="00634508" w:rsidRDefault="001A163C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508">
        <w:rPr>
          <w:sz w:val="28"/>
          <w:szCs w:val="28"/>
        </w:rPr>
        <w:t>3. Настоящее решение вступает в силу со дня его официального опубликования</w:t>
      </w:r>
      <w:r w:rsidR="0016043C">
        <w:rPr>
          <w:sz w:val="28"/>
          <w:szCs w:val="28"/>
        </w:rPr>
        <w:t xml:space="preserve"> и распространяет свое действие с 01.01.2022</w:t>
      </w:r>
      <w:r w:rsidR="003A093A">
        <w:rPr>
          <w:sz w:val="28"/>
          <w:szCs w:val="28"/>
        </w:rPr>
        <w:t xml:space="preserve">. </w:t>
      </w:r>
    </w:p>
    <w:p w:rsidR="001A163C" w:rsidRPr="00634508" w:rsidRDefault="001A163C" w:rsidP="000D0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508">
        <w:rPr>
          <w:sz w:val="28"/>
          <w:szCs w:val="28"/>
        </w:rPr>
        <w:t xml:space="preserve">4. Контроль за исполнением настоящего решения возложить на заместителя председателя Волгоградской городской Думы </w:t>
      </w:r>
      <w:r w:rsidR="00A93A9E">
        <w:rPr>
          <w:sz w:val="28"/>
          <w:szCs w:val="28"/>
        </w:rPr>
        <w:t>Кузнецова</w:t>
      </w:r>
      <w:r w:rsidR="000D07DA">
        <w:rPr>
          <w:sz w:val="28"/>
          <w:szCs w:val="28"/>
        </w:rPr>
        <w:t xml:space="preserve"> Г.Ю.</w:t>
      </w:r>
    </w:p>
    <w:p w:rsidR="001A163C" w:rsidRPr="00634508" w:rsidRDefault="001A163C" w:rsidP="000D0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63C" w:rsidRPr="00634508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Pr="00634508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1A163C" w:rsidRPr="00634508" w:rsidTr="00634508">
        <w:tc>
          <w:tcPr>
            <w:tcW w:w="4927" w:type="dxa"/>
          </w:tcPr>
          <w:p w:rsidR="001A163C" w:rsidRPr="00634508" w:rsidRDefault="003A53D8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>. п</w:t>
            </w:r>
            <w:r w:rsidR="001A163C" w:rsidRPr="0063450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</w:p>
          <w:p w:rsidR="001A163C" w:rsidRPr="00634508" w:rsidRDefault="001A163C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4508">
              <w:rPr>
                <w:sz w:val="28"/>
                <w:szCs w:val="28"/>
              </w:rPr>
              <w:t>Волгоградской городской Думы</w:t>
            </w:r>
          </w:p>
          <w:p w:rsidR="0063712F" w:rsidRDefault="003A53D8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Д.А.Дильман</w:t>
            </w:r>
            <w:proofErr w:type="spellEnd"/>
          </w:p>
          <w:p w:rsidR="001A163C" w:rsidRPr="00634508" w:rsidRDefault="001A163C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1A163C" w:rsidRPr="00634508" w:rsidRDefault="00CE5253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3F25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="001A163C" w:rsidRPr="00634508">
              <w:rPr>
                <w:sz w:val="28"/>
                <w:szCs w:val="28"/>
              </w:rPr>
              <w:t>Глав</w:t>
            </w:r>
            <w:r w:rsidR="00530BBA">
              <w:rPr>
                <w:sz w:val="28"/>
                <w:szCs w:val="28"/>
              </w:rPr>
              <w:t>а</w:t>
            </w:r>
            <w:r w:rsidR="001A163C" w:rsidRPr="00634508">
              <w:rPr>
                <w:sz w:val="28"/>
                <w:szCs w:val="28"/>
              </w:rPr>
              <w:t xml:space="preserve"> Волгограда</w:t>
            </w:r>
          </w:p>
          <w:p w:rsidR="00530BBA" w:rsidRDefault="00530BBA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163C" w:rsidRPr="00634508" w:rsidRDefault="00CE5253" w:rsidP="00CE52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6A33F2">
              <w:rPr>
                <w:sz w:val="28"/>
                <w:szCs w:val="28"/>
              </w:rPr>
              <w:t xml:space="preserve"> </w:t>
            </w:r>
            <w:r w:rsidR="000D07DA">
              <w:rPr>
                <w:sz w:val="28"/>
                <w:szCs w:val="28"/>
              </w:rPr>
              <w:t xml:space="preserve">     </w:t>
            </w:r>
            <w:proofErr w:type="spellStart"/>
            <w:r w:rsidR="0063712F">
              <w:rPr>
                <w:sz w:val="28"/>
                <w:szCs w:val="28"/>
              </w:rPr>
              <w:t>В.В.Марченк</w:t>
            </w:r>
            <w:r w:rsidR="006A33F2">
              <w:rPr>
                <w:sz w:val="28"/>
                <w:szCs w:val="28"/>
              </w:rPr>
              <w:t>о</w:t>
            </w:r>
            <w:proofErr w:type="spellEnd"/>
          </w:p>
        </w:tc>
      </w:tr>
    </w:tbl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sectPr w:rsidR="001A163C" w:rsidSect="006F459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4D" w:rsidRDefault="00CA714D">
      <w:r>
        <w:separator/>
      </w:r>
    </w:p>
  </w:endnote>
  <w:endnote w:type="continuationSeparator" w:id="0">
    <w:p w:rsidR="00CA714D" w:rsidRDefault="00CA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4A" w:rsidRPr="0088504A" w:rsidRDefault="0088504A" w:rsidP="0088504A">
    <w:pPr>
      <w:tabs>
        <w:tab w:val="center" w:pos="4677"/>
        <w:tab w:val="right" w:pos="9355"/>
      </w:tabs>
      <w:rPr>
        <w:sz w:val="16"/>
        <w:szCs w:val="16"/>
      </w:rPr>
    </w:pPr>
  </w:p>
  <w:p w:rsidR="00B44E26" w:rsidRPr="00B44E26" w:rsidRDefault="00B44E26" w:rsidP="00B44E26">
    <w:pPr>
      <w:tabs>
        <w:tab w:val="center" w:pos="4677"/>
        <w:tab w:val="right" w:pos="9355"/>
      </w:tabs>
      <w:rPr>
        <w:sz w:val="16"/>
        <w:szCs w:val="16"/>
      </w:rPr>
    </w:pPr>
  </w:p>
  <w:p w:rsidR="0088504A" w:rsidRPr="0088504A" w:rsidRDefault="0088504A" w:rsidP="00B44E26">
    <w:pPr>
      <w:tabs>
        <w:tab w:val="center" w:pos="4677"/>
        <w:tab w:val="right" w:pos="9355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33" w:rsidRPr="0088504A" w:rsidRDefault="00287533" w:rsidP="00287533">
    <w:pPr>
      <w:tabs>
        <w:tab w:val="center" w:pos="4677"/>
        <w:tab w:val="right" w:pos="9355"/>
      </w:tabs>
      <w:rPr>
        <w:sz w:val="16"/>
        <w:szCs w:val="16"/>
      </w:rPr>
    </w:pPr>
  </w:p>
  <w:p w:rsidR="0088504A" w:rsidRPr="0088504A" w:rsidRDefault="0088504A" w:rsidP="0088504A">
    <w:pPr>
      <w:tabs>
        <w:tab w:val="center" w:pos="4677"/>
        <w:tab w:val="right" w:pos="9355"/>
      </w:tabs>
      <w:rPr>
        <w:sz w:val="16"/>
        <w:szCs w:val="16"/>
      </w:rPr>
    </w:pPr>
  </w:p>
  <w:p w:rsidR="0088504A" w:rsidRPr="0088504A" w:rsidRDefault="0088504A" w:rsidP="0088504A">
    <w:pPr>
      <w:tabs>
        <w:tab w:val="center" w:pos="4677"/>
        <w:tab w:val="right" w:pos="9355"/>
      </w:tabs>
      <w:rPr>
        <w:sz w:val="16"/>
        <w:szCs w:val="16"/>
      </w:rPr>
    </w:pPr>
  </w:p>
  <w:p w:rsidR="0088504A" w:rsidRPr="0088504A" w:rsidRDefault="0088504A" w:rsidP="0088504A">
    <w:pPr>
      <w:tabs>
        <w:tab w:val="center" w:pos="4677"/>
        <w:tab w:val="right" w:pos="9355"/>
      </w:tabs>
      <w:rPr>
        <w:sz w:val="16"/>
        <w:szCs w:val="16"/>
      </w:rPr>
    </w:pPr>
  </w:p>
  <w:p w:rsidR="003F6A4F" w:rsidRDefault="003F6A4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4D" w:rsidRDefault="00CA714D">
      <w:r>
        <w:separator/>
      </w:r>
    </w:p>
  </w:footnote>
  <w:footnote w:type="continuationSeparator" w:id="0">
    <w:p w:rsidR="00CA714D" w:rsidRDefault="00CA7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318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F73576" w:rsidRDefault="00F73576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7pt;height:56.95pt" o:ole="">
          <v:imagedata r:id="rId1" o:title="" cropright="37137f"/>
        </v:shape>
        <o:OLEObject Type="Embed" ProgID="Word.Picture.8" ShapeID="_x0000_i1025" DrawAspect="Content" ObjectID="_1719734537" r:id="rId2"/>
      </w:object>
    </w:r>
    <w:r>
      <w:rPr>
        <w:rFonts w:asciiTheme="minorHAnsi" w:hAnsiTheme="minorHAnsi"/>
      </w:rPr>
      <w:t xml:space="preserve">                             </w:t>
    </w:r>
    <w:r w:rsidR="003F6A4F">
      <w:rPr>
        <w:rFonts w:asciiTheme="minorHAnsi" w:hAnsiTheme="minorHAnsi"/>
      </w:rPr>
      <w:t xml:space="preserve">                               </w:t>
    </w:r>
    <w:r w:rsidR="003F6A4F" w:rsidRPr="0003326A">
      <w:rPr>
        <w:sz w:val="28"/>
        <w:szCs w:val="28"/>
      </w:rPr>
      <w:t>П</w:t>
    </w:r>
    <w:r w:rsidRPr="0003326A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C971BC5"/>
    <w:multiLevelType w:val="hybridMultilevel"/>
    <w:tmpl w:val="BD40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9DB4FBD"/>
    <w:multiLevelType w:val="hybridMultilevel"/>
    <w:tmpl w:val="BF3AB8D6"/>
    <w:lvl w:ilvl="0" w:tplc="BB24D98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DE5"/>
    <w:rsid w:val="00016C0D"/>
    <w:rsid w:val="0002139A"/>
    <w:rsid w:val="0003326A"/>
    <w:rsid w:val="00072879"/>
    <w:rsid w:val="0008531E"/>
    <w:rsid w:val="000911C3"/>
    <w:rsid w:val="00095687"/>
    <w:rsid w:val="00096144"/>
    <w:rsid w:val="0009656F"/>
    <w:rsid w:val="00097C67"/>
    <w:rsid w:val="000A18BF"/>
    <w:rsid w:val="000A6C99"/>
    <w:rsid w:val="000B2FB8"/>
    <w:rsid w:val="000B646E"/>
    <w:rsid w:val="000B7566"/>
    <w:rsid w:val="000D07DA"/>
    <w:rsid w:val="000D1E8C"/>
    <w:rsid w:val="000D3CEF"/>
    <w:rsid w:val="000D753F"/>
    <w:rsid w:val="001035D8"/>
    <w:rsid w:val="0010551E"/>
    <w:rsid w:val="001417EB"/>
    <w:rsid w:val="00145C84"/>
    <w:rsid w:val="00147116"/>
    <w:rsid w:val="0016043C"/>
    <w:rsid w:val="00167D1E"/>
    <w:rsid w:val="001730EC"/>
    <w:rsid w:val="00186D25"/>
    <w:rsid w:val="001A163C"/>
    <w:rsid w:val="001A5488"/>
    <w:rsid w:val="001C668F"/>
    <w:rsid w:val="001D16A7"/>
    <w:rsid w:val="001D7C67"/>
    <w:rsid w:val="001D7CFF"/>
    <w:rsid w:val="001D7F9D"/>
    <w:rsid w:val="001F6262"/>
    <w:rsid w:val="00200F1E"/>
    <w:rsid w:val="0020782D"/>
    <w:rsid w:val="00210FF8"/>
    <w:rsid w:val="002259A5"/>
    <w:rsid w:val="002334AE"/>
    <w:rsid w:val="002429A1"/>
    <w:rsid w:val="002705CA"/>
    <w:rsid w:val="00272158"/>
    <w:rsid w:val="002749A2"/>
    <w:rsid w:val="00286049"/>
    <w:rsid w:val="00287533"/>
    <w:rsid w:val="002A3B40"/>
    <w:rsid w:val="002A45FA"/>
    <w:rsid w:val="002B5A3D"/>
    <w:rsid w:val="002B6DC3"/>
    <w:rsid w:val="002B7C53"/>
    <w:rsid w:val="002D49A9"/>
    <w:rsid w:val="002E7342"/>
    <w:rsid w:val="002E7DDC"/>
    <w:rsid w:val="002F66C7"/>
    <w:rsid w:val="00337BCD"/>
    <w:rsid w:val="003414A8"/>
    <w:rsid w:val="003459D7"/>
    <w:rsid w:val="003566B0"/>
    <w:rsid w:val="00361F4A"/>
    <w:rsid w:val="00362F8D"/>
    <w:rsid w:val="00367A42"/>
    <w:rsid w:val="00382528"/>
    <w:rsid w:val="003A093A"/>
    <w:rsid w:val="003A53D8"/>
    <w:rsid w:val="003B3D32"/>
    <w:rsid w:val="003C0F8E"/>
    <w:rsid w:val="003C2864"/>
    <w:rsid w:val="003C6565"/>
    <w:rsid w:val="003C79BF"/>
    <w:rsid w:val="003E1790"/>
    <w:rsid w:val="003F25C5"/>
    <w:rsid w:val="003F4B69"/>
    <w:rsid w:val="003F6A4F"/>
    <w:rsid w:val="004007E0"/>
    <w:rsid w:val="00404366"/>
    <w:rsid w:val="0040530C"/>
    <w:rsid w:val="00413EBE"/>
    <w:rsid w:val="00421B61"/>
    <w:rsid w:val="00423937"/>
    <w:rsid w:val="0042505A"/>
    <w:rsid w:val="0043302B"/>
    <w:rsid w:val="004551BA"/>
    <w:rsid w:val="00461507"/>
    <w:rsid w:val="004660D9"/>
    <w:rsid w:val="004738FF"/>
    <w:rsid w:val="00482CCD"/>
    <w:rsid w:val="00492C03"/>
    <w:rsid w:val="00493C64"/>
    <w:rsid w:val="00494807"/>
    <w:rsid w:val="004A0013"/>
    <w:rsid w:val="004A4258"/>
    <w:rsid w:val="004B0A36"/>
    <w:rsid w:val="004D0BFF"/>
    <w:rsid w:val="004D75D6"/>
    <w:rsid w:val="004E1268"/>
    <w:rsid w:val="004F2818"/>
    <w:rsid w:val="004F3FDF"/>
    <w:rsid w:val="00503391"/>
    <w:rsid w:val="00514E4C"/>
    <w:rsid w:val="00524120"/>
    <w:rsid w:val="005242DE"/>
    <w:rsid w:val="00530BBA"/>
    <w:rsid w:val="00541230"/>
    <w:rsid w:val="00553549"/>
    <w:rsid w:val="00556EF0"/>
    <w:rsid w:val="00563AFA"/>
    <w:rsid w:val="00564B0A"/>
    <w:rsid w:val="005845CE"/>
    <w:rsid w:val="0058677E"/>
    <w:rsid w:val="005939A5"/>
    <w:rsid w:val="005A2639"/>
    <w:rsid w:val="005B43EB"/>
    <w:rsid w:val="005D5E0F"/>
    <w:rsid w:val="005E4BBB"/>
    <w:rsid w:val="005E5400"/>
    <w:rsid w:val="005F5EAC"/>
    <w:rsid w:val="00604202"/>
    <w:rsid w:val="0062424A"/>
    <w:rsid w:val="00634508"/>
    <w:rsid w:val="0063712F"/>
    <w:rsid w:val="006539E0"/>
    <w:rsid w:val="00660544"/>
    <w:rsid w:val="00672559"/>
    <w:rsid w:val="0067294C"/>
    <w:rsid w:val="006741DF"/>
    <w:rsid w:val="0068309D"/>
    <w:rsid w:val="006A036E"/>
    <w:rsid w:val="006A33F2"/>
    <w:rsid w:val="006A3C05"/>
    <w:rsid w:val="006C48ED"/>
    <w:rsid w:val="006C5E7B"/>
    <w:rsid w:val="006E2AC3"/>
    <w:rsid w:val="006E60D2"/>
    <w:rsid w:val="006F4598"/>
    <w:rsid w:val="00703359"/>
    <w:rsid w:val="00705A21"/>
    <w:rsid w:val="00707782"/>
    <w:rsid w:val="00715E23"/>
    <w:rsid w:val="00725D6D"/>
    <w:rsid w:val="007412B6"/>
    <w:rsid w:val="00746BE7"/>
    <w:rsid w:val="007501A3"/>
    <w:rsid w:val="0075517D"/>
    <w:rsid w:val="007551D5"/>
    <w:rsid w:val="00760318"/>
    <w:rsid w:val="007740B9"/>
    <w:rsid w:val="007A092C"/>
    <w:rsid w:val="007A093E"/>
    <w:rsid w:val="007B5F97"/>
    <w:rsid w:val="007B76AD"/>
    <w:rsid w:val="007C5949"/>
    <w:rsid w:val="007D1475"/>
    <w:rsid w:val="007D549F"/>
    <w:rsid w:val="007D6D72"/>
    <w:rsid w:val="007E0DB7"/>
    <w:rsid w:val="007E184E"/>
    <w:rsid w:val="007F5864"/>
    <w:rsid w:val="008265CB"/>
    <w:rsid w:val="00833BA1"/>
    <w:rsid w:val="0083717B"/>
    <w:rsid w:val="00857638"/>
    <w:rsid w:val="00860EDA"/>
    <w:rsid w:val="00865A06"/>
    <w:rsid w:val="00873D37"/>
    <w:rsid w:val="00874A28"/>
    <w:rsid w:val="00874FCF"/>
    <w:rsid w:val="0087537C"/>
    <w:rsid w:val="008764BA"/>
    <w:rsid w:val="0088504A"/>
    <w:rsid w:val="008879A2"/>
    <w:rsid w:val="00892A8F"/>
    <w:rsid w:val="008941E9"/>
    <w:rsid w:val="008973D3"/>
    <w:rsid w:val="008A4E57"/>
    <w:rsid w:val="008A6D15"/>
    <w:rsid w:val="008A7B0F"/>
    <w:rsid w:val="008C235B"/>
    <w:rsid w:val="008C3C72"/>
    <w:rsid w:val="008C44DA"/>
    <w:rsid w:val="008C59B3"/>
    <w:rsid w:val="008D361B"/>
    <w:rsid w:val="008D69D6"/>
    <w:rsid w:val="008E129D"/>
    <w:rsid w:val="009051FF"/>
    <w:rsid w:val="00906548"/>
    <w:rsid w:val="009078A8"/>
    <w:rsid w:val="009334B9"/>
    <w:rsid w:val="00940428"/>
    <w:rsid w:val="00946CCA"/>
    <w:rsid w:val="009611AC"/>
    <w:rsid w:val="00964FF6"/>
    <w:rsid w:val="00970D19"/>
    <w:rsid w:val="00971734"/>
    <w:rsid w:val="009A2938"/>
    <w:rsid w:val="009A370D"/>
    <w:rsid w:val="009F5984"/>
    <w:rsid w:val="00A07440"/>
    <w:rsid w:val="00A25AC1"/>
    <w:rsid w:val="00A442CA"/>
    <w:rsid w:val="00A57C62"/>
    <w:rsid w:val="00A61306"/>
    <w:rsid w:val="00A74247"/>
    <w:rsid w:val="00A86930"/>
    <w:rsid w:val="00A872E2"/>
    <w:rsid w:val="00A9018A"/>
    <w:rsid w:val="00A91C5D"/>
    <w:rsid w:val="00A93A9E"/>
    <w:rsid w:val="00AA32DF"/>
    <w:rsid w:val="00AA450F"/>
    <w:rsid w:val="00AB0957"/>
    <w:rsid w:val="00AB28F1"/>
    <w:rsid w:val="00AB5312"/>
    <w:rsid w:val="00AC7098"/>
    <w:rsid w:val="00AD47C9"/>
    <w:rsid w:val="00AD7894"/>
    <w:rsid w:val="00AE5801"/>
    <w:rsid w:val="00AE6D24"/>
    <w:rsid w:val="00AF6677"/>
    <w:rsid w:val="00B44E26"/>
    <w:rsid w:val="00B537FA"/>
    <w:rsid w:val="00B86D39"/>
    <w:rsid w:val="00BB75F2"/>
    <w:rsid w:val="00BD389C"/>
    <w:rsid w:val="00BD47E7"/>
    <w:rsid w:val="00BF1D3B"/>
    <w:rsid w:val="00C0758A"/>
    <w:rsid w:val="00C16A01"/>
    <w:rsid w:val="00C37E0F"/>
    <w:rsid w:val="00C401FD"/>
    <w:rsid w:val="00C53FF7"/>
    <w:rsid w:val="00C7414B"/>
    <w:rsid w:val="00C85A85"/>
    <w:rsid w:val="00C879E6"/>
    <w:rsid w:val="00C93E54"/>
    <w:rsid w:val="00CA3829"/>
    <w:rsid w:val="00CA714D"/>
    <w:rsid w:val="00CB0454"/>
    <w:rsid w:val="00CB0488"/>
    <w:rsid w:val="00CC3CC1"/>
    <w:rsid w:val="00CC5481"/>
    <w:rsid w:val="00CD3203"/>
    <w:rsid w:val="00CE5253"/>
    <w:rsid w:val="00CF1CFC"/>
    <w:rsid w:val="00D00B1A"/>
    <w:rsid w:val="00D0358D"/>
    <w:rsid w:val="00D0460F"/>
    <w:rsid w:val="00D05ED7"/>
    <w:rsid w:val="00D06616"/>
    <w:rsid w:val="00D06958"/>
    <w:rsid w:val="00D1306D"/>
    <w:rsid w:val="00D13500"/>
    <w:rsid w:val="00D227C6"/>
    <w:rsid w:val="00D25413"/>
    <w:rsid w:val="00D27573"/>
    <w:rsid w:val="00D3585C"/>
    <w:rsid w:val="00D41CD7"/>
    <w:rsid w:val="00D627F3"/>
    <w:rsid w:val="00D63158"/>
    <w:rsid w:val="00D64D3D"/>
    <w:rsid w:val="00D65A16"/>
    <w:rsid w:val="00D8292C"/>
    <w:rsid w:val="00D952CD"/>
    <w:rsid w:val="00DA5C58"/>
    <w:rsid w:val="00DA6C47"/>
    <w:rsid w:val="00DB2C7C"/>
    <w:rsid w:val="00DB5320"/>
    <w:rsid w:val="00DD385F"/>
    <w:rsid w:val="00DE56DE"/>
    <w:rsid w:val="00DE6DE0"/>
    <w:rsid w:val="00DF664F"/>
    <w:rsid w:val="00E126FA"/>
    <w:rsid w:val="00E20763"/>
    <w:rsid w:val="00E25EC5"/>
    <w:rsid w:val="00E268E5"/>
    <w:rsid w:val="00E336A0"/>
    <w:rsid w:val="00E54FA2"/>
    <w:rsid w:val="00E611EB"/>
    <w:rsid w:val="00E625C9"/>
    <w:rsid w:val="00E67156"/>
    <w:rsid w:val="00E67884"/>
    <w:rsid w:val="00E70E45"/>
    <w:rsid w:val="00E75B93"/>
    <w:rsid w:val="00E81179"/>
    <w:rsid w:val="00E825B2"/>
    <w:rsid w:val="00E8625D"/>
    <w:rsid w:val="00E90E3F"/>
    <w:rsid w:val="00EB1C58"/>
    <w:rsid w:val="00ED6610"/>
    <w:rsid w:val="00EE3713"/>
    <w:rsid w:val="00EF41A2"/>
    <w:rsid w:val="00EF5434"/>
    <w:rsid w:val="00EF6DD8"/>
    <w:rsid w:val="00F12068"/>
    <w:rsid w:val="00F2021D"/>
    <w:rsid w:val="00F2400C"/>
    <w:rsid w:val="00F270D3"/>
    <w:rsid w:val="00F30157"/>
    <w:rsid w:val="00F35D79"/>
    <w:rsid w:val="00F70E7E"/>
    <w:rsid w:val="00F72BE1"/>
    <w:rsid w:val="00F73576"/>
    <w:rsid w:val="00F746F6"/>
    <w:rsid w:val="00F91282"/>
    <w:rsid w:val="00F93547"/>
    <w:rsid w:val="00F9384E"/>
    <w:rsid w:val="00FA1DC8"/>
    <w:rsid w:val="00FB2F13"/>
    <w:rsid w:val="00FB67DD"/>
    <w:rsid w:val="00FC590E"/>
    <w:rsid w:val="00FD5EAF"/>
    <w:rsid w:val="00FE26CF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167D1E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167D1E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67D1E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167D1E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167D1E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67D1E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167D1E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styleId="af0">
    <w:name w:val="No Spacing"/>
    <w:uiPriority w:val="1"/>
    <w:qFormat/>
    <w:rsid w:val="00C93E54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C93E54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C93E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43302B"/>
    <w:rPr>
      <w:sz w:val="28"/>
    </w:rPr>
  </w:style>
  <w:style w:type="paragraph" w:styleId="af1">
    <w:name w:val="List Paragraph"/>
    <w:basedOn w:val="a"/>
    <w:uiPriority w:val="34"/>
    <w:qFormat/>
    <w:rsid w:val="00FC590E"/>
    <w:pPr>
      <w:ind w:left="720"/>
      <w:contextualSpacing/>
    </w:pPr>
  </w:style>
  <w:style w:type="table" w:styleId="af2">
    <w:name w:val="Table Grid"/>
    <w:basedOn w:val="a1"/>
    <w:rsid w:val="001A1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1A163C"/>
    <w:pPr>
      <w:widowControl w:val="0"/>
      <w:autoSpaceDE w:val="0"/>
      <w:autoSpaceDN w:val="0"/>
      <w:adjustRightInd w:val="0"/>
      <w:spacing w:line="325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1A163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A163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1D7C6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167D1E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167D1E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67D1E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167D1E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167D1E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67D1E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167D1E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styleId="af0">
    <w:name w:val="No Spacing"/>
    <w:uiPriority w:val="1"/>
    <w:qFormat/>
    <w:rsid w:val="00C93E54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C93E54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C93E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43302B"/>
    <w:rPr>
      <w:sz w:val="28"/>
    </w:rPr>
  </w:style>
  <w:style w:type="paragraph" w:styleId="af1">
    <w:name w:val="List Paragraph"/>
    <w:basedOn w:val="a"/>
    <w:uiPriority w:val="34"/>
    <w:qFormat/>
    <w:rsid w:val="00FC590E"/>
    <w:pPr>
      <w:ind w:left="720"/>
      <w:contextualSpacing/>
    </w:pPr>
  </w:style>
  <w:style w:type="table" w:styleId="af2">
    <w:name w:val="Table Grid"/>
    <w:basedOn w:val="a1"/>
    <w:rsid w:val="001A1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1A163C"/>
    <w:pPr>
      <w:widowControl w:val="0"/>
      <w:autoSpaceDE w:val="0"/>
      <w:autoSpaceDN w:val="0"/>
      <w:adjustRightInd w:val="0"/>
      <w:spacing w:line="325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1A163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A163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1D7C6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2022-07-18T20:00:00+00:00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5/125 «Об утверждении Порядка обеспечения бесплатным горячим питанием обучающихся первых - четвертых классов муниципальных общеобразовательных организаций Волгограда и обучающихся пятых -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 </FullName>
  </documentManagement>
</p:properties>
</file>

<file path=customXml/itemProps1.xml><?xml version="1.0" encoding="utf-8"?>
<ds:datastoreItem xmlns:ds="http://schemas.openxmlformats.org/officeDocument/2006/customXml" ds:itemID="{DE0D1031-B2D6-428B-8D4F-5639111378D3}"/>
</file>

<file path=customXml/itemProps2.xml><?xml version="1.0" encoding="utf-8"?>
<ds:datastoreItem xmlns:ds="http://schemas.openxmlformats.org/officeDocument/2006/customXml" ds:itemID="{58975B3C-92C6-420E-AF8B-0D01F9A5FC5A}"/>
</file>

<file path=customXml/itemProps3.xml><?xml version="1.0" encoding="utf-8"?>
<ds:datastoreItem xmlns:ds="http://schemas.openxmlformats.org/officeDocument/2006/customXml" ds:itemID="{91CDF49F-012E-45CA-B84A-5DD798632771}"/>
</file>

<file path=customXml/itemProps4.xml><?xml version="1.0" encoding="utf-8"?>
<ds:datastoreItem xmlns:ds="http://schemas.openxmlformats.org/officeDocument/2006/customXml" ds:itemID="{099FA8F1-E681-4B9D-B2FD-AEACBBAA36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692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10</cp:revision>
  <cp:lastPrinted>2018-10-09T10:42:00Z</cp:lastPrinted>
  <dcterms:created xsi:type="dcterms:W3CDTF">2022-07-15T14:49:00Z</dcterms:created>
  <dcterms:modified xsi:type="dcterms:W3CDTF">2022-07-19T08:16:00Z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