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985" w:rsidRPr="00E47985" w:rsidRDefault="00E47985" w:rsidP="00E479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List</w:t>
      </w:r>
      <w:r w:rsidRPr="00E47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47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47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attendees</w:t>
      </w:r>
      <w:r w:rsidRPr="00E47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E47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E47985">
        <w:rPr>
          <w:rFonts w:ascii="Times New Roman" w:hAnsi="Times New Roman" w:cs="Times New Roman"/>
          <w:sz w:val="28"/>
          <w:szCs w:val="28"/>
          <w:lang w:val="en-US"/>
        </w:rPr>
        <w:t xml:space="preserve"> Volgograd International Forum of People’s Diplomacy</w:t>
      </w:r>
    </w:p>
    <w:p w:rsidR="00E92BF8" w:rsidRPr="00E47985" w:rsidRDefault="00E47985" w:rsidP="00E4798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47985">
        <w:rPr>
          <w:rFonts w:ascii="Times New Roman" w:hAnsi="Times New Roman" w:cs="Times New Roman"/>
          <w:sz w:val="28"/>
          <w:szCs w:val="28"/>
          <w:lang w:val="en-US"/>
        </w:rPr>
        <w:t>“Dialogue on the Volga: Peace and Mutual Understanding in the 21st Century”</w:t>
      </w:r>
      <w:r w:rsidR="0011317F" w:rsidRPr="00E479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who have supported the event’s resolution</w:t>
      </w:r>
    </w:p>
    <w:p w:rsidR="0080348B" w:rsidRPr="0080348B" w:rsidRDefault="0080348B" w:rsidP="005D076C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959"/>
        <w:gridCol w:w="2410"/>
        <w:gridCol w:w="3685"/>
        <w:gridCol w:w="7796"/>
      </w:tblGrid>
      <w:tr w:rsidR="003C765D" w:rsidTr="00E43386">
        <w:tc>
          <w:tcPr>
            <w:tcW w:w="959" w:type="dxa"/>
          </w:tcPr>
          <w:p w:rsidR="003C765D" w:rsidRPr="00E47985" w:rsidRDefault="00AF6B4F" w:rsidP="00113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</w:t>
            </w:r>
            <w:r w:rsidRPr="00AF6B4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o</w:t>
            </w:r>
          </w:p>
        </w:tc>
        <w:tc>
          <w:tcPr>
            <w:tcW w:w="2410" w:type="dxa"/>
          </w:tcPr>
          <w:p w:rsidR="003C765D" w:rsidRPr="00722FEE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Country</w:t>
            </w:r>
            <w:r w:rsidR="003C76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city</w:t>
            </w:r>
            <w:r w:rsidR="003C765D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3C765D" w:rsidRPr="000D40D5" w:rsidRDefault="000D40D5" w:rsidP="00B565C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Name</w:t>
            </w:r>
          </w:p>
        </w:tc>
        <w:tc>
          <w:tcPr>
            <w:tcW w:w="7796" w:type="dxa"/>
          </w:tcPr>
          <w:p w:rsidR="003C765D" w:rsidRPr="000D40D5" w:rsidRDefault="000D40D5" w:rsidP="0011317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Position</w:t>
            </w:r>
          </w:p>
        </w:tc>
      </w:tr>
      <w:tr w:rsidR="003C765D" w:rsidTr="00E8774C">
        <w:tc>
          <w:tcPr>
            <w:tcW w:w="959" w:type="dxa"/>
          </w:tcPr>
          <w:p w:rsidR="003C765D" w:rsidRPr="0011317F" w:rsidRDefault="003C765D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C765D" w:rsidRPr="00FC4223" w:rsidRDefault="000D40D5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Great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Britain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Coventry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3C765D" w:rsidRPr="00FC4223" w:rsidRDefault="000D40D5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Lindsley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Harvard</w:t>
            </w:r>
            <w:proofErr w:type="spellEnd"/>
          </w:p>
        </w:tc>
        <w:tc>
          <w:tcPr>
            <w:tcW w:w="7796" w:type="dxa"/>
          </w:tcPr>
          <w:p w:rsidR="003C765D" w:rsidRDefault="000D40D5" w:rsidP="00EE6E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Lord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Mayor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of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Coventry</w:t>
            </w:r>
            <w:proofErr w:type="spellEnd"/>
          </w:p>
        </w:tc>
      </w:tr>
      <w:tr w:rsidR="003C765D" w:rsidRPr="0080348B" w:rsidTr="00305611">
        <w:tc>
          <w:tcPr>
            <w:tcW w:w="959" w:type="dxa"/>
          </w:tcPr>
          <w:p w:rsidR="003C765D" w:rsidRPr="0011317F" w:rsidRDefault="003C765D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3C765D" w:rsidRPr="00FC4223" w:rsidRDefault="000D40D5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Great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Britain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Coventry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3C765D" w:rsidRPr="00A96405" w:rsidRDefault="000D40D5" w:rsidP="00B565C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Alpaslan</w:t>
            </w:r>
            <w:proofErr w:type="spellEnd"/>
            <w:r w:rsidRPr="000D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Özerdem</w:t>
            </w:r>
            <w:proofErr w:type="spellEnd"/>
          </w:p>
        </w:tc>
        <w:tc>
          <w:tcPr>
            <w:tcW w:w="7796" w:type="dxa"/>
          </w:tcPr>
          <w:p w:rsidR="003C765D" w:rsidRPr="000D40D5" w:rsidRDefault="000D40D5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Professor of Peacebuilding at Coventry University and Co-Director of Centre for Trust, Peace and Social Relations</w:t>
            </w:r>
          </w:p>
        </w:tc>
      </w:tr>
      <w:tr w:rsidR="00EE6E37" w:rsidRPr="0080348B" w:rsidTr="00305611">
        <w:tc>
          <w:tcPr>
            <w:tcW w:w="959" w:type="dxa"/>
          </w:tcPr>
          <w:p w:rsidR="00EE6E37" w:rsidRPr="000D40D5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0D40D5" w:rsidRDefault="000D40D5" w:rsidP="00B6414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Germany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00793D" w:rsidRDefault="000D40D5" w:rsidP="00B6414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ologne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941675" w:rsidRDefault="000D40D5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Gerhard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Militzer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 of the Peace and International Politics Committee of the “DIE LINKE” political party in Cologne</w:t>
            </w:r>
          </w:p>
        </w:tc>
      </w:tr>
      <w:tr w:rsidR="00EE6E37" w:rsidRPr="0080348B" w:rsidTr="00026DD7">
        <w:tc>
          <w:tcPr>
            <w:tcW w:w="959" w:type="dxa"/>
          </w:tcPr>
          <w:p w:rsidR="00EE6E37" w:rsidRPr="000D40D5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0D40D5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00793D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Jilin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941675" w:rsidRDefault="000D40D5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Zou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Tiejun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Vice-Chair, Standing committee of the People’s Representatives Council in Jilin</w:t>
            </w:r>
          </w:p>
        </w:tc>
      </w:tr>
      <w:tr w:rsidR="00EE6E37" w:rsidRPr="0080348B" w:rsidTr="00026DD7">
        <w:tc>
          <w:tcPr>
            <w:tcW w:w="959" w:type="dxa"/>
          </w:tcPr>
          <w:p w:rsidR="00EE6E37" w:rsidRPr="000D40D5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0D40D5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00793D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Jilin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941675" w:rsidRDefault="000D40D5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Yanyong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ind w:lef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Senior officer, Foreign relations department of the City of Jilin</w:t>
            </w:r>
          </w:p>
        </w:tc>
      </w:tr>
      <w:tr w:rsidR="00EE6E37" w:rsidRPr="0080348B" w:rsidTr="00026DD7">
        <w:tc>
          <w:tcPr>
            <w:tcW w:w="959" w:type="dxa"/>
          </w:tcPr>
          <w:p w:rsidR="00EE6E37" w:rsidRPr="000D40D5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0D40D5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00793D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Jilin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C01B9F" w:rsidRDefault="000D40D5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Du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Yingzhi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tabs>
                <w:tab w:val="left" w:pos="3547"/>
              </w:tabs>
              <w:ind w:right="-9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Vice-Chair, Governing Committee for the Jilin Alimentation Zone</w:t>
            </w:r>
          </w:p>
        </w:tc>
      </w:tr>
      <w:tr w:rsidR="00EE6E37" w:rsidRPr="0080348B" w:rsidTr="00026DD7">
        <w:tc>
          <w:tcPr>
            <w:tcW w:w="959" w:type="dxa"/>
          </w:tcPr>
          <w:p w:rsidR="00EE6E37" w:rsidRPr="000D40D5" w:rsidRDefault="00EE6E37" w:rsidP="0011317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0D40D5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00793D" w:rsidRDefault="000D40D5" w:rsidP="000D40D5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Jilin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C01B9F" w:rsidRDefault="000D40D5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Yuan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Chunlei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tabs>
                <w:tab w:val="left" w:pos="3547"/>
              </w:tabs>
              <w:ind w:right="3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Director General of the Jilin City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Qianyequndao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Trade Co., Ltd (member of the district council)</w:t>
            </w:r>
          </w:p>
        </w:tc>
      </w:tr>
      <w:tr w:rsidR="004B48FA" w:rsidRPr="0080348B" w:rsidTr="00B72D6E">
        <w:tc>
          <w:tcPr>
            <w:tcW w:w="959" w:type="dxa"/>
          </w:tcPr>
          <w:p w:rsidR="004B48FA" w:rsidRPr="00CC065C" w:rsidRDefault="004B48FA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4B48FA" w:rsidRDefault="004B48FA" w:rsidP="00B72D6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France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8FA" w:rsidRPr="000D40D5" w:rsidRDefault="004B48FA" w:rsidP="00B72D6E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Dijon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4B48FA" w:rsidRPr="000D40D5" w:rsidRDefault="004B48FA" w:rsidP="00B72D6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B4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Martine</w:t>
            </w:r>
            <w:proofErr w:type="spellEnd"/>
            <w:r w:rsidRPr="004B4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4B4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Chastaing</w:t>
            </w:r>
            <w:proofErr w:type="spellEnd"/>
          </w:p>
        </w:tc>
        <w:tc>
          <w:tcPr>
            <w:tcW w:w="7796" w:type="dxa"/>
          </w:tcPr>
          <w:p w:rsidR="004B48FA" w:rsidRPr="004B48FA" w:rsidRDefault="004B48FA" w:rsidP="00B72D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4B4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“Bourgogne </w:t>
            </w:r>
            <w:proofErr w:type="spellStart"/>
            <w:r w:rsidRPr="004B4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Eurcasie</w:t>
            </w:r>
            <w:proofErr w:type="spellEnd"/>
            <w:r w:rsidRPr="004B48F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” Association for the promotion of cooperation between France and the CIS</w:t>
            </w:r>
          </w:p>
        </w:tc>
      </w:tr>
      <w:tr w:rsidR="00EE6E37" w:rsidRPr="0080348B" w:rsidTr="0016480A">
        <w:tc>
          <w:tcPr>
            <w:tcW w:w="959" w:type="dxa"/>
          </w:tcPr>
          <w:p w:rsidR="00EE6E37" w:rsidRPr="000D40D5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0D40D5" w:rsidRDefault="000D40D5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Germany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0050BE" w:rsidRDefault="000D40D5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0050BE" w:rsidRDefault="000D40D5" w:rsidP="000D40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Matthias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Platzeck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Chairman of German-Russian Forum</w:t>
            </w:r>
          </w:p>
        </w:tc>
      </w:tr>
      <w:tr w:rsidR="00EE6E37" w:rsidRPr="0080348B" w:rsidTr="008F7966">
        <w:tc>
          <w:tcPr>
            <w:tcW w:w="959" w:type="dxa"/>
          </w:tcPr>
          <w:p w:rsidR="00EE6E37" w:rsidRPr="000D40D5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0D40D5" w:rsidRDefault="000D40D5" w:rsidP="00B565C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Germany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0050BE" w:rsidRDefault="000D40D5" w:rsidP="00B565C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Berlin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0D40D5" w:rsidRDefault="000D40D5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Monika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Tharann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CEO of the “West-Eastern Encounters” Foundation</w:t>
            </w:r>
          </w:p>
        </w:tc>
      </w:tr>
      <w:tr w:rsidR="00EE6E37" w:rsidRPr="0080348B" w:rsidTr="008F7966">
        <w:tc>
          <w:tcPr>
            <w:tcW w:w="959" w:type="dxa"/>
          </w:tcPr>
          <w:p w:rsidR="00EE6E37" w:rsidRPr="000D40D5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EE6E37" w:rsidRPr="000050BE" w:rsidRDefault="000D40D5" w:rsidP="00B64149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Germany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Denkendorf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0050BE" w:rsidRDefault="000D40D5" w:rsidP="00B641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Christian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Holtz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Member of the District Council</w:t>
            </w:r>
          </w:p>
        </w:tc>
      </w:tr>
      <w:tr w:rsidR="00EE6E37" w:rsidRPr="0080348B" w:rsidTr="00A16712">
        <w:tc>
          <w:tcPr>
            <w:tcW w:w="959" w:type="dxa"/>
          </w:tcPr>
          <w:p w:rsidR="00EE6E37" w:rsidRPr="000D40D5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EE6E37" w:rsidRPr="000050BE" w:rsidRDefault="000D40D5" w:rsidP="00B565C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Slovakia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Bratislava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0050BE" w:rsidRDefault="000D40D5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Ján</w:t>
            </w:r>
            <w:proofErr w:type="spellEnd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D40D5">
              <w:rPr>
                <w:rFonts w:ascii="Times New Roman" w:hAnsi="Times New Roman" w:cs="Times New Roman"/>
                <w:sz w:val="28"/>
                <w:szCs w:val="28"/>
              </w:rPr>
              <w:t>Čarnogurský</w:t>
            </w:r>
            <w:proofErr w:type="spellEnd"/>
          </w:p>
        </w:tc>
        <w:tc>
          <w:tcPr>
            <w:tcW w:w="7796" w:type="dxa"/>
          </w:tcPr>
          <w:p w:rsidR="00EE6E37" w:rsidRPr="000D40D5" w:rsidRDefault="000D40D5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D4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Expert of the Valdai Discussion Club, Member of the Governing Board of Pan-European University in Bratislava</w:t>
            </w:r>
          </w:p>
        </w:tc>
      </w:tr>
      <w:tr w:rsidR="004B48FA" w:rsidRPr="0080348B" w:rsidTr="00A16712">
        <w:tc>
          <w:tcPr>
            <w:tcW w:w="959" w:type="dxa"/>
          </w:tcPr>
          <w:p w:rsidR="004B48FA" w:rsidRPr="000D40D5" w:rsidRDefault="004B48FA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4B48FA" w:rsidRDefault="004B48FA" w:rsidP="00B565C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Chengdu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8FA" w:rsidRPr="000D40D5" w:rsidRDefault="004B48FA" w:rsidP="00B565C4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4B48FA" w:rsidRPr="000D40D5" w:rsidRDefault="004B48FA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Chang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Xiaoming</w:t>
            </w:r>
            <w:proofErr w:type="spellEnd"/>
          </w:p>
        </w:tc>
        <w:tc>
          <w:tcPr>
            <w:tcW w:w="7796" w:type="dxa"/>
          </w:tcPr>
          <w:p w:rsidR="004B48FA" w:rsidRPr="000D40D5" w:rsidRDefault="00EF4D59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Associate Professor at the Economics Department, Chengdu Administration Institute</w:t>
            </w:r>
          </w:p>
        </w:tc>
      </w:tr>
      <w:tr w:rsidR="004B48FA" w:rsidRPr="0080348B" w:rsidTr="00A16712">
        <w:tc>
          <w:tcPr>
            <w:tcW w:w="959" w:type="dxa"/>
          </w:tcPr>
          <w:p w:rsidR="004B48FA" w:rsidRPr="000D40D5" w:rsidRDefault="004B48FA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4B48FA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Chengdu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8FA" w:rsidRPr="000D40D5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4B48FA" w:rsidRPr="000D40D5" w:rsidRDefault="00EF4D59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Zheng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Yan</w:t>
            </w:r>
            <w:proofErr w:type="spellEnd"/>
          </w:p>
        </w:tc>
        <w:tc>
          <w:tcPr>
            <w:tcW w:w="7796" w:type="dxa"/>
          </w:tcPr>
          <w:p w:rsidR="004B48FA" w:rsidRPr="000D40D5" w:rsidRDefault="00EF4D59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Associate Professor  at the Cultural Building Department, Chengdu Administration Institute</w:t>
            </w:r>
          </w:p>
        </w:tc>
      </w:tr>
      <w:tr w:rsidR="004B48FA" w:rsidRPr="0080348B" w:rsidTr="00A16712">
        <w:tc>
          <w:tcPr>
            <w:tcW w:w="959" w:type="dxa"/>
          </w:tcPr>
          <w:p w:rsidR="004B48FA" w:rsidRPr="000D40D5" w:rsidRDefault="004B48FA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4B48FA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Chengdu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8FA" w:rsidRPr="000D40D5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4B48FA" w:rsidRPr="000D40D5" w:rsidRDefault="00EF4D59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Zhang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Aimin</w:t>
            </w:r>
            <w:proofErr w:type="spellEnd"/>
          </w:p>
        </w:tc>
        <w:tc>
          <w:tcPr>
            <w:tcW w:w="7796" w:type="dxa"/>
          </w:tcPr>
          <w:p w:rsidR="004B48FA" w:rsidRPr="000D40D5" w:rsidRDefault="00EF4D59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Lecturer at the Economics Department, Chengdu Administration Institute</w:t>
            </w:r>
          </w:p>
        </w:tc>
      </w:tr>
      <w:tr w:rsidR="004B48FA" w:rsidRPr="0080348B" w:rsidTr="00A16712">
        <w:tc>
          <w:tcPr>
            <w:tcW w:w="959" w:type="dxa"/>
          </w:tcPr>
          <w:p w:rsidR="004B48FA" w:rsidRPr="000D40D5" w:rsidRDefault="004B48FA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4B48FA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Chengdu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8FA" w:rsidRPr="000D40D5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4B48FA" w:rsidRPr="000D40D5" w:rsidRDefault="00EF4D59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Xui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Haoming</w:t>
            </w:r>
            <w:proofErr w:type="spellEnd"/>
          </w:p>
        </w:tc>
        <w:tc>
          <w:tcPr>
            <w:tcW w:w="7796" w:type="dxa"/>
          </w:tcPr>
          <w:p w:rsidR="004B48FA" w:rsidRPr="000D40D5" w:rsidRDefault="00EF4D59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Teacher at the Modern Science and Technology Department, Chengdu Administration Institute</w:t>
            </w:r>
          </w:p>
        </w:tc>
      </w:tr>
      <w:tr w:rsidR="004B48FA" w:rsidRPr="0080348B" w:rsidTr="00A16712">
        <w:tc>
          <w:tcPr>
            <w:tcW w:w="959" w:type="dxa"/>
          </w:tcPr>
          <w:p w:rsidR="004B48FA" w:rsidRPr="000D40D5" w:rsidRDefault="004B48FA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4B48FA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Chengdu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8FA" w:rsidRPr="000D40D5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4B48FA" w:rsidRPr="000D40D5" w:rsidRDefault="00EF4D59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Jiang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Zhengchao</w:t>
            </w:r>
            <w:proofErr w:type="spellEnd"/>
          </w:p>
        </w:tc>
        <w:tc>
          <w:tcPr>
            <w:tcW w:w="7796" w:type="dxa"/>
          </w:tcPr>
          <w:p w:rsidR="004B48FA" w:rsidRPr="000D40D5" w:rsidRDefault="00EF4D59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Head librarian, Chengdu Administration Institute</w:t>
            </w:r>
          </w:p>
        </w:tc>
      </w:tr>
      <w:tr w:rsidR="004B48FA" w:rsidRPr="0080348B" w:rsidTr="00A16712">
        <w:tc>
          <w:tcPr>
            <w:tcW w:w="959" w:type="dxa"/>
          </w:tcPr>
          <w:p w:rsidR="004B48FA" w:rsidRPr="000D40D5" w:rsidRDefault="004B48FA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4B48FA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Chengdu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B48FA" w:rsidRPr="000D40D5" w:rsidRDefault="004B48FA" w:rsidP="004B48FA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China</w:t>
            </w:r>
            <w:proofErr w:type="spellEnd"/>
            <w:r w:rsidRPr="004B48F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4B48FA" w:rsidRPr="000D40D5" w:rsidRDefault="00EF4D59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Xueping</w:t>
            </w:r>
            <w:proofErr w:type="spellEnd"/>
          </w:p>
        </w:tc>
        <w:tc>
          <w:tcPr>
            <w:tcW w:w="7796" w:type="dxa"/>
          </w:tcPr>
          <w:p w:rsidR="004B48FA" w:rsidRPr="000D40D5" w:rsidRDefault="00EF4D59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 of Students Management Department ,Chengdu Administration Institute</w:t>
            </w:r>
          </w:p>
        </w:tc>
      </w:tr>
      <w:tr w:rsidR="00EE6E37" w:rsidRPr="0080348B" w:rsidTr="00635DD7">
        <w:tc>
          <w:tcPr>
            <w:tcW w:w="959" w:type="dxa"/>
          </w:tcPr>
          <w:p w:rsidR="00EE6E37" w:rsidRPr="000D40D5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AF6B4F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FD4C11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Moscow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FD4C11" w:rsidRDefault="00AF6B4F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Oleg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Antonov</w:t>
            </w:r>
            <w:proofErr w:type="spellEnd"/>
          </w:p>
        </w:tc>
        <w:tc>
          <w:tcPr>
            <w:tcW w:w="7796" w:type="dxa"/>
          </w:tcPr>
          <w:p w:rsidR="00EE6E37" w:rsidRPr="00AF6B4F" w:rsidRDefault="00AF6B4F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Board Member of the “Twin-Cities” International Association</w:t>
            </w:r>
          </w:p>
        </w:tc>
      </w:tr>
      <w:tr w:rsidR="00AF6B4F" w:rsidRPr="0080348B" w:rsidTr="00F14495">
        <w:tc>
          <w:tcPr>
            <w:tcW w:w="959" w:type="dxa"/>
          </w:tcPr>
          <w:p w:rsidR="00AF6B4F" w:rsidRPr="00AF6B4F" w:rsidRDefault="00AF6B4F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AF6B4F" w:rsidRDefault="00AF6B4F" w:rsidP="00AF6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F7F74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4F7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4F" w:rsidRDefault="00AF6B4F" w:rsidP="00AF6B4F">
            <w:pPr>
              <w:jc w:val="center"/>
            </w:pPr>
            <w:r w:rsidRPr="004F7F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F7F74">
              <w:rPr>
                <w:rFonts w:ascii="Times New Roman" w:hAnsi="Times New Roman" w:cs="Times New Roman"/>
                <w:sz w:val="28"/>
                <w:szCs w:val="28"/>
              </w:rPr>
              <w:t>Moscow</w:t>
            </w:r>
            <w:proofErr w:type="spellEnd"/>
            <w:r w:rsidRPr="004F7F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F6B4F" w:rsidRPr="00FD4C11" w:rsidRDefault="00AF6B4F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Aleksandra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Ignatieva</w:t>
            </w:r>
            <w:proofErr w:type="spellEnd"/>
          </w:p>
        </w:tc>
        <w:tc>
          <w:tcPr>
            <w:tcW w:w="7796" w:type="dxa"/>
          </w:tcPr>
          <w:p w:rsidR="00AF6B4F" w:rsidRPr="00AF6B4F" w:rsidRDefault="00AF6B4F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Director General, “Union of Russian Cities”</w:t>
            </w:r>
          </w:p>
        </w:tc>
      </w:tr>
      <w:tr w:rsidR="00AF6B4F" w:rsidRPr="0080348B" w:rsidTr="00AA2D14">
        <w:tc>
          <w:tcPr>
            <w:tcW w:w="959" w:type="dxa"/>
          </w:tcPr>
          <w:p w:rsidR="00AF6B4F" w:rsidRPr="00AF6B4F" w:rsidRDefault="00AF6B4F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AF6B4F" w:rsidRDefault="00AF6B4F" w:rsidP="00AF6B4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F7F74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4F7F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F6B4F" w:rsidRDefault="00AF6B4F" w:rsidP="00AF6B4F">
            <w:pPr>
              <w:jc w:val="center"/>
            </w:pPr>
            <w:r w:rsidRPr="004F7F7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4F7F74">
              <w:rPr>
                <w:rFonts w:ascii="Times New Roman" w:hAnsi="Times New Roman" w:cs="Times New Roman"/>
                <w:sz w:val="28"/>
                <w:szCs w:val="28"/>
              </w:rPr>
              <w:t>Moscow</w:t>
            </w:r>
            <w:proofErr w:type="spellEnd"/>
            <w:r w:rsidRPr="004F7F7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AF6B4F" w:rsidRPr="00FD4C11" w:rsidRDefault="00AF6B4F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Yuri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Vasiunkin</w:t>
            </w:r>
            <w:proofErr w:type="spellEnd"/>
          </w:p>
        </w:tc>
        <w:tc>
          <w:tcPr>
            <w:tcW w:w="7796" w:type="dxa"/>
          </w:tcPr>
          <w:p w:rsidR="00AF6B4F" w:rsidRPr="00AF6B4F" w:rsidRDefault="00AF6B4F" w:rsidP="00AF6B4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Deputy Director General, “International Assembly of Capitals and Large Cities” Association</w:t>
            </w:r>
          </w:p>
        </w:tc>
      </w:tr>
      <w:tr w:rsidR="00EE6E37" w:rsidRPr="0080348B" w:rsidTr="009C2808">
        <w:tc>
          <w:tcPr>
            <w:tcW w:w="959" w:type="dxa"/>
          </w:tcPr>
          <w:p w:rsidR="00EE6E37" w:rsidRPr="00AF6B4F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AF6B4F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FD4C11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Kazan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FD4C11" w:rsidRDefault="00AF6B4F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Rasikh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Sagitov</w:t>
            </w:r>
            <w:proofErr w:type="spellEnd"/>
          </w:p>
        </w:tc>
        <w:tc>
          <w:tcPr>
            <w:tcW w:w="7796" w:type="dxa"/>
          </w:tcPr>
          <w:p w:rsidR="00EE6E37" w:rsidRPr="00AF6B4F" w:rsidRDefault="00AF6B4F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Secretary General, Eurasian Section of the World Organization “United Cities and Local Governments”</w:t>
            </w:r>
          </w:p>
        </w:tc>
      </w:tr>
      <w:tr w:rsidR="00EE6E37" w:rsidRPr="0080348B" w:rsidTr="00D94D15">
        <w:tc>
          <w:tcPr>
            <w:tcW w:w="959" w:type="dxa"/>
          </w:tcPr>
          <w:p w:rsidR="00EE6E37" w:rsidRPr="00AF6B4F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AF6B4F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FD4C11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Samara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FD4C11" w:rsidRDefault="00AF6B4F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Vladimir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Reprintsev</w:t>
            </w:r>
            <w:proofErr w:type="spellEnd"/>
          </w:p>
        </w:tc>
        <w:tc>
          <w:tcPr>
            <w:tcW w:w="7796" w:type="dxa"/>
          </w:tcPr>
          <w:p w:rsidR="00EE6E37" w:rsidRPr="00AF6B4F" w:rsidRDefault="00AF6B4F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Executive Director, Association of the Volga Region Cities</w:t>
            </w:r>
          </w:p>
        </w:tc>
      </w:tr>
      <w:tr w:rsidR="00EE6E37" w:rsidRPr="0080348B" w:rsidTr="00FC3F1C">
        <w:tc>
          <w:tcPr>
            <w:tcW w:w="959" w:type="dxa"/>
          </w:tcPr>
          <w:p w:rsidR="00EE6E37" w:rsidRPr="00AF6B4F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AF6B4F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E37" w:rsidRPr="00213380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Moscow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E6E37" w:rsidRPr="00213380" w:rsidRDefault="00AF6B4F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Artiom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Kiryanov</w:t>
            </w:r>
            <w:proofErr w:type="spellEnd"/>
          </w:p>
        </w:tc>
        <w:tc>
          <w:tcPr>
            <w:tcW w:w="7796" w:type="dxa"/>
          </w:tcPr>
          <w:p w:rsidR="00EE6E37" w:rsidRPr="00AF6B4F" w:rsidRDefault="00AF6B4F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Deputy Chair, Commission for the development of social infrastructure, local government and public utilities of the Civic Chamber of the Russian Federation</w:t>
            </w:r>
          </w:p>
        </w:tc>
      </w:tr>
      <w:tr w:rsidR="00EE6E37" w:rsidRPr="0080348B" w:rsidTr="00A75C3C">
        <w:tc>
          <w:tcPr>
            <w:tcW w:w="959" w:type="dxa"/>
          </w:tcPr>
          <w:p w:rsidR="00EE6E37" w:rsidRPr="00AF6B4F" w:rsidRDefault="00EE6E37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EE6E37" w:rsidRDefault="00AF6B4F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Krasnoyarsk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0348B" w:rsidRPr="00A341C0" w:rsidRDefault="0080348B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685" w:type="dxa"/>
          </w:tcPr>
          <w:p w:rsidR="00EE6E37" w:rsidRPr="00A341C0" w:rsidRDefault="00AF6B4F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Andrey</w:t>
            </w:r>
            <w:proofErr w:type="spellEnd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6B4F">
              <w:rPr>
                <w:rFonts w:ascii="Times New Roman" w:hAnsi="Times New Roman" w:cs="Times New Roman"/>
                <w:sz w:val="28"/>
                <w:szCs w:val="28"/>
              </w:rPr>
              <w:t>Ignatenko</w:t>
            </w:r>
            <w:proofErr w:type="spellEnd"/>
          </w:p>
        </w:tc>
        <w:tc>
          <w:tcPr>
            <w:tcW w:w="7796" w:type="dxa"/>
          </w:tcPr>
          <w:p w:rsidR="00EE6E37" w:rsidRPr="00AF6B4F" w:rsidRDefault="00AF6B4F" w:rsidP="00EE6E3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F6B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First Deputy Mayor of Krasnoyarsk, Head of the Mayor’s Office</w:t>
            </w:r>
          </w:p>
        </w:tc>
      </w:tr>
      <w:tr w:rsidR="00EF4D59" w:rsidRPr="0080348B" w:rsidTr="00A75C3C">
        <w:tc>
          <w:tcPr>
            <w:tcW w:w="959" w:type="dxa"/>
          </w:tcPr>
          <w:p w:rsidR="00EF4D59" w:rsidRPr="00AF6B4F" w:rsidRDefault="00EF4D59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EF4D59" w:rsidRDefault="00EF4D59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Russia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F4D59" w:rsidRPr="00AF6B4F" w:rsidRDefault="00EF4D59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Moscow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EF4D59" w:rsidRPr="00AF6B4F" w:rsidRDefault="00EF4D59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Elena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</w:rPr>
              <w:t>Kurilova</w:t>
            </w:r>
            <w:proofErr w:type="spellEnd"/>
          </w:p>
        </w:tc>
        <w:tc>
          <w:tcPr>
            <w:tcW w:w="7796" w:type="dxa"/>
          </w:tcPr>
          <w:p w:rsidR="00EF4D59" w:rsidRPr="00AF6B4F" w:rsidRDefault="00EF4D59" w:rsidP="00EF4D5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Chief Producer</w:t>
            </w:r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“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Kraski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</w:t>
            </w:r>
            <w:proofErr w:type="spellEnd"/>
            <w:r w:rsidRPr="00EF4D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International Youth Educational Media Project</w:t>
            </w:r>
          </w:p>
        </w:tc>
      </w:tr>
      <w:tr w:rsidR="00CC065C" w:rsidRPr="0080348B" w:rsidTr="00A75C3C">
        <w:tc>
          <w:tcPr>
            <w:tcW w:w="959" w:type="dxa"/>
          </w:tcPr>
          <w:p w:rsidR="00CC065C" w:rsidRPr="00AF6B4F" w:rsidRDefault="00CC065C" w:rsidP="004B48F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410" w:type="dxa"/>
          </w:tcPr>
          <w:p w:rsidR="00CC065C" w:rsidRDefault="00CC065C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0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Russia </w:t>
            </w:r>
          </w:p>
          <w:p w:rsidR="00CC065C" w:rsidRPr="00CC065C" w:rsidRDefault="00CC065C" w:rsidP="00B565C4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0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(Perm)</w:t>
            </w:r>
          </w:p>
        </w:tc>
        <w:tc>
          <w:tcPr>
            <w:tcW w:w="3685" w:type="dxa"/>
          </w:tcPr>
          <w:p w:rsidR="00CC065C" w:rsidRPr="00CC065C" w:rsidRDefault="00CC065C" w:rsidP="00B565C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0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Tatyana </w:t>
            </w:r>
            <w:proofErr w:type="spellStart"/>
            <w:r w:rsidRPr="00CC0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Grigoryeva</w:t>
            </w:r>
            <w:proofErr w:type="spellEnd"/>
          </w:p>
        </w:tc>
        <w:tc>
          <w:tcPr>
            <w:tcW w:w="7796" w:type="dxa"/>
          </w:tcPr>
          <w:p w:rsidR="00CC065C" w:rsidRDefault="00CC065C" w:rsidP="00CC065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0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Chief of the division for international and </w:t>
            </w:r>
            <w:proofErr w:type="spellStart"/>
            <w:r w:rsidRPr="00CC0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intermunicipal</w:t>
            </w:r>
            <w:proofErr w:type="spellEnd"/>
            <w:r w:rsidRPr="00CC065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affairs of the city Duma of Perm</w:t>
            </w:r>
          </w:p>
        </w:tc>
      </w:tr>
    </w:tbl>
    <w:p w:rsidR="0011317F" w:rsidRPr="00AF6B4F" w:rsidRDefault="0011317F" w:rsidP="0011317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1317F" w:rsidRPr="00AF6B4F" w:rsidSect="005D07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C214C"/>
    <w:multiLevelType w:val="hybridMultilevel"/>
    <w:tmpl w:val="20A0E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C536B2"/>
    <w:multiLevelType w:val="hybridMultilevel"/>
    <w:tmpl w:val="D3E81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F5"/>
    <w:rsid w:val="000D40D5"/>
    <w:rsid w:val="000E2C1B"/>
    <w:rsid w:val="000E58F7"/>
    <w:rsid w:val="0011317F"/>
    <w:rsid w:val="00136C60"/>
    <w:rsid w:val="00204B02"/>
    <w:rsid w:val="00281904"/>
    <w:rsid w:val="002C75DA"/>
    <w:rsid w:val="003C765D"/>
    <w:rsid w:val="003E0B87"/>
    <w:rsid w:val="004B48FA"/>
    <w:rsid w:val="004C049B"/>
    <w:rsid w:val="005D076C"/>
    <w:rsid w:val="0064470C"/>
    <w:rsid w:val="00710819"/>
    <w:rsid w:val="007F4C8F"/>
    <w:rsid w:val="0080348B"/>
    <w:rsid w:val="00804691"/>
    <w:rsid w:val="00A06820"/>
    <w:rsid w:val="00AE7CA0"/>
    <w:rsid w:val="00AF6B4F"/>
    <w:rsid w:val="00CC065C"/>
    <w:rsid w:val="00DE0459"/>
    <w:rsid w:val="00E47985"/>
    <w:rsid w:val="00E92BF8"/>
    <w:rsid w:val="00EC1FF1"/>
    <w:rsid w:val="00EE6E37"/>
    <w:rsid w:val="00EF4D59"/>
    <w:rsid w:val="00EF7882"/>
    <w:rsid w:val="00F50750"/>
    <w:rsid w:val="00F6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31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002419DF2825E4F9508D7D2A5A885F1" ma:contentTypeVersion="2" ma:contentTypeDescription="Создание документа." ma:contentTypeScope="" ma:versionID="0c41d732b52c99f605dd0116ed6229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B64B5-6C7B-485E-AD75-F04970285100}"/>
</file>

<file path=customXml/itemProps2.xml><?xml version="1.0" encoding="utf-8"?>
<ds:datastoreItem xmlns:ds="http://schemas.openxmlformats.org/officeDocument/2006/customXml" ds:itemID="{3AF01B48-EE53-47B0-AAAA-940153D5131F}"/>
</file>

<file path=customXml/itemProps3.xml><?xml version="1.0" encoding="utf-8"?>
<ds:datastoreItem xmlns:ds="http://schemas.openxmlformats.org/officeDocument/2006/customXml" ds:itemID="{8492AEED-DE8E-4B21-ABCA-4290836C5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the Forum attendees who have supported the Resolution</dc:title>
  <dc:creator>Киселев Александр Александрович</dc:creator>
  <cp:lastModifiedBy>Киселев Александр Александрович</cp:lastModifiedBy>
  <cp:revision>7</cp:revision>
  <dcterms:created xsi:type="dcterms:W3CDTF">2017-01-25T08:25:00Z</dcterms:created>
  <dcterms:modified xsi:type="dcterms:W3CDTF">2017-03-06T12:38:00Z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0x0101006002419DF2825E4F9508D7D2A5A885F1</vt:lpwstr>
  </property>
</Properties>
</file>