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902D11" w:rsidP="00902D11">
      <w:pPr>
        <w:ind w:left="4820"/>
        <w:jc w:val="right"/>
        <w:rPr>
          <w:sz w:val="28"/>
          <w:szCs w:val="28"/>
        </w:rPr>
      </w:pPr>
      <w:r>
        <w:rPr>
          <w:sz w:val="28"/>
        </w:rPr>
        <w:t>ПРОЕКТ</w:t>
      </w:r>
    </w:p>
    <w:p w:rsidR="007F6386" w:rsidRPr="00633E5D" w:rsidRDefault="007F6386" w:rsidP="00216128">
      <w:pPr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 w:rsidRPr="00633E5D">
        <w:rPr>
          <w:sz w:val="28"/>
          <w:szCs w:val="28"/>
        </w:rPr>
        <w:t xml:space="preserve">О признании </w:t>
      </w:r>
      <w:proofErr w:type="gramStart"/>
      <w:r w:rsidRPr="00633E5D">
        <w:rPr>
          <w:sz w:val="28"/>
          <w:szCs w:val="28"/>
        </w:rPr>
        <w:t>утратившим</w:t>
      </w:r>
      <w:proofErr w:type="gramEnd"/>
      <w:r w:rsidRPr="00633E5D">
        <w:rPr>
          <w:sz w:val="28"/>
          <w:szCs w:val="28"/>
        </w:rPr>
        <w:t xml:space="preserve"> силу </w:t>
      </w:r>
      <w:r w:rsidR="00216128" w:rsidRPr="00216128">
        <w:rPr>
          <w:sz w:val="28"/>
          <w:szCs w:val="28"/>
        </w:rPr>
        <w:t>решения Волгоградской городской Думы</w:t>
      </w:r>
      <w:r w:rsidR="00216128">
        <w:rPr>
          <w:sz w:val="28"/>
          <w:szCs w:val="28"/>
        </w:rPr>
        <w:t xml:space="preserve"> </w:t>
      </w:r>
      <w:r w:rsidR="00216128" w:rsidRPr="00216128">
        <w:rPr>
          <w:sz w:val="28"/>
          <w:szCs w:val="28"/>
        </w:rPr>
        <w:t>от 16.06.2010 № 34/1010 «Об утверждении Положения об осуществлении муниципального земельного контроля в отношении объектов земельных отношений, расположенных в границах городского округа город-герой Волгоград»</w:t>
      </w:r>
    </w:p>
    <w:p w:rsidR="007F6386" w:rsidRPr="00633E5D" w:rsidRDefault="007F6386" w:rsidP="007F6386">
      <w:pPr>
        <w:ind w:right="4536"/>
        <w:rPr>
          <w:sz w:val="28"/>
          <w:szCs w:val="28"/>
        </w:rPr>
      </w:pPr>
    </w:p>
    <w:p w:rsidR="009163A9" w:rsidRPr="00633E5D" w:rsidRDefault="009163A9" w:rsidP="009163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E5D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633E5D">
          <w:rPr>
            <w:sz w:val="28"/>
            <w:szCs w:val="28"/>
          </w:rPr>
          <w:t>статьями 5</w:t>
        </w:r>
      </w:hyperlink>
      <w:r w:rsidRPr="00633E5D">
        <w:rPr>
          <w:sz w:val="28"/>
          <w:szCs w:val="28"/>
        </w:rPr>
        <w:t xml:space="preserve">, </w:t>
      </w:r>
      <w:hyperlink r:id="rId10" w:history="1">
        <w:r w:rsidRPr="00633E5D">
          <w:rPr>
            <w:sz w:val="28"/>
            <w:szCs w:val="28"/>
          </w:rPr>
          <w:t>7</w:t>
        </w:r>
      </w:hyperlink>
      <w:r w:rsidRPr="00633E5D">
        <w:rPr>
          <w:sz w:val="28"/>
          <w:szCs w:val="28"/>
        </w:rPr>
        <w:t xml:space="preserve">, </w:t>
      </w:r>
      <w:r w:rsidR="00407F0C">
        <w:rPr>
          <w:sz w:val="28"/>
          <w:szCs w:val="28"/>
        </w:rPr>
        <w:t xml:space="preserve">24, </w:t>
      </w:r>
      <w:hyperlink r:id="rId11" w:history="1">
        <w:r w:rsidRPr="00633E5D">
          <w:rPr>
            <w:sz w:val="28"/>
            <w:szCs w:val="28"/>
          </w:rPr>
          <w:t>26</w:t>
        </w:r>
      </w:hyperlink>
      <w:r w:rsidR="00407F0C">
        <w:rPr>
          <w:sz w:val="28"/>
          <w:szCs w:val="28"/>
        </w:rPr>
        <w:t xml:space="preserve"> </w:t>
      </w:r>
      <w:r w:rsidRPr="00633E5D">
        <w:rPr>
          <w:sz w:val="28"/>
          <w:szCs w:val="28"/>
        </w:rPr>
        <w:t>Устава города-героя Волгограда, Волгоградская городская Дума</w:t>
      </w:r>
    </w:p>
    <w:p w:rsidR="009163A9" w:rsidRPr="00633E5D" w:rsidRDefault="009163A9" w:rsidP="009163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3E5D">
        <w:rPr>
          <w:b/>
          <w:sz w:val="28"/>
          <w:szCs w:val="28"/>
        </w:rPr>
        <w:t>РЕШИЛА</w:t>
      </w:r>
      <w:r w:rsidRPr="00633E5D">
        <w:rPr>
          <w:sz w:val="28"/>
          <w:szCs w:val="28"/>
        </w:rPr>
        <w:t>:</w:t>
      </w:r>
    </w:p>
    <w:p w:rsidR="009163A9" w:rsidRPr="00633E5D" w:rsidRDefault="009163A9" w:rsidP="009163A9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33E5D">
        <w:rPr>
          <w:sz w:val="28"/>
          <w:szCs w:val="28"/>
        </w:rPr>
        <w:t>Признать утратившими силу</w:t>
      </w:r>
      <w:r w:rsidR="00407F0C" w:rsidRPr="00407F0C">
        <w:rPr>
          <w:sz w:val="28"/>
          <w:szCs w:val="28"/>
        </w:rPr>
        <w:t xml:space="preserve"> </w:t>
      </w:r>
      <w:r w:rsidR="00407F0C">
        <w:rPr>
          <w:sz w:val="28"/>
          <w:szCs w:val="28"/>
        </w:rPr>
        <w:t>решения</w:t>
      </w:r>
      <w:r w:rsidR="00407F0C" w:rsidRPr="00633E5D">
        <w:rPr>
          <w:sz w:val="28"/>
          <w:szCs w:val="28"/>
        </w:rPr>
        <w:t xml:space="preserve"> Волгоградской городской Думы</w:t>
      </w:r>
      <w:r w:rsidRPr="00633E5D">
        <w:rPr>
          <w:sz w:val="28"/>
          <w:szCs w:val="28"/>
        </w:rPr>
        <w:t>:</w:t>
      </w:r>
    </w:p>
    <w:p w:rsidR="002A6CA8" w:rsidRDefault="002A6CA8" w:rsidP="002A6C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E5D">
        <w:rPr>
          <w:sz w:val="28"/>
          <w:szCs w:val="28"/>
        </w:rPr>
        <w:t>от 16.06.2010 № 34/1010 «Об утверждении Положения об осуществлении муниципального земельного контроля в отношении объектов земельных отношений, расположенных в границах городского округа город-герой Волгоград»</w:t>
      </w:r>
      <w:r w:rsidR="007F6386" w:rsidRPr="00633E5D">
        <w:rPr>
          <w:sz w:val="28"/>
          <w:szCs w:val="28"/>
        </w:rPr>
        <w:t>;</w:t>
      </w:r>
    </w:p>
    <w:p w:rsidR="009163A9" w:rsidRPr="00633E5D" w:rsidRDefault="007F6386" w:rsidP="007F63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E5D">
        <w:rPr>
          <w:sz w:val="28"/>
          <w:szCs w:val="28"/>
        </w:rPr>
        <w:t xml:space="preserve">от 30.11.2011 № 54/1631 «О внесении изменений в Положение об осуществлении муниципального земельного </w:t>
      </w:r>
      <w:proofErr w:type="gramStart"/>
      <w:r w:rsidRPr="00633E5D">
        <w:rPr>
          <w:sz w:val="28"/>
          <w:szCs w:val="28"/>
        </w:rPr>
        <w:t>контроля за</w:t>
      </w:r>
      <w:proofErr w:type="gramEnd"/>
      <w:r w:rsidRPr="00633E5D">
        <w:rPr>
          <w:sz w:val="28"/>
          <w:szCs w:val="28"/>
        </w:rPr>
        <w:t xml:space="preserve"> использованием земель городского округа город-герой Волгоград, утвержденное решением Волгоградской городской Думы от 16.06.2010 № 34/1010 «Об утверждении Положения об осуществлении муниципального земельного контроля за использованием земель городского округа город-герой Волгоград»;</w:t>
      </w:r>
    </w:p>
    <w:p w:rsidR="007F6386" w:rsidRPr="00633E5D" w:rsidRDefault="007F6386" w:rsidP="007F63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33E5D">
        <w:rPr>
          <w:sz w:val="28"/>
          <w:szCs w:val="28"/>
        </w:rPr>
        <w:t>от 15.12.2015 № 37/1151 «О внесении изменений в Положение об осуществлении муниципального земельного контроля за использованием земель городского округа город-герой Волгоград, утвержденное решением Волгоградской городской Думы от 16.06.2010 № 34/1010 «Об утверждении Положения об осуществлении муниципального земельного контроля за использованием земель городского округа город-герой Волгоград» (в редакции решения Волгоградской городской Думы от 30.11.2011 № 54/1631)»</w:t>
      </w:r>
      <w:r w:rsidR="00D52857" w:rsidRPr="00633E5D">
        <w:rPr>
          <w:sz w:val="28"/>
          <w:szCs w:val="28"/>
        </w:rPr>
        <w:t>;</w:t>
      </w:r>
      <w:proofErr w:type="gramEnd"/>
    </w:p>
    <w:p w:rsidR="00436A48" w:rsidRPr="00633E5D" w:rsidRDefault="00436A48" w:rsidP="00436A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E5D">
        <w:rPr>
          <w:sz w:val="28"/>
          <w:szCs w:val="28"/>
        </w:rPr>
        <w:t xml:space="preserve">от 22.02.2017 № 54/1568 «О внесении изменения в решение Волгоградской городской Думы от 16.06.2010 № 34/1010 «Об утверждении Положения об </w:t>
      </w:r>
      <w:r w:rsidRPr="00633E5D">
        <w:rPr>
          <w:sz w:val="28"/>
          <w:szCs w:val="28"/>
        </w:rPr>
        <w:lastRenderedPageBreak/>
        <w:t xml:space="preserve">осуществлении муниципального земельного </w:t>
      </w:r>
      <w:proofErr w:type="gramStart"/>
      <w:r w:rsidRPr="00633E5D">
        <w:rPr>
          <w:sz w:val="28"/>
          <w:szCs w:val="28"/>
        </w:rPr>
        <w:t>контроля за</w:t>
      </w:r>
      <w:proofErr w:type="gramEnd"/>
      <w:r w:rsidRPr="00633E5D">
        <w:rPr>
          <w:sz w:val="28"/>
          <w:szCs w:val="28"/>
        </w:rPr>
        <w:t xml:space="preserve"> использованием земель городского округа город-герой Волгоград»;</w:t>
      </w:r>
    </w:p>
    <w:p w:rsidR="00D52857" w:rsidRPr="00633E5D" w:rsidRDefault="00A84E5A" w:rsidP="00A84E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E5D">
        <w:rPr>
          <w:sz w:val="28"/>
          <w:szCs w:val="28"/>
        </w:rPr>
        <w:t xml:space="preserve">от 28.06.2017 № 58/1689 «О внесении изменений в решение Волгоградской городской Думы от 16.06.2010 № 34/1010 «Об утверждении Положения об осуществлении муниципального земельного </w:t>
      </w:r>
      <w:proofErr w:type="gramStart"/>
      <w:r w:rsidRPr="00633E5D">
        <w:rPr>
          <w:sz w:val="28"/>
          <w:szCs w:val="28"/>
        </w:rPr>
        <w:t>контроля за</w:t>
      </w:r>
      <w:proofErr w:type="gramEnd"/>
      <w:r w:rsidRPr="00633E5D">
        <w:rPr>
          <w:sz w:val="28"/>
          <w:szCs w:val="28"/>
        </w:rPr>
        <w:t xml:space="preserve"> использованием земель городского округа город-герой Волгоград»;</w:t>
      </w:r>
    </w:p>
    <w:p w:rsidR="00431688" w:rsidRPr="00633E5D" w:rsidRDefault="00431688" w:rsidP="004316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E5D">
        <w:rPr>
          <w:sz w:val="28"/>
          <w:szCs w:val="28"/>
        </w:rPr>
        <w:t xml:space="preserve">от 19.07.2017 № 59/1723 «О внесении изменений в решение Волгоградской городской Думы от 16.06.2010 № 34/1010 «Об утверждении Положения об осуществлении муниципального земельного </w:t>
      </w:r>
      <w:proofErr w:type="gramStart"/>
      <w:r w:rsidRPr="00633E5D">
        <w:rPr>
          <w:sz w:val="28"/>
          <w:szCs w:val="28"/>
        </w:rPr>
        <w:t>контроля за</w:t>
      </w:r>
      <w:proofErr w:type="gramEnd"/>
      <w:r w:rsidRPr="00633E5D">
        <w:rPr>
          <w:sz w:val="28"/>
          <w:szCs w:val="28"/>
        </w:rPr>
        <w:t xml:space="preserve"> использованием земель городского округа город-герой Волгоград».</w:t>
      </w:r>
    </w:p>
    <w:p w:rsidR="009163A9" w:rsidRPr="00633E5D" w:rsidRDefault="009163A9" w:rsidP="009163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E5D">
        <w:rPr>
          <w:sz w:val="28"/>
          <w:szCs w:val="28"/>
        </w:rPr>
        <w:t>2. Администрации Волгограда:</w:t>
      </w:r>
    </w:p>
    <w:p w:rsidR="009163A9" w:rsidRPr="00633E5D" w:rsidRDefault="009163A9" w:rsidP="009163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E5D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9163A9" w:rsidRPr="00633E5D" w:rsidRDefault="009163A9" w:rsidP="009163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E5D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CE4165" w:rsidRPr="00633E5D" w:rsidRDefault="00CE4165" w:rsidP="009163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E5D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163A9" w:rsidRPr="00633E5D" w:rsidRDefault="009163A9" w:rsidP="009163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E5D">
        <w:rPr>
          <w:sz w:val="28"/>
          <w:szCs w:val="28"/>
        </w:rPr>
        <w:t xml:space="preserve">4. </w:t>
      </w:r>
      <w:proofErr w:type="gramStart"/>
      <w:r w:rsidRPr="00633E5D">
        <w:rPr>
          <w:sz w:val="28"/>
          <w:szCs w:val="28"/>
        </w:rPr>
        <w:t>Контроль за</w:t>
      </w:r>
      <w:proofErr w:type="gramEnd"/>
      <w:r w:rsidRPr="00633E5D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 Колесникова.</w:t>
      </w:r>
    </w:p>
    <w:p w:rsidR="009163A9" w:rsidRPr="00633E5D" w:rsidRDefault="009163A9" w:rsidP="009163A9">
      <w:pPr>
        <w:ind w:firstLine="709"/>
        <w:jc w:val="both"/>
        <w:rPr>
          <w:sz w:val="28"/>
          <w:szCs w:val="28"/>
        </w:rPr>
      </w:pPr>
    </w:p>
    <w:p w:rsidR="009163A9" w:rsidRPr="00633E5D" w:rsidRDefault="009163A9" w:rsidP="009163A9">
      <w:pPr>
        <w:ind w:firstLine="709"/>
        <w:jc w:val="both"/>
        <w:rPr>
          <w:sz w:val="28"/>
          <w:szCs w:val="28"/>
        </w:rPr>
      </w:pPr>
    </w:p>
    <w:p w:rsidR="009163A9" w:rsidRPr="00633E5D" w:rsidRDefault="009163A9" w:rsidP="009163A9">
      <w:pPr>
        <w:jc w:val="both"/>
        <w:rPr>
          <w:sz w:val="28"/>
          <w:szCs w:val="28"/>
        </w:rPr>
      </w:pPr>
    </w:p>
    <w:p w:rsidR="009163A9" w:rsidRDefault="009163A9" w:rsidP="009163A9">
      <w:pPr>
        <w:rPr>
          <w:sz w:val="28"/>
          <w:szCs w:val="28"/>
        </w:rPr>
      </w:pPr>
      <w:r w:rsidRPr="00633E5D">
        <w:rPr>
          <w:sz w:val="28"/>
          <w:szCs w:val="28"/>
        </w:rPr>
        <w:t xml:space="preserve">Глава Волгограда                                                                   </w:t>
      </w:r>
      <w:r w:rsidR="00615404" w:rsidRPr="00633E5D">
        <w:rPr>
          <w:sz w:val="28"/>
          <w:szCs w:val="28"/>
        </w:rPr>
        <w:t xml:space="preserve">     </w:t>
      </w:r>
      <w:r w:rsidRPr="00633E5D">
        <w:rPr>
          <w:sz w:val="28"/>
          <w:szCs w:val="28"/>
        </w:rPr>
        <w:t xml:space="preserve">       А.В. Косолапов</w:t>
      </w:r>
    </w:p>
    <w:p w:rsidR="009163A9" w:rsidRDefault="009163A9" w:rsidP="009163A9">
      <w:pPr>
        <w:rPr>
          <w:sz w:val="28"/>
          <w:szCs w:val="28"/>
        </w:rPr>
      </w:pPr>
      <w:bookmarkStart w:id="0" w:name="_GoBack"/>
      <w:bookmarkEnd w:id="0"/>
    </w:p>
    <w:sectPr w:rsidR="009163A9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746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862560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7C2"/>
    <w:multiLevelType w:val="hybridMultilevel"/>
    <w:tmpl w:val="DF8236C2"/>
    <w:lvl w:ilvl="0" w:tplc="EC3407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742"/>
    <w:rsid w:val="0002178A"/>
    <w:rsid w:val="0002746F"/>
    <w:rsid w:val="00070420"/>
    <w:rsid w:val="00072214"/>
    <w:rsid w:val="00083F57"/>
    <w:rsid w:val="0008531E"/>
    <w:rsid w:val="000911C3"/>
    <w:rsid w:val="000D753F"/>
    <w:rsid w:val="0010551E"/>
    <w:rsid w:val="00112DA1"/>
    <w:rsid w:val="00133D4E"/>
    <w:rsid w:val="00186D25"/>
    <w:rsid w:val="001D7F9D"/>
    <w:rsid w:val="00200F1E"/>
    <w:rsid w:val="00216128"/>
    <w:rsid w:val="002259A5"/>
    <w:rsid w:val="00234E9C"/>
    <w:rsid w:val="002429A1"/>
    <w:rsid w:val="00263459"/>
    <w:rsid w:val="00274C51"/>
    <w:rsid w:val="00286049"/>
    <w:rsid w:val="002A45FA"/>
    <w:rsid w:val="002A6CA8"/>
    <w:rsid w:val="002B5A3D"/>
    <w:rsid w:val="002E7DDC"/>
    <w:rsid w:val="00311494"/>
    <w:rsid w:val="00323FC5"/>
    <w:rsid w:val="003414A8"/>
    <w:rsid w:val="0035494A"/>
    <w:rsid w:val="00361F4A"/>
    <w:rsid w:val="0036626C"/>
    <w:rsid w:val="0037415E"/>
    <w:rsid w:val="00382528"/>
    <w:rsid w:val="0039356B"/>
    <w:rsid w:val="003C0F8E"/>
    <w:rsid w:val="0040530C"/>
    <w:rsid w:val="00407F0C"/>
    <w:rsid w:val="00421B61"/>
    <w:rsid w:val="0042531A"/>
    <w:rsid w:val="00431688"/>
    <w:rsid w:val="00436A48"/>
    <w:rsid w:val="00482CCD"/>
    <w:rsid w:val="00492C03"/>
    <w:rsid w:val="004B0A36"/>
    <w:rsid w:val="004D75D6"/>
    <w:rsid w:val="004E1268"/>
    <w:rsid w:val="004F48A1"/>
    <w:rsid w:val="00514E4C"/>
    <w:rsid w:val="00540D3F"/>
    <w:rsid w:val="00551CAE"/>
    <w:rsid w:val="00556EF0"/>
    <w:rsid w:val="00563AFA"/>
    <w:rsid w:val="00564B0A"/>
    <w:rsid w:val="005845CE"/>
    <w:rsid w:val="005A30E7"/>
    <w:rsid w:val="005B43EB"/>
    <w:rsid w:val="005D2B67"/>
    <w:rsid w:val="005F7A29"/>
    <w:rsid w:val="00615404"/>
    <w:rsid w:val="00633E5D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8054C"/>
    <w:rsid w:val="00784819"/>
    <w:rsid w:val="007C5949"/>
    <w:rsid w:val="007D549F"/>
    <w:rsid w:val="007D6D72"/>
    <w:rsid w:val="007F5864"/>
    <w:rsid w:val="007F6386"/>
    <w:rsid w:val="008055C7"/>
    <w:rsid w:val="008265CB"/>
    <w:rsid w:val="00833BA1"/>
    <w:rsid w:val="0083717B"/>
    <w:rsid w:val="00874FCF"/>
    <w:rsid w:val="008879A2"/>
    <w:rsid w:val="008941E9"/>
    <w:rsid w:val="008A6D15"/>
    <w:rsid w:val="008A7B0F"/>
    <w:rsid w:val="008C050E"/>
    <w:rsid w:val="008C44DA"/>
    <w:rsid w:val="008D361B"/>
    <w:rsid w:val="008D69D6"/>
    <w:rsid w:val="008E129D"/>
    <w:rsid w:val="00902D11"/>
    <w:rsid w:val="009078A8"/>
    <w:rsid w:val="009163A9"/>
    <w:rsid w:val="00927894"/>
    <w:rsid w:val="00964FF6"/>
    <w:rsid w:val="00971734"/>
    <w:rsid w:val="009A231C"/>
    <w:rsid w:val="00A07440"/>
    <w:rsid w:val="00A25AC1"/>
    <w:rsid w:val="00A36EE5"/>
    <w:rsid w:val="00A678C5"/>
    <w:rsid w:val="00A708D4"/>
    <w:rsid w:val="00A84E5A"/>
    <w:rsid w:val="00AE6D24"/>
    <w:rsid w:val="00B537FA"/>
    <w:rsid w:val="00B70CAE"/>
    <w:rsid w:val="00B86D39"/>
    <w:rsid w:val="00BA3DD3"/>
    <w:rsid w:val="00C10FE2"/>
    <w:rsid w:val="00C30C1B"/>
    <w:rsid w:val="00C53FF7"/>
    <w:rsid w:val="00C7414B"/>
    <w:rsid w:val="00C82F56"/>
    <w:rsid w:val="00C85A85"/>
    <w:rsid w:val="00CE4165"/>
    <w:rsid w:val="00D0358D"/>
    <w:rsid w:val="00D52857"/>
    <w:rsid w:val="00D65A16"/>
    <w:rsid w:val="00D952CD"/>
    <w:rsid w:val="00DA6C47"/>
    <w:rsid w:val="00DA7765"/>
    <w:rsid w:val="00DE6DE0"/>
    <w:rsid w:val="00DF4BE4"/>
    <w:rsid w:val="00DF664F"/>
    <w:rsid w:val="00E21217"/>
    <w:rsid w:val="00E268E5"/>
    <w:rsid w:val="00E270F5"/>
    <w:rsid w:val="00E611EB"/>
    <w:rsid w:val="00E625C9"/>
    <w:rsid w:val="00E67884"/>
    <w:rsid w:val="00E75B93"/>
    <w:rsid w:val="00E81179"/>
    <w:rsid w:val="00E83BD1"/>
    <w:rsid w:val="00E8625D"/>
    <w:rsid w:val="00E9468C"/>
    <w:rsid w:val="00EC141D"/>
    <w:rsid w:val="00ED6610"/>
    <w:rsid w:val="00EE3713"/>
    <w:rsid w:val="00EF41A2"/>
    <w:rsid w:val="00EF73AC"/>
    <w:rsid w:val="00F10126"/>
    <w:rsid w:val="00F2021D"/>
    <w:rsid w:val="00F234C0"/>
    <w:rsid w:val="00F2400C"/>
    <w:rsid w:val="00F72BE1"/>
    <w:rsid w:val="00F836FC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784819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rsid w:val="00E946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784819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rsid w:val="00E94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11875CAE5FE47F6184A65AFF249BFE269DCF0D181B57C559E5C280C4F975DB5A7A0FAC093BC598978FD6E0VEX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911875CAE5FE47F6184A65AFF249BFE269DCF0D181B57C559E5C280C4F975DB5A7A0FAC093BC598978FD4EFVEX5J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11875CAE5FE47F6184A65AFF249BFE269DCF0D181B57C559E5C280C4F975DB5A7A0FAC093BC598978FD4EAVEX0J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2018-04-26T21:00:00+00:00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16.06.2010 № 34/1010 «Об утверждении Положения об осуществлении муниципального земельного контроля в отношении объектов земельных отношений, расположенных в границах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AC593453-990E-4D93-9B2F-4C753B6AE9A6}"/>
</file>

<file path=customXml/itemProps2.xml><?xml version="1.0" encoding="utf-8"?>
<ds:datastoreItem xmlns:ds="http://schemas.openxmlformats.org/officeDocument/2006/customXml" ds:itemID="{C85068E1-82BE-4AD7-88C8-CF512AD07520}"/>
</file>

<file path=customXml/itemProps3.xml><?xml version="1.0" encoding="utf-8"?>
<ds:datastoreItem xmlns:ds="http://schemas.openxmlformats.org/officeDocument/2006/customXml" ds:itemID="{D71714B4-9E41-4B2E-A7E9-B096C6AF4EF7}"/>
</file>

<file path=customXml/itemProps4.xml><?xml version="1.0" encoding="utf-8"?>
<ds:datastoreItem xmlns:ds="http://schemas.openxmlformats.org/officeDocument/2006/customXml" ds:itemID="{A296FA02-A855-466D-BB0C-5C9AF770B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</cp:revision>
  <cp:lastPrinted>2012-06-05T12:24:00Z</cp:lastPrinted>
  <dcterms:created xsi:type="dcterms:W3CDTF">2018-04-26T08:35:00Z</dcterms:created>
  <dcterms:modified xsi:type="dcterms:W3CDTF">2018-04-26T10:54:00Z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