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F2" w:rsidRPr="001B6098" w:rsidRDefault="004157F2" w:rsidP="002A3050">
      <w:pPr>
        <w:pStyle w:val="ConsPlusNormal"/>
        <w:ind w:firstLine="7655"/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6ED6">
        <w:rPr>
          <w:rFonts w:ascii="Times New Roman" w:hAnsi="Times New Roman" w:cs="Times New Roman"/>
          <w:sz w:val="28"/>
          <w:szCs w:val="28"/>
        </w:rPr>
        <w:t>5</w:t>
      </w:r>
    </w:p>
    <w:p w:rsidR="002A3050" w:rsidRDefault="002A3050" w:rsidP="00230C12">
      <w:pPr>
        <w:pStyle w:val="ConsPlusTitle"/>
        <w:ind w:left="76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408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Почетной грамоте Волгоградской городской Думы, Благодарственном письме председателя Волгоградской городской Думы и иных видах поощрения 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Волгоградской городской Думы,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утвержденному р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ешением Волгоградской городской Думы</w:t>
      </w:r>
    </w:p>
    <w:p w:rsidR="00230C12" w:rsidRDefault="00230C12" w:rsidP="00230C12">
      <w:pPr>
        <w:pStyle w:val="ConsPlusTitle"/>
        <w:ind w:left="76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3503" w:type="dxa"/>
        <w:tblInd w:w="768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842"/>
        <w:gridCol w:w="324"/>
        <w:gridCol w:w="1053"/>
      </w:tblGrid>
      <w:tr w:rsidR="00BD2CAC" w:rsidTr="002A3050">
        <w:tc>
          <w:tcPr>
            <w:tcW w:w="284" w:type="dxa"/>
            <w:hideMark/>
          </w:tcPr>
          <w:p w:rsidR="00BD2CAC" w:rsidRDefault="00BD2CAC">
            <w:pPr>
              <w:spacing w:after="0"/>
              <w:ind w:left="-5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33" w:rsidRDefault="005916EA">
            <w:pPr>
              <w:spacing w:after="0"/>
              <w:ind w:left="-5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324" w:type="dxa"/>
            <w:hideMark/>
          </w:tcPr>
          <w:p w:rsidR="00BD2CAC" w:rsidRDefault="00BD2CAC">
            <w:pPr>
              <w:spacing w:after="0"/>
              <w:ind w:left="-5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33" w:rsidRDefault="005916EA" w:rsidP="00AB77CE">
            <w:pPr>
              <w:spacing w:after="0"/>
              <w:ind w:left="-50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38/1194</w:t>
            </w:r>
          </w:p>
        </w:tc>
      </w:tr>
    </w:tbl>
    <w:p w:rsidR="00E5518C" w:rsidRDefault="00E5518C" w:rsidP="006348B0">
      <w:pPr>
        <w:pStyle w:val="ConsPlusTitle"/>
        <w:ind w:left="8789" w:right="-314"/>
        <w:rPr>
          <w:rFonts w:ascii="Times New Roman" w:hAnsi="Times New Roman" w:cs="Times New Roman"/>
          <w:b w:val="0"/>
          <w:sz w:val="28"/>
          <w:szCs w:val="28"/>
        </w:rPr>
      </w:pPr>
    </w:p>
    <w:p w:rsidR="004157F2" w:rsidRPr="00BB04FA" w:rsidRDefault="004157F2" w:rsidP="004157F2">
      <w:pPr>
        <w:pStyle w:val="ConsPlusNonformat"/>
        <w:ind w:left="4111"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B04FA">
        <w:rPr>
          <w:rFonts w:ascii="Times New Roman" w:hAnsi="Times New Roman" w:cs="Times New Roman"/>
          <w:sz w:val="28"/>
          <w:szCs w:val="28"/>
        </w:rPr>
        <w:t>У</w:t>
      </w:r>
      <w:r w:rsidR="002A3050">
        <w:rPr>
          <w:rFonts w:ascii="Times New Roman" w:hAnsi="Times New Roman" w:cs="Times New Roman"/>
          <w:sz w:val="28"/>
          <w:szCs w:val="28"/>
        </w:rPr>
        <w:t>тверждаю</w:t>
      </w:r>
    </w:p>
    <w:p w:rsidR="004157F2" w:rsidRDefault="004157F2" w:rsidP="004157F2">
      <w:pPr>
        <w:pStyle w:val="ConsPlusNonformat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Волгоградской городской Думы </w:t>
      </w:r>
    </w:p>
    <w:tbl>
      <w:tblPr>
        <w:tblW w:w="5528" w:type="dxa"/>
        <w:tblInd w:w="881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1767"/>
        <w:gridCol w:w="283"/>
        <w:gridCol w:w="1559"/>
        <w:gridCol w:w="284"/>
        <w:gridCol w:w="1559"/>
      </w:tblGrid>
      <w:tr w:rsidR="002A3050" w:rsidRPr="001B6098" w:rsidTr="002A3050">
        <w:tc>
          <w:tcPr>
            <w:tcW w:w="76" w:type="dxa"/>
            <w:shd w:val="clear" w:color="auto" w:fill="auto"/>
          </w:tcPr>
          <w:p w:rsidR="002A3050" w:rsidRPr="001B6098" w:rsidRDefault="002A3050" w:rsidP="00404179">
            <w:pPr>
              <w:spacing w:after="0"/>
              <w:ind w:left="-28"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2A3050" w:rsidRPr="00CD5000" w:rsidRDefault="002A3050" w:rsidP="00404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2A3050" w:rsidRPr="001B6098" w:rsidRDefault="002A3050" w:rsidP="004041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A3050" w:rsidRPr="00CD5000" w:rsidRDefault="002A3050" w:rsidP="00404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3050" w:rsidRPr="00CD5000" w:rsidRDefault="002A3050" w:rsidP="00404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3050" w:rsidRPr="00CD5000" w:rsidRDefault="002A3050" w:rsidP="002A3050">
            <w:pPr>
              <w:spacing w:after="0"/>
              <w:ind w:left="-170"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050" w:rsidRPr="00521037" w:rsidRDefault="00CD5000" w:rsidP="002A3050">
      <w:pPr>
        <w:pStyle w:val="ConsPlusNonformat"/>
        <w:ind w:left="4111" w:firstLine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B04FA">
        <w:rPr>
          <w:rFonts w:ascii="Times New Roman" w:hAnsi="Times New Roman" w:cs="Times New Roman"/>
        </w:rPr>
        <w:t xml:space="preserve"> </w:t>
      </w:r>
      <w:r w:rsidR="004157F2" w:rsidRPr="00BB04FA">
        <w:rPr>
          <w:rFonts w:ascii="Times New Roman" w:hAnsi="Times New Roman" w:cs="Times New Roman"/>
        </w:rPr>
        <w:t>(подпись)</w:t>
      </w:r>
      <w:r w:rsidR="002A3050">
        <w:rPr>
          <w:rFonts w:ascii="Times New Roman" w:hAnsi="Times New Roman" w:cs="Times New Roman"/>
        </w:rPr>
        <w:tab/>
      </w:r>
      <w:r w:rsidR="002A3050">
        <w:rPr>
          <w:rFonts w:ascii="Times New Roman" w:hAnsi="Times New Roman" w:cs="Times New Roman"/>
        </w:rPr>
        <w:tab/>
      </w:r>
      <w:r w:rsidR="004157F2">
        <w:rPr>
          <w:rFonts w:ascii="Times New Roman" w:hAnsi="Times New Roman" w:cs="Times New Roman"/>
        </w:rPr>
        <w:t>(Ф</w:t>
      </w:r>
      <w:r w:rsidR="00E5518C">
        <w:rPr>
          <w:rFonts w:ascii="Times New Roman" w:hAnsi="Times New Roman" w:cs="Times New Roman"/>
        </w:rPr>
        <w:t>.</w:t>
      </w:r>
      <w:r w:rsidR="004157F2">
        <w:rPr>
          <w:rFonts w:ascii="Times New Roman" w:hAnsi="Times New Roman" w:cs="Times New Roman"/>
        </w:rPr>
        <w:t>И</w:t>
      </w:r>
      <w:r w:rsidR="00E5518C">
        <w:rPr>
          <w:rFonts w:ascii="Times New Roman" w:hAnsi="Times New Roman" w:cs="Times New Roman"/>
        </w:rPr>
        <w:t>.</w:t>
      </w:r>
      <w:r w:rsidR="004157F2">
        <w:rPr>
          <w:rFonts w:ascii="Times New Roman" w:hAnsi="Times New Roman" w:cs="Times New Roman"/>
        </w:rPr>
        <w:t>О</w:t>
      </w:r>
      <w:r w:rsidR="00E5518C">
        <w:rPr>
          <w:rFonts w:ascii="Times New Roman" w:hAnsi="Times New Roman" w:cs="Times New Roman"/>
        </w:rPr>
        <w:t>.</w:t>
      </w:r>
      <w:r w:rsidR="004157F2">
        <w:rPr>
          <w:rFonts w:ascii="Times New Roman" w:hAnsi="Times New Roman" w:cs="Times New Roman"/>
        </w:rPr>
        <w:t>)</w:t>
      </w:r>
      <w:r w:rsidR="002A3050">
        <w:rPr>
          <w:rFonts w:ascii="Times New Roman" w:hAnsi="Times New Roman" w:cs="Times New Roman"/>
        </w:rPr>
        <w:tab/>
      </w:r>
      <w:r w:rsidR="002A3050">
        <w:rPr>
          <w:rFonts w:ascii="Times New Roman" w:hAnsi="Times New Roman" w:cs="Times New Roman"/>
          <w:sz w:val="28"/>
          <w:szCs w:val="28"/>
        </w:rPr>
        <w:t xml:space="preserve">       </w:t>
      </w:r>
      <w:r w:rsidR="002A3050" w:rsidRPr="00521037">
        <w:rPr>
          <w:rFonts w:ascii="Times New Roman" w:hAnsi="Times New Roman" w:cs="Times New Roman"/>
        </w:rPr>
        <w:t>(дата)</w:t>
      </w:r>
    </w:p>
    <w:p w:rsidR="004157F2" w:rsidRPr="00230C12" w:rsidRDefault="004157F2" w:rsidP="004157F2">
      <w:pPr>
        <w:pStyle w:val="ConsPlusNonformat"/>
        <w:ind w:left="4111" w:firstLine="4678"/>
        <w:jc w:val="both"/>
        <w:rPr>
          <w:rFonts w:ascii="Times New Roman" w:hAnsi="Times New Roman" w:cs="Times New Roman"/>
          <w:sz w:val="24"/>
        </w:rPr>
      </w:pPr>
    </w:p>
    <w:p w:rsidR="00230C12" w:rsidRPr="00230C12" w:rsidRDefault="00230C12" w:rsidP="00230C1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F1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едомость</w:t>
      </w:r>
      <w:r>
        <w:rPr>
          <w:rFonts w:ascii="Times New Roman" w:hAnsi="Times New Roman" w:cs="Times New Roman"/>
          <w:sz w:val="28"/>
          <w:szCs w:val="28"/>
        </w:rPr>
        <w:t xml:space="preserve"> №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30C12" w:rsidRDefault="00230C12" w:rsidP="00230C1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230C12">
        <w:rPr>
          <w:rFonts w:ascii="Times New Roman" w:hAnsi="Times New Roman" w:cs="Times New Roman"/>
          <w:sz w:val="28"/>
          <w:szCs w:val="24"/>
        </w:rPr>
        <w:t>на вручение Ценных подарков Волгоградской городской Думы, Сувениров Волгоградской городской Думы,</w:t>
      </w:r>
    </w:p>
    <w:p w:rsidR="00230C12" w:rsidRDefault="00230C12" w:rsidP="00230C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0C12">
        <w:rPr>
          <w:rFonts w:ascii="Times New Roman" w:hAnsi="Times New Roman" w:cs="Times New Roman"/>
          <w:sz w:val="28"/>
          <w:szCs w:val="28"/>
        </w:rPr>
        <w:t>Цветов Волгоградской</w:t>
      </w:r>
      <w:r w:rsidRPr="00230C12">
        <w:rPr>
          <w:rFonts w:ascii="Times New Roman" w:hAnsi="Times New Roman" w:cs="Times New Roman"/>
          <w:sz w:val="28"/>
          <w:szCs w:val="28"/>
        </w:rPr>
        <w:t xml:space="preserve"> </w:t>
      </w:r>
      <w:r w:rsidRPr="00230C12">
        <w:rPr>
          <w:rFonts w:ascii="Times New Roman" w:hAnsi="Times New Roman" w:cs="Times New Roman"/>
          <w:sz w:val="28"/>
          <w:szCs w:val="28"/>
        </w:rPr>
        <w:t>городской Думы на основании распоряжения главы Волгограда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230C12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230C12" w:rsidRPr="00230C12" w:rsidRDefault="00230C12" w:rsidP="00230C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«_____________________________________________________________________________________________________».</w:t>
      </w:r>
    </w:p>
    <w:p w:rsidR="00230C12" w:rsidRPr="00230C12" w:rsidRDefault="00230C12" w:rsidP="004157F2">
      <w:pPr>
        <w:pStyle w:val="ConsPlusNonformat"/>
        <w:ind w:left="4111" w:firstLine="4678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"/>
        <w:gridCol w:w="1276"/>
        <w:gridCol w:w="1212"/>
        <w:gridCol w:w="1447"/>
        <w:gridCol w:w="1451"/>
        <w:gridCol w:w="1526"/>
        <w:gridCol w:w="2273"/>
        <w:gridCol w:w="4389"/>
        <w:gridCol w:w="1276"/>
      </w:tblGrid>
      <w:tr w:rsidR="004157F2" w:rsidRPr="00E75BE9" w:rsidTr="00230C12">
        <w:tc>
          <w:tcPr>
            <w:tcW w:w="885" w:type="dxa"/>
            <w:vMerge w:val="restart"/>
          </w:tcPr>
          <w:p w:rsidR="001A49A5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7F2" w:rsidRPr="00E75BE9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</w:tcPr>
          <w:p w:rsidR="004157F2" w:rsidRPr="00E75BE9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1A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1212" w:type="dxa"/>
            <w:vMerge w:val="restart"/>
          </w:tcPr>
          <w:p w:rsidR="004157F2" w:rsidRPr="00E75BE9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447" w:type="dxa"/>
            <w:vMerge w:val="restart"/>
          </w:tcPr>
          <w:p w:rsidR="004157F2" w:rsidRPr="00E75BE9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1451" w:type="dxa"/>
            <w:vMerge w:val="restart"/>
          </w:tcPr>
          <w:p w:rsidR="00230C12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 xml:space="preserve">Серия и </w:t>
            </w:r>
          </w:p>
          <w:p w:rsidR="004157F2" w:rsidRPr="00E75BE9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паспорта, когда и кем </w:t>
            </w:r>
            <w:proofErr w:type="gramStart"/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7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vMerge w:val="restart"/>
          </w:tcPr>
          <w:p w:rsidR="004157F2" w:rsidRPr="00E75BE9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662" w:type="dxa"/>
            <w:gridSpan w:val="2"/>
          </w:tcPr>
          <w:p w:rsidR="004157F2" w:rsidRPr="00E75BE9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Ценный подарок Волгоградской городской Думы, Сувенир Волгоградской городской Думы, Цветы Волгоградской городской Думы</w:t>
            </w:r>
          </w:p>
        </w:tc>
        <w:tc>
          <w:tcPr>
            <w:tcW w:w="1276" w:type="dxa"/>
            <w:vMerge w:val="restart"/>
          </w:tcPr>
          <w:p w:rsidR="004157F2" w:rsidRDefault="007C5469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C5469" w:rsidRPr="00E75BE9" w:rsidRDefault="007C5469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F2" w:rsidRPr="00E75BE9" w:rsidTr="00230C12">
        <w:trPr>
          <w:trHeight w:val="30"/>
        </w:trPr>
        <w:tc>
          <w:tcPr>
            <w:tcW w:w="885" w:type="dxa"/>
            <w:vMerge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157F2" w:rsidRPr="00E75BE9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89" w:type="dxa"/>
          </w:tcPr>
          <w:p w:rsidR="004157F2" w:rsidRPr="00E75BE9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E9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1276" w:type="dxa"/>
            <w:vMerge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F2" w:rsidRPr="00230C12" w:rsidTr="00230C12">
        <w:tc>
          <w:tcPr>
            <w:tcW w:w="885" w:type="dxa"/>
          </w:tcPr>
          <w:p w:rsidR="004157F2" w:rsidRPr="00230C12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30C12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4157F2" w:rsidRPr="00230C12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30C12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212" w:type="dxa"/>
          </w:tcPr>
          <w:p w:rsidR="004157F2" w:rsidRPr="00230C12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30C12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47" w:type="dxa"/>
          </w:tcPr>
          <w:p w:rsidR="004157F2" w:rsidRPr="00230C12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30C12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51" w:type="dxa"/>
          </w:tcPr>
          <w:p w:rsidR="004157F2" w:rsidRPr="00230C12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30C12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526" w:type="dxa"/>
          </w:tcPr>
          <w:p w:rsidR="004157F2" w:rsidRPr="00230C12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30C12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273" w:type="dxa"/>
          </w:tcPr>
          <w:p w:rsidR="004157F2" w:rsidRPr="00230C12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230C1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89" w:type="dxa"/>
          </w:tcPr>
          <w:p w:rsidR="004157F2" w:rsidRPr="00230C12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230C1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</w:tcPr>
          <w:p w:rsidR="004157F2" w:rsidRPr="00230C12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30C12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4157F2" w:rsidRPr="00E75BE9" w:rsidTr="00230C12">
        <w:tc>
          <w:tcPr>
            <w:tcW w:w="885" w:type="dxa"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157F2" w:rsidRPr="00E75BE9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4157F2" w:rsidRPr="00E75BE9" w:rsidRDefault="004157F2" w:rsidP="00230C1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7F2" w:rsidRPr="00E75BE9" w:rsidRDefault="004157F2" w:rsidP="00230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7F2" w:rsidRDefault="004157F2" w:rsidP="00415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57F2" w:rsidRPr="00E75BE9" w:rsidRDefault="00CD5000" w:rsidP="00415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4157F2" w:rsidRPr="00E75BE9">
        <w:rPr>
          <w:rFonts w:ascii="Times New Roman" w:hAnsi="Times New Roman" w:cs="Times New Roman"/>
          <w:sz w:val="24"/>
          <w:szCs w:val="24"/>
        </w:rPr>
        <w:t>____________________</w:t>
      </w:r>
      <w:r w:rsidR="004157F2">
        <w:rPr>
          <w:rFonts w:ascii="Times New Roman" w:hAnsi="Times New Roman" w:cs="Times New Roman"/>
          <w:sz w:val="24"/>
          <w:szCs w:val="24"/>
        </w:rPr>
        <w:t>________</w:t>
      </w:r>
      <w:r w:rsidR="004157F2" w:rsidRPr="00E75BE9">
        <w:rPr>
          <w:rFonts w:ascii="Times New Roman" w:hAnsi="Times New Roman" w:cs="Times New Roman"/>
          <w:sz w:val="24"/>
          <w:szCs w:val="24"/>
        </w:rPr>
        <w:t>_</w:t>
      </w:r>
      <w:r w:rsidR="004157F2">
        <w:rPr>
          <w:rFonts w:ascii="Times New Roman" w:hAnsi="Times New Roman" w:cs="Times New Roman"/>
          <w:sz w:val="24"/>
          <w:szCs w:val="24"/>
        </w:rPr>
        <w:tab/>
      </w:r>
      <w:r w:rsidR="004157F2">
        <w:rPr>
          <w:rFonts w:ascii="Times New Roman" w:hAnsi="Times New Roman" w:cs="Times New Roman"/>
          <w:sz w:val="24"/>
          <w:szCs w:val="24"/>
        </w:rPr>
        <w:tab/>
      </w:r>
      <w:r w:rsidR="004157F2">
        <w:rPr>
          <w:rFonts w:ascii="Times New Roman" w:hAnsi="Times New Roman" w:cs="Times New Roman"/>
          <w:sz w:val="24"/>
          <w:szCs w:val="24"/>
        </w:rPr>
        <w:tab/>
      </w:r>
      <w:r w:rsidR="004157F2" w:rsidRPr="00E75BE9">
        <w:rPr>
          <w:rFonts w:ascii="Times New Roman" w:hAnsi="Times New Roman" w:cs="Times New Roman"/>
          <w:sz w:val="24"/>
          <w:szCs w:val="24"/>
        </w:rPr>
        <w:t>____</w:t>
      </w:r>
      <w:r w:rsidR="004157F2">
        <w:rPr>
          <w:rFonts w:ascii="Times New Roman" w:hAnsi="Times New Roman" w:cs="Times New Roman"/>
          <w:sz w:val="24"/>
          <w:szCs w:val="24"/>
        </w:rPr>
        <w:t>______</w:t>
      </w:r>
      <w:r w:rsidR="004157F2" w:rsidRPr="00E75BE9">
        <w:rPr>
          <w:rFonts w:ascii="Times New Roman" w:hAnsi="Times New Roman" w:cs="Times New Roman"/>
          <w:sz w:val="24"/>
          <w:szCs w:val="24"/>
        </w:rPr>
        <w:t>________</w:t>
      </w:r>
      <w:r w:rsidR="004157F2">
        <w:rPr>
          <w:rFonts w:ascii="Times New Roman" w:hAnsi="Times New Roman" w:cs="Times New Roman"/>
          <w:sz w:val="24"/>
          <w:szCs w:val="24"/>
        </w:rPr>
        <w:tab/>
      </w:r>
      <w:r w:rsidR="004157F2" w:rsidRPr="00E75BE9">
        <w:rPr>
          <w:rFonts w:ascii="Times New Roman" w:hAnsi="Times New Roman" w:cs="Times New Roman"/>
          <w:sz w:val="24"/>
          <w:szCs w:val="24"/>
        </w:rPr>
        <w:t>__________________</w:t>
      </w:r>
    </w:p>
    <w:p w:rsidR="004157F2" w:rsidRPr="000F12E4" w:rsidRDefault="004157F2" w:rsidP="004157F2">
      <w:pPr>
        <w:pStyle w:val="ConsPlusNonformat"/>
        <w:jc w:val="both"/>
        <w:rPr>
          <w:rFonts w:ascii="Times New Roman" w:hAnsi="Times New Roman" w:cs="Times New Roman"/>
        </w:rPr>
      </w:pPr>
      <w:r w:rsidRPr="000F12E4">
        <w:rPr>
          <w:rFonts w:ascii="Times New Roman" w:hAnsi="Times New Roman" w:cs="Times New Roman"/>
        </w:rPr>
        <w:t xml:space="preserve">(должность </w:t>
      </w:r>
      <w:proofErr w:type="gramStart"/>
      <w:r w:rsidRPr="000F12E4">
        <w:rPr>
          <w:rFonts w:ascii="Times New Roman" w:hAnsi="Times New Roman" w:cs="Times New Roman"/>
        </w:rPr>
        <w:t>ответственного</w:t>
      </w:r>
      <w:proofErr w:type="gramEnd"/>
      <w:r w:rsidRPr="000F12E4">
        <w:rPr>
          <w:rFonts w:ascii="Times New Roman" w:hAnsi="Times New Roman" w:cs="Times New Roman"/>
        </w:rPr>
        <w:t xml:space="preserve"> за вручение)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12E4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12E4">
        <w:rPr>
          <w:rFonts w:ascii="Times New Roman" w:hAnsi="Times New Roman" w:cs="Times New Roman"/>
        </w:rPr>
        <w:t>(расшифровка подписи)</w:t>
      </w:r>
    </w:p>
    <w:p w:rsidR="004157F2" w:rsidRPr="00E75BE9" w:rsidRDefault="004157F2" w:rsidP="004157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BE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5BE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5BE9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75BE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ab/>
      </w:r>
      <w:r w:rsidRPr="00E75BE9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17889" w:rsidRDefault="004157F2" w:rsidP="004157F2">
      <w:pPr>
        <w:pStyle w:val="ConsPlusNonformat"/>
        <w:jc w:val="both"/>
        <w:rPr>
          <w:rFonts w:ascii="Times New Roman" w:hAnsi="Times New Roman" w:cs="Times New Roman"/>
        </w:rPr>
      </w:pPr>
      <w:r w:rsidRPr="000F12E4">
        <w:rPr>
          <w:rFonts w:ascii="Times New Roman" w:hAnsi="Times New Roman" w:cs="Times New Roman"/>
        </w:rPr>
        <w:t xml:space="preserve">       (начальник отдела</w:t>
      </w:r>
      <w:r>
        <w:rPr>
          <w:rFonts w:ascii="Times New Roman" w:hAnsi="Times New Roman" w:cs="Times New Roman"/>
        </w:rPr>
        <w:t>)</w:t>
      </w:r>
      <w:r w:rsidRPr="000F12E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12E4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12E4">
        <w:rPr>
          <w:rFonts w:ascii="Times New Roman" w:hAnsi="Times New Roman" w:cs="Times New Roman"/>
        </w:rPr>
        <w:t xml:space="preserve"> (расшифровка подписи)</w:t>
      </w:r>
    </w:p>
    <w:p w:rsidR="00E5518C" w:rsidRDefault="00E5518C" w:rsidP="004157F2">
      <w:pPr>
        <w:pStyle w:val="ConsPlusNonformat"/>
        <w:jc w:val="both"/>
        <w:rPr>
          <w:rFonts w:ascii="Times New Roman" w:hAnsi="Times New Roman" w:cs="Times New Roman"/>
        </w:rPr>
      </w:pPr>
    </w:p>
    <w:p w:rsidR="00E5518C" w:rsidRPr="00E5518C" w:rsidRDefault="00E5518C" w:rsidP="00230C12">
      <w:pPr>
        <w:pStyle w:val="ConsPlusNonformat"/>
        <w:ind w:right="-31"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E5518C">
        <w:rPr>
          <w:rFonts w:ascii="Times New Roman" w:hAnsi="Times New Roman" w:cs="Times New Roman"/>
          <w:sz w:val="28"/>
          <w:szCs w:val="28"/>
        </w:rPr>
        <w:t>Комитет Волгоградской городской Думы</w:t>
      </w:r>
      <w:r w:rsidR="00376C1A">
        <w:rPr>
          <w:rFonts w:ascii="Times New Roman" w:hAnsi="Times New Roman" w:cs="Times New Roman"/>
          <w:sz w:val="28"/>
          <w:szCs w:val="28"/>
        </w:rPr>
        <w:t xml:space="preserve"> </w:t>
      </w:r>
      <w:r w:rsidRPr="00E5518C">
        <w:rPr>
          <w:rFonts w:ascii="Times New Roman" w:hAnsi="Times New Roman" w:cs="Times New Roman"/>
          <w:sz w:val="28"/>
          <w:szCs w:val="28"/>
        </w:rPr>
        <w:t>по местному самоуправле</w:t>
      </w:r>
      <w:bookmarkStart w:id="0" w:name="_GoBack"/>
      <w:bookmarkEnd w:id="0"/>
      <w:r w:rsidRPr="00E5518C">
        <w:rPr>
          <w:rFonts w:ascii="Times New Roman" w:hAnsi="Times New Roman" w:cs="Times New Roman"/>
          <w:sz w:val="28"/>
          <w:szCs w:val="28"/>
        </w:rPr>
        <w:t>нию</w:t>
      </w:r>
    </w:p>
    <w:sectPr w:rsidR="00E5518C" w:rsidRPr="00E5518C" w:rsidSect="00230C12">
      <w:pgSz w:w="16838" w:h="11906" w:orient="landscape" w:code="9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32" w:rsidRDefault="00427132" w:rsidP="004157F2">
      <w:pPr>
        <w:spacing w:after="0" w:line="240" w:lineRule="auto"/>
      </w:pPr>
      <w:r>
        <w:separator/>
      </w:r>
    </w:p>
  </w:endnote>
  <w:endnote w:type="continuationSeparator" w:id="0">
    <w:p w:rsidR="00427132" w:rsidRDefault="00427132" w:rsidP="0041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32" w:rsidRDefault="00427132" w:rsidP="004157F2">
      <w:pPr>
        <w:spacing w:after="0" w:line="240" w:lineRule="auto"/>
      </w:pPr>
      <w:r>
        <w:separator/>
      </w:r>
    </w:p>
  </w:footnote>
  <w:footnote w:type="continuationSeparator" w:id="0">
    <w:p w:rsidR="00427132" w:rsidRDefault="00427132" w:rsidP="00415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A4"/>
    <w:rsid w:val="0008361F"/>
    <w:rsid w:val="000E500B"/>
    <w:rsid w:val="000F5BF7"/>
    <w:rsid w:val="001A487E"/>
    <w:rsid w:val="001A49A5"/>
    <w:rsid w:val="00230C12"/>
    <w:rsid w:val="002467A8"/>
    <w:rsid w:val="002A3050"/>
    <w:rsid w:val="00376C1A"/>
    <w:rsid w:val="00391A76"/>
    <w:rsid w:val="00393B56"/>
    <w:rsid w:val="004157F2"/>
    <w:rsid w:val="00427132"/>
    <w:rsid w:val="004B4C96"/>
    <w:rsid w:val="004B63A4"/>
    <w:rsid w:val="00517889"/>
    <w:rsid w:val="00566ED6"/>
    <w:rsid w:val="005916EA"/>
    <w:rsid w:val="006019B5"/>
    <w:rsid w:val="006348B0"/>
    <w:rsid w:val="006437D6"/>
    <w:rsid w:val="006556B6"/>
    <w:rsid w:val="00777033"/>
    <w:rsid w:val="007855F5"/>
    <w:rsid w:val="007A6824"/>
    <w:rsid w:val="007C5469"/>
    <w:rsid w:val="00986EAE"/>
    <w:rsid w:val="00AB77CE"/>
    <w:rsid w:val="00B232FD"/>
    <w:rsid w:val="00BD2CAC"/>
    <w:rsid w:val="00C63CBC"/>
    <w:rsid w:val="00CD5000"/>
    <w:rsid w:val="00E5518C"/>
    <w:rsid w:val="00F60C72"/>
    <w:rsid w:val="00F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7F2"/>
  </w:style>
  <w:style w:type="paragraph" w:styleId="a5">
    <w:name w:val="footer"/>
    <w:basedOn w:val="a"/>
    <w:link w:val="a6"/>
    <w:uiPriority w:val="99"/>
    <w:unhideWhenUsed/>
    <w:rsid w:val="0041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7F2"/>
  </w:style>
  <w:style w:type="paragraph" w:styleId="a5">
    <w:name w:val="footer"/>
    <w:basedOn w:val="a"/>
    <w:link w:val="a6"/>
    <w:uiPriority w:val="99"/>
    <w:unhideWhenUsed/>
    <w:rsid w:val="0041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AB68139F-318F-43D7-B258-AC31D6320BEA}"/>
</file>

<file path=customXml/itemProps2.xml><?xml version="1.0" encoding="utf-8"?>
<ds:datastoreItem xmlns:ds="http://schemas.openxmlformats.org/officeDocument/2006/customXml" ds:itemID="{227C0F87-F67E-4CAA-8066-B55F5A2CF39F}"/>
</file>

<file path=customXml/itemProps3.xml><?xml version="1.0" encoding="utf-8"?>
<ds:datastoreItem xmlns:ds="http://schemas.openxmlformats.org/officeDocument/2006/customXml" ds:itemID="{3816F075-25DD-4D62-BC2D-AEB9C70D3BF8}"/>
</file>

<file path=customXml/itemProps4.xml><?xml version="1.0" encoding="utf-8"?>
<ds:datastoreItem xmlns:ds="http://schemas.openxmlformats.org/officeDocument/2006/customXml" ds:itemID="{D620D74B-6C1E-4802-AC13-41214AE73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Инна Эдуардовна</dc:creator>
  <cp:lastModifiedBy>Капкова Ирина Васильевна</cp:lastModifiedBy>
  <cp:revision>4</cp:revision>
  <dcterms:created xsi:type="dcterms:W3CDTF">2015-12-21T07:51:00Z</dcterms:created>
  <dcterms:modified xsi:type="dcterms:W3CDTF">2015-12-24T07:42:00Z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