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060839" w:rsidRDefault="00715E23" w:rsidP="00060839">
      <w:pPr>
        <w:jc w:val="center"/>
        <w:rPr>
          <w:caps/>
          <w:sz w:val="32"/>
          <w:szCs w:val="32"/>
        </w:rPr>
      </w:pPr>
      <w:r w:rsidRPr="00060839">
        <w:rPr>
          <w:caps/>
          <w:sz w:val="32"/>
          <w:szCs w:val="32"/>
        </w:rPr>
        <w:t>ВОЛГОГРАДСКая городская дума</w:t>
      </w:r>
    </w:p>
    <w:p w:rsidR="00715E23" w:rsidRPr="00060839" w:rsidRDefault="00715E23" w:rsidP="0006083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60839" w:rsidRDefault="00715E23" w:rsidP="00060839">
      <w:pPr>
        <w:pBdr>
          <w:bottom w:val="double" w:sz="12" w:space="1" w:color="auto"/>
        </w:pBdr>
        <w:jc w:val="center"/>
        <w:rPr>
          <w:b/>
          <w:sz w:val="32"/>
        </w:rPr>
      </w:pPr>
      <w:r w:rsidRPr="00060839">
        <w:rPr>
          <w:b/>
          <w:sz w:val="32"/>
        </w:rPr>
        <w:t>РЕШЕНИЕ</w:t>
      </w:r>
    </w:p>
    <w:p w:rsidR="00715E23" w:rsidRPr="00060839" w:rsidRDefault="00715E23" w:rsidP="0006083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60839" w:rsidRDefault="00556EF0" w:rsidP="0006083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60839">
        <w:rPr>
          <w:sz w:val="16"/>
          <w:szCs w:val="16"/>
        </w:rPr>
        <w:t xml:space="preserve">400066, Волгоград, </w:t>
      </w:r>
      <w:proofErr w:type="spellStart"/>
      <w:r w:rsidRPr="00060839">
        <w:rPr>
          <w:sz w:val="16"/>
          <w:szCs w:val="16"/>
        </w:rPr>
        <w:t>пр-кт</w:t>
      </w:r>
      <w:proofErr w:type="spellEnd"/>
      <w:r w:rsidRPr="00060839">
        <w:rPr>
          <w:sz w:val="16"/>
          <w:szCs w:val="16"/>
        </w:rPr>
        <w:t xml:space="preserve"> им.</w:t>
      </w:r>
      <w:r w:rsidR="0010551E" w:rsidRPr="00060839">
        <w:rPr>
          <w:sz w:val="16"/>
          <w:szCs w:val="16"/>
        </w:rPr>
        <w:t xml:space="preserve"> </w:t>
      </w:r>
      <w:proofErr w:type="spellStart"/>
      <w:r w:rsidRPr="00060839">
        <w:rPr>
          <w:sz w:val="16"/>
          <w:szCs w:val="16"/>
        </w:rPr>
        <w:t>В.И.Ленина</w:t>
      </w:r>
      <w:proofErr w:type="spellEnd"/>
      <w:r w:rsidRPr="00060839">
        <w:rPr>
          <w:sz w:val="16"/>
          <w:szCs w:val="16"/>
        </w:rPr>
        <w:t xml:space="preserve">, д. 10, тел./факс (8442) 38-08-89, </w:t>
      </w:r>
      <w:r w:rsidRPr="00060839">
        <w:rPr>
          <w:sz w:val="16"/>
          <w:szCs w:val="16"/>
          <w:lang w:val="en-US"/>
        </w:rPr>
        <w:t>E</w:t>
      </w:r>
      <w:r w:rsidRPr="00060839">
        <w:rPr>
          <w:sz w:val="16"/>
          <w:szCs w:val="16"/>
        </w:rPr>
        <w:t>-</w:t>
      </w:r>
      <w:r w:rsidRPr="00060839">
        <w:rPr>
          <w:sz w:val="16"/>
          <w:szCs w:val="16"/>
          <w:lang w:val="en-US"/>
        </w:rPr>
        <w:t>mail</w:t>
      </w:r>
      <w:r w:rsidRPr="00060839">
        <w:rPr>
          <w:sz w:val="16"/>
          <w:szCs w:val="16"/>
        </w:rPr>
        <w:t xml:space="preserve">: </w:t>
      </w:r>
      <w:r w:rsidR="005E5400" w:rsidRPr="00060839">
        <w:rPr>
          <w:sz w:val="16"/>
          <w:szCs w:val="16"/>
          <w:lang w:val="en-US"/>
        </w:rPr>
        <w:t>gs</w:t>
      </w:r>
      <w:r w:rsidR="005E5400" w:rsidRPr="00060839">
        <w:rPr>
          <w:sz w:val="16"/>
          <w:szCs w:val="16"/>
        </w:rPr>
        <w:t>_</w:t>
      </w:r>
      <w:r w:rsidR="005E5400" w:rsidRPr="00060839">
        <w:rPr>
          <w:sz w:val="16"/>
          <w:szCs w:val="16"/>
          <w:lang w:val="en-US"/>
        </w:rPr>
        <w:t>kanc</w:t>
      </w:r>
      <w:r w:rsidR="005E5400" w:rsidRPr="00060839">
        <w:rPr>
          <w:sz w:val="16"/>
          <w:szCs w:val="16"/>
        </w:rPr>
        <w:t>@</w:t>
      </w:r>
      <w:r w:rsidR="005E5400" w:rsidRPr="00060839">
        <w:rPr>
          <w:sz w:val="16"/>
          <w:szCs w:val="16"/>
          <w:lang w:val="en-US"/>
        </w:rPr>
        <w:t>volgsovet</w:t>
      </w:r>
      <w:r w:rsidR="005E5400" w:rsidRPr="00060839">
        <w:rPr>
          <w:sz w:val="16"/>
          <w:szCs w:val="16"/>
        </w:rPr>
        <w:t>.</w:t>
      </w:r>
      <w:r w:rsidR="005E5400" w:rsidRPr="00060839">
        <w:rPr>
          <w:sz w:val="16"/>
          <w:szCs w:val="16"/>
          <w:lang w:val="en-US"/>
        </w:rPr>
        <w:t>ru</w:t>
      </w:r>
    </w:p>
    <w:p w:rsidR="00715E23" w:rsidRPr="00060839" w:rsidRDefault="00715E23" w:rsidP="0006083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RPr="00060839" w:rsidTr="00D02E08">
        <w:tc>
          <w:tcPr>
            <w:tcW w:w="486" w:type="dxa"/>
            <w:vAlign w:val="bottom"/>
            <w:hideMark/>
          </w:tcPr>
          <w:p w:rsidR="00D02E08" w:rsidRPr="00060839" w:rsidRDefault="00D02E08" w:rsidP="00060839">
            <w:pPr>
              <w:pStyle w:val="aa"/>
              <w:jc w:val="center"/>
            </w:pPr>
            <w:r w:rsidRPr="0006083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060839" w:rsidRDefault="002A2BDC" w:rsidP="00060839">
            <w:pPr>
              <w:pStyle w:val="aa"/>
              <w:jc w:val="center"/>
            </w:pPr>
            <w:r w:rsidRPr="00060839">
              <w:t>19.05.2021</w:t>
            </w:r>
          </w:p>
        </w:tc>
        <w:tc>
          <w:tcPr>
            <w:tcW w:w="434" w:type="dxa"/>
            <w:vAlign w:val="bottom"/>
            <w:hideMark/>
          </w:tcPr>
          <w:p w:rsidR="00D02E08" w:rsidRPr="00060839" w:rsidRDefault="00D02E08" w:rsidP="00060839">
            <w:pPr>
              <w:pStyle w:val="aa"/>
              <w:jc w:val="center"/>
            </w:pPr>
            <w:r w:rsidRPr="0006083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060839" w:rsidRDefault="002A2BDC" w:rsidP="00060839">
            <w:pPr>
              <w:pStyle w:val="aa"/>
              <w:jc w:val="center"/>
            </w:pPr>
            <w:r w:rsidRPr="00060839">
              <w:t>44/730</w:t>
            </w:r>
          </w:p>
        </w:tc>
      </w:tr>
    </w:tbl>
    <w:p w:rsidR="00D02E08" w:rsidRPr="00060839" w:rsidRDefault="00D02E08" w:rsidP="00060839">
      <w:pPr>
        <w:ind w:left="5812"/>
        <w:rPr>
          <w:sz w:val="28"/>
          <w:szCs w:val="28"/>
        </w:rPr>
      </w:pPr>
    </w:p>
    <w:p w:rsidR="00D02E08" w:rsidRPr="00060839" w:rsidRDefault="00D02E08" w:rsidP="00060839">
      <w:pPr>
        <w:tabs>
          <w:tab w:val="left" w:pos="4536"/>
          <w:tab w:val="left" w:pos="5245"/>
        </w:tabs>
        <w:ind w:right="5103"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О снятии с контроля </w:t>
      </w:r>
      <w:r w:rsidR="00DF1599" w:rsidRPr="00060839">
        <w:rPr>
          <w:sz w:val="28"/>
          <w:szCs w:val="28"/>
        </w:rPr>
        <w:t xml:space="preserve">муниципальных правовых актов </w:t>
      </w:r>
      <w:r w:rsidR="00272A84" w:rsidRPr="00060839">
        <w:rPr>
          <w:sz w:val="28"/>
          <w:szCs w:val="28"/>
        </w:rPr>
        <w:t>Во</w:t>
      </w:r>
      <w:r w:rsidR="003D7B22" w:rsidRPr="00060839">
        <w:rPr>
          <w:sz w:val="28"/>
          <w:szCs w:val="28"/>
        </w:rPr>
        <w:t>лгоград</w:t>
      </w:r>
      <w:r w:rsidR="00DF1599" w:rsidRPr="00060839">
        <w:rPr>
          <w:sz w:val="28"/>
          <w:szCs w:val="28"/>
        </w:rPr>
        <w:t>а</w:t>
      </w:r>
    </w:p>
    <w:p w:rsidR="00D02E08" w:rsidRPr="00060839" w:rsidRDefault="00D02E08" w:rsidP="00060839">
      <w:pPr>
        <w:tabs>
          <w:tab w:val="left" w:pos="4820"/>
        </w:tabs>
        <w:ind w:right="4536"/>
        <w:rPr>
          <w:sz w:val="28"/>
          <w:szCs w:val="28"/>
        </w:rPr>
      </w:pPr>
    </w:p>
    <w:p w:rsidR="00406B0C" w:rsidRPr="00060839" w:rsidRDefault="00406B0C" w:rsidP="0006083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Руководствуясь статьей 25 Устава города-героя Волгограда, в соответствии с решением Волгоградской городской Думы от 14.07.2010           № 35/1055 «О </w:t>
      </w:r>
      <w:proofErr w:type="gramStart"/>
      <w:r w:rsidRPr="00060839">
        <w:rPr>
          <w:sz w:val="28"/>
          <w:szCs w:val="28"/>
        </w:rPr>
        <w:t>Положении</w:t>
      </w:r>
      <w:proofErr w:type="gramEnd"/>
      <w:r w:rsidRPr="00060839">
        <w:rPr>
          <w:sz w:val="28"/>
          <w:szCs w:val="28"/>
        </w:rPr>
        <w:t xml:space="preserve"> о порядке осуществления Волгоградской городской Думой контрольных полномочий» Волгоградская городская Дума</w:t>
      </w:r>
    </w:p>
    <w:p w:rsidR="00D02E08" w:rsidRPr="00060839" w:rsidRDefault="00D02E08" w:rsidP="00060839">
      <w:pPr>
        <w:jc w:val="both"/>
      </w:pPr>
      <w:r w:rsidRPr="00060839">
        <w:rPr>
          <w:b/>
          <w:sz w:val="28"/>
          <w:szCs w:val="28"/>
        </w:rPr>
        <w:t>РЕШИЛА:</w:t>
      </w:r>
    </w:p>
    <w:p w:rsidR="00156165" w:rsidRPr="00060839" w:rsidRDefault="00E92D7B" w:rsidP="0006083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1. </w:t>
      </w:r>
      <w:r w:rsidR="00DF2A59" w:rsidRPr="00060839">
        <w:rPr>
          <w:sz w:val="28"/>
          <w:szCs w:val="28"/>
        </w:rPr>
        <w:t>Снять с контроля</w:t>
      </w:r>
      <w:r w:rsidR="00C207ED" w:rsidRPr="00060839">
        <w:rPr>
          <w:sz w:val="28"/>
          <w:szCs w:val="28"/>
        </w:rPr>
        <w:t xml:space="preserve"> как </w:t>
      </w:r>
      <w:proofErr w:type="gramStart"/>
      <w:r w:rsidR="00C212E6" w:rsidRPr="00060839">
        <w:rPr>
          <w:sz w:val="28"/>
          <w:szCs w:val="28"/>
        </w:rPr>
        <w:t>исполненные</w:t>
      </w:r>
      <w:proofErr w:type="gramEnd"/>
      <w:r w:rsidR="00156165" w:rsidRPr="00060839">
        <w:rPr>
          <w:sz w:val="28"/>
          <w:szCs w:val="28"/>
        </w:rPr>
        <w:t>:</w:t>
      </w:r>
    </w:p>
    <w:p w:rsidR="00834142" w:rsidRPr="00060839" w:rsidRDefault="00652A5F" w:rsidP="0006083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1.1. </w:t>
      </w:r>
      <w:r w:rsidR="00834142" w:rsidRPr="00060839">
        <w:rPr>
          <w:sz w:val="28"/>
          <w:szCs w:val="28"/>
        </w:rPr>
        <w:t>Постановления Волгоградского городского Совета народных депутатов:</w:t>
      </w:r>
    </w:p>
    <w:p w:rsidR="00834142" w:rsidRPr="00060839" w:rsidRDefault="00834142" w:rsidP="0006083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26.02.99 № 53/569 «Об образовании комитета территориального общественного самоуправления в микрорайоне № 31 Центрального района Волгограда»;</w:t>
      </w:r>
    </w:p>
    <w:p w:rsidR="00834142" w:rsidRPr="00060839" w:rsidRDefault="00834142" w:rsidP="0006083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от 14.05.99 № 57/646 «Об участковых избирательных комиссиях по дополнительным выборам депутата Волгоградской областной Думы по </w:t>
      </w:r>
      <w:proofErr w:type="spellStart"/>
      <w:r w:rsidRPr="00060839">
        <w:rPr>
          <w:sz w:val="28"/>
          <w:szCs w:val="28"/>
        </w:rPr>
        <w:t>Тракторозаводскому</w:t>
      </w:r>
      <w:proofErr w:type="spellEnd"/>
      <w:r w:rsidRPr="00060839">
        <w:rPr>
          <w:sz w:val="28"/>
          <w:szCs w:val="28"/>
        </w:rPr>
        <w:t xml:space="preserve"> избирательному округу № 11»;</w:t>
      </w:r>
    </w:p>
    <w:p w:rsidR="00834142" w:rsidRPr="00060839" w:rsidRDefault="00834142" w:rsidP="0006083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от 23.06.99 № 58/681 «О внесении изменений и дополнений в состав участковых избирательных комиссий по дополнительным выборам депутата Волгоградской областной Думы по </w:t>
      </w:r>
      <w:proofErr w:type="spellStart"/>
      <w:r w:rsidRPr="00060839">
        <w:rPr>
          <w:sz w:val="28"/>
          <w:szCs w:val="28"/>
        </w:rPr>
        <w:t>Тракторозаводскому</w:t>
      </w:r>
      <w:proofErr w:type="spellEnd"/>
      <w:r w:rsidRPr="00060839">
        <w:rPr>
          <w:sz w:val="28"/>
          <w:szCs w:val="28"/>
        </w:rPr>
        <w:t xml:space="preserve"> избирательному округу № 11».</w:t>
      </w:r>
    </w:p>
    <w:p w:rsidR="00773A2F" w:rsidRPr="00060839" w:rsidRDefault="00834142" w:rsidP="0006083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1.2. </w:t>
      </w:r>
      <w:r w:rsidR="00773A2F" w:rsidRPr="00060839">
        <w:rPr>
          <w:sz w:val="28"/>
          <w:szCs w:val="28"/>
        </w:rPr>
        <w:t>Решения Волгоградской городской Думы:</w:t>
      </w:r>
    </w:p>
    <w:p w:rsidR="00834142" w:rsidRPr="00060839" w:rsidRDefault="00834142" w:rsidP="0006083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22.03.2017 № 55/1583 «О даче согласия администрации Волгограда на ликвидацию комитета по жилищной политике администрации Волгограда»;</w:t>
      </w:r>
    </w:p>
    <w:p w:rsidR="00834142" w:rsidRPr="00060839" w:rsidRDefault="00834142" w:rsidP="0006083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11.10.2018 № 2/39 «Об увековечении памяти Серова Э.А.»;</w:t>
      </w:r>
    </w:p>
    <w:p w:rsidR="00834142" w:rsidRPr="00060839" w:rsidRDefault="00834142" w:rsidP="0006083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от 21.12.2018 № 5/131 «О признании </w:t>
      </w:r>
      <w:proofErr w:type="gramStart"/>
      <w:r w:rsidRPr="00060839">
        <w:rPr>
          <w:sz w:val="28"/>
          <w:szCs w:val="28"/>
        </w:rPr>
        <w:t>утратившим</w:t>
      </w:r>
      <w:proofErr w:type="gramEnd"/>
      <w:r w:rsidRPr="00060839">
        <w:rPr>
          <w:sz w:val="28"/>
          <w:szCs w:val="28"/>
        </w:rPr>
        <w:t xml:space="preserve"> силу решения Волгоградской городской Думы от 19.06.2013 № 78/2359 «Об увековечении памяти заслуженного деятеля искусств РСФСР, композитора Владимира Георгиевича </w:t>
      </w:r>
      <w:proofErr w:type="spellStart"/>
      <w:r w:rsidRPr="00060839">
        <w:rPr>
          <w:sz w:val="28"/>
          <w:szCs w:val="28"/>
        </w:rPr>
        <w:t>Мигули</w:t>
      </w:r>
      <w:proofErr w:type="spellEnd"/>
      <w:r w:rsidRPr="00060839">
        <w:rPr>
          <w:sz w:val="28"/>
          <w:szCs w:val="28"/>
        </w:rPr>
        <w:t>»;</w:t>
      </w:r>
    </w:p>
    <w:p w:rsidR="00834142" w:rsidRPr="00060839" w:rsidRDefault="00834142" w:rsidP="0006083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от 25.09.2019 № 12/276 «О досрочном прекращении полномочий </w:t>
      </w:r>
      <w:r w:rsidR="003C0A4B" w:rsidRPr="00060839">
        <w:rPr>
          <w:sz w:val="28"/>
          <w:szCs w:val="28"/>
        </w:rPr>
        <w:t xml:space="preserve"> </w:t>
      </w:r>
      <w:r w:rsidRPr="00060839">
        <w:rPr>
          <w:sz w:val="28"/>
          <w:szCs w:val="28"/>
        </w:rPr>
        <w:t xml:space="preserve">депутата Волгоградской городской Думы </w:t>
      </w:r>
      <w:proofErr w:type="spellStart"/>
      <w:r w:rsidRPr="00060839">
        <w:rPr>
          <w:sz w:val="28"/>
          <w:szCs w:val="28"/>
        </w:rPr>
        <w:t>Рыгина</w:t>
      </w:r>
      <w:proofErr w:type="spellEnd"/>
      <w:r w:rsidRPr="00060839">
        <w:rPr>
          <w:sz w:val="28"/>
          <w:szCs w:val="28"/>
        </w:rPr>
        <w:t xml:space="preserve"> Алексея Викторовича»;</w:t>
      </w:r>
    </w:p>
    <w:p w:rsidR="00834142" w:rsidRPr="00060839" w:rsidRDefault="00834142" w:rsidP="0006083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от 26.02.2020 № 18/412 «О признании </w:t>
      </w:r>
      <w:proofErr w:type="gramStart"/>
      <w:r w:rsidRPr="00060839">
        <w:rPr>
          <w:sz w:val="28"/>
          <w:szCs w:val="28"/>
        </w:rPr>
        <w:t>утратившим</w:t>
      </w:r>
      <w:proofErr w:type="gramEnd"/>
      <w:r w:rsidRPr="00060839">
        <w:rPr>
          <w:sz w:val="28"/>
          <w:szCs w:val="28"/>
        </w:rPr>
        <w:t xml:space="preserve"> силу постановления Волгоградского городского Совета народных депутатов и администрации Волгограда от 14.10.98 № 43/440/1308 «О муниципальной службе в органах городского самоуправления Волгограда»;</w:t>
      </w:r>
    </w:p>
    <w:p w:rsidR="00834142" w:rsidRPr="00060839" w:rsidRDefault="00834142" w:rsidP="0006083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lastRenderedPageBreak/>
        <w:t>от 11.06.2020 № 27/501 «Об отчете главы Волгограда о результатах его деятельности, результатах деятельности администрации Волгограда, в том числе о решении вопросов, поставленных Волгоградской городской Думой,</w:t>
      </w:r>
      <w:r w:rsidR="00060839">
        <w:rPr>
          <w:sz w:val="28"/>
          <w:szCs w:val="28"/>
        </w:rPr>
        <w:t xml:space="preserve">     </w:t>
      </w:r>
      <w:r w:rsidRPr="00060839">
        <w:rPr>
          <w:sz w:val="28"/>
          <w:szCs w:val="28"/>
        </w:rPr>
        <w:t xml:space="preserve"> за 2019 год»;</w:t>
      </w:r>
    </w:p>
    <w:p w:rsidR="00834142" w:rsidRPr="00060839" w:rsidRDefault="00834142" w:rsidP="0006083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23.09.2020 № 30/567 «Об увековечении памяти Саши Филиппова»;</w:t>
      </w:r>
    </w:p>
    <w:p w:rsidR="00834142" w:rsidRPr="00060839" w:rsidRDefault="00834142" w:rsidP="0006083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23.09.2020 № 30/568 «Об увековечении памяти воинов 62-й Армии»;</w:t>
      </w:r>
    </w:p>
    <w:p w:rsidR="00834142" w:rsidRPr="00060839" w:rsidRDefault="00834142" w:rsidP="0006083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от 14.10.2020 № 31/593 «О продлении срока </w:t>
      </w:r>
      <w:proofErr w:type="gramStart"/>
      <w:r w:rsidRPr="00060839">
        <w:rPr>
          <w:sz w:val="28"/>
          <w:szCs w:val="28"/>
        </w:rPr>
        <w:t>контроля за</w:t>
      </w:r>
      <w:proofErr w:type="gramEnd"/>
      <w:r w:rsidRPr="00060839">
        <w:rPr>
          <w:sz w:val="28"/>
          <w:szCs w:val="28"/>
        </w:rPr>
        <w:t xml:space="preserve"> исполнением решения Волгоградской городской Думы»;</w:t>
      </w:r>
    </w:p>
    <w:p w:rsidR="00834142" w:rsidRPr="00060839" w:rsidRDefault="00834142" w:rsidP="0006083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от 14.10.2020 № 31/594 «О продлении срока </w:t>
      </w:r>
      <w:proofErr w:type="gramStart"/>
      <w:r w:rsidRPr="00060839">
        <w:rPr>
          <w:sz w:val="28"/>
          <w:szCs w:val="28"/>
        </w:rPr>
        <w:t>контроля за</w:t>
      </w:r>
      <w:proofErr w:type="gramEnd"/>
      <w:r w:rsidRPr="00060839">
        <w:rPr>
          <w:sz w:val="28"/>
          <w:szCs w:val="28"/>
        </w:rPr>
        <w:t xml:space="preserve"> исполнением решения Волгоградской городской Думы»;</w:t>
      </w:r>
    </w:p>
    <w:p w:rsidR="00834142" w:rsidRPr="00060839" w:rsidRDefault="00834142" w:rsidP="0006083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от 13.11.2020 № 34/608 «Об увековечении памяти </w:t>
      </w:r>
      <w:proofErr w:type="spellStart"/>
      <w:r w:rsidRPr="00060839">
        <w:rPr>
          <w:sz w:val="28"/>
          <w:szCs w:val="28"/>
        </w:rPr>
        <w:t>Н.К.Максюты</w:t>
      </w:r>
      <w:proofErr w:type="spellEnd"/>
      <w:r w:rsidRPr="00060839">
        <w:rPr>
          <w:sz w:val="28"/>
          <w:szCs w:val="28"/>
        </w:rPr>
        <w:t>»;</w:t>
      </w:r>
    </w:p>
    <w:p w:rsidR="00834142" w:rsidRPr="00060839" w:rsidRDefault="00834142" w:rsidP="0006083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18.02.2021 № 41/664 «О назначении публичных слушаний по проекту решения Волгоградской городской Думы «О внесении изменений и дополнений в Устав города-героя Волгограда»;</w:t>
      </w:r>
    </w:p>
    <w:p w:rsidR="00834142" w:rsidRPr="00060839" w:rsidRDefault="00834142" w:rsidP="0006083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18.02.2021 № 41/665 «О награждении почетным знаком города-героя Волгограда «За верность Отечеству».</w:t>
      </w:r>
    </w:p>
    <w:p w:rsidR="00042C20" w:rsidRPr="00060839" w:rsidRDefault="00042C20" w:rsidP="0006083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1.3. </w:t>
      </w:r>
      <w:proofErr w:type="gramStart"/>
      <w:r w:rsidRPr="00060839">
        <w:rPr>
          <w:sz w:val="28"/>
          <w:szCs w:val="28"/>
        </w:rPr>
        <w:t xml:space="preserve">Пункт 2 решения Волгоградской городской Думы от 23.12.2013 </w:t>
      </w:r>
      <w:r w:rsidR="00060839">
        <w:rPr>
          <w:sz w:val="28"/>
          <w:szCs w:val="28"/>
        </w:rPr>
        <w:t xml:space="preserve">           </w:t>
      </w:r>
      <w:r w:rsidRPr="00060839">
        <w:rPr>
          <w:sz w:val="28"/>
          <w:szCs w:val="28"/>
        </w:rPr>
        <w:t>№ 9/214 «О внесении изменения в пункт 3.4 раздела 3 Положения о денежном вознаграждении лиц, замещающих на постоянной основе выборные и иные муниципальные должности Волгограда, утвержденного решением Волгоградской городской Думы от 10.11.2010 № 38/1173 «Об утверждении Положения о денежном вознаграждении лиц, замещающих на постоянной основе выборные и иные муниципальные должности Волгограда» (в</w:t>
      </w:r>
      <w:proofErr w:type="gramEnd"/>
      <w:r w:rsidRPr="00060839">
        <w:rPr>
          <w:sz w:val="28"/>
          <w:szCs w:val="28"/>
        </w:rPr>
        <w:t xml:space="preserve"> редакции решения Волгоградской городской Думы от 30.10.2013 № 4/54)».</w:t>
      </w:r>
    </w:p>
    <w:p w:rsidR="00042C20" w:rsidRPr="00060839" w:rsidRDefault="00042C20" w:rsidP="0006083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1.4. Пункт 5 решений Волгоградской городской Думы:</w:t>
      </w:r>
    </w:p>
    <w:p w:rsidR="00042C20" w:rsidRPr="00060839" w:rsidRDefault="00042C20" w:rsidP="0006083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28.05.2014 № 13/383 «О внесении изменений и дополнений в Устав города-героя Волгограда»;</w:t>
      </w:r>
    </w:p>
    <w:p w:rsidR="00042C20" w:rsidRPr="00060839" w:rsidRDefault="00042C20" w:rsidP="00060839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08.07.2020 № 28/503 «О внесении изменений и дополнений в Устав города-героя Волгограда».</w:t>
      </w:r>
    </w:p>
    <w:p w:rsidR="00834142" w:rsidRPr="00060839" w:rsidRDefault="009A28F1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2</w:t>
      </w:r>
      <w:r w:rsidR="001E3A9C" w:rsidRPr="00060839">
        <w:rPr>
          <w:sz w:val="28"/>
          <w:szCs w:val="28"/>
        </w:rPr>
        <w:t xml:space="preserve">. </w:t>
      </w:r>
      <w:r w:rsidR="00C207ED" w:rsidRPr="00060839">
        <w:rPr>
          <w:sz w:val="28"/>
          <w:szCs w:val="28"/>
        </w:rPr>
        <w:t xml:space="preserve">Снять с контроля как </w:t>
      </w:r>
      <w:proofErr w:type="gramStart"/>
      <w:r w:rsidR="00C207ED" w:rsidRPr="00060839">
        <w:rPr>
          <w:sz w:val="28"/>
          <w:szCs w:val="28"/>
        </w:rPr>
        <w:t>утративши</w:t>
      </w:r>
      <w:r w:rsidR="00834142" w:rsidRPr="00060839">
        <w:rPr>
          <w:sz w:val="28"/>
          <w:szCs w:val="28"/>
        </w:rPr>
        <w:t>е</w:t>
      </w:r>
      <w:proofErr w:type="gramEnd"/>
      <w:r w:rsidR="00834142" w:rsidRPr="00060839">
        <w:rPr>
          <w:sz w:val="28"/>
          <w:szCs w:val="28"/>
        </w:rPr>
        <w:t xml:space="preserve"> </w:t>
      </w:r>
      <w:r w:rsidR="00C207ED" w:rsidRPr="00060839">
        <w:rPr>
          <w:sz w:val="28"/>
          <w:szCs w:val="28"/>
        </w:rPr>
        <w:t>силу</w:t>
      </w:r>
      <w:r w:rsidR="00834142" w:rsidRPr="00060839">
        <w:rPr>
          <w:sz w:val="28"/>
          <w:szCs w:val="28"/>
        </w:rPr>
        <w:t>:</w:t>
      </w:r>
    </w:p>
    <w:p w:rsidR="00834142" w:rsidRPr="00060839" w:rsidRDefault="00834142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2.1. Постановления</w:t>
      </w:r>
      <w:r w:rsidR="00C207ED" w:rsidRPr="00060839">
        <w:rPr>
          <w:sz w:val="28"/>
          <w:szCs w:val="28"/>
        </w:rPr>
        <w:t xml:space="preserve"> Волгоградской городской Думы</w:t>
      </w:r>
      <w:r w:rsidRPr="00060839">
        <w:rPr>
          <w:sz w:val="28"/>
          <w:szCs w:val="28"/>
        </w:rPr>
        <w:t>:</w:t>
      </w:r>
    </w:p>
    <w:p w:rsidR="00834142" w:rsidRPr="00060839" w:rsidRDefault="00834142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13.10.95 № 1/8 «Об избрании председателей постоянных комиссий Волгоградской городской Думы»;</w:t>
      </w:r>
    </w:p>
    <w:p w:rsidR="00834142" w:rsidRPr="00060839" w:rsidRDefault="00834142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21.03.96 № 4/19 «О принятии Устава города-героя Волгограда»;</w:t>
      </w:r>
    </w:p>
    <w:p w:rsidR="00C207ED" w:rsidRPr="00060839" w:rsidRDefault="00834142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25.09.96 № 12/72 «О внесении изменений и дополнений в постановление Волгоградской городской Думы от 21.03.96 № 4/19</w:t>
      </w:r>
      <w:r w:rsidR="0064010C" w:rsidRPr="00060839">
        <w:rPr>
          <w:sz w:val="28"/>
          <w:szCs w:val="28"/>
        </w:rPr>
        <w:t xml:space="preserve"> </w:t>
      </w:r>
      <w:r w:rsidRPr="00060839">
        <w:rPr>
          <w:sz w:val="28"/>
          <w:szCs w:val="28"/>
        </w:rPr>
        <w:t>«О принятии Устава города-героя Волгограда»</w:t>
      </w:r>
      <w:r w:rsidR="00C207ED" w:rsidRPr="00060839">
        <w:rPr>
          <w:sz w:val="28"/>
          <w:szCs w:val="28"/>
        </w:rPr>
        <w:t>.</w:t>
      </w:r>
    </w:p>
    <w:p w:rsidR="00834142" w:rsidRPr="00060839" w:rsidRDefault="00834142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2.2. Постановления Волгоградского городского Совета народных депутатов:</w:t>
      </w:r>
    </w:p>
    <w:p w:rsidR="00834142" w:rsidRPr="00060839" w:rsidRDefault="00834142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от 27.02.98 № 36/323 «О </w:t>
      </w:r>
      <w:proofErr w:type="gramStart"/>
      <w:r w:rsidRPr="00060839">
        <w:rPr>
          <w:sz w:val="28"/>
          <w:szCs w:val="28"/>
        </w:rPr>
        <w:t>Положении</w:t>
      </w:r>
      <w:proofErr w:type="gramEnd"/>
      <w:r w:rsidRPr="00060839">
        <w:rPr>
          <w:sz w:val="28"/>
          <w:szCs w:val="28"/>
        </w:rPr>
        <w:t xml:space="preserve"> о помощнике депутата Волгоградского городского Совета народных депутатов по работе в избирательных округах»;</w:t>
      </w:r>
    </w:p>
    <w:p w:rsidR="00834142" w:rsidRPr="00060839" w:rsidRDefault="00834142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28.04.99 № 56/640 «О создании временной комиссии»;</w:t>
      </w:r>
    </w:p>
    <w:p w:rsidR="00834142" w:rsidRPr="00060839" w:rsidRDefault="00834142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lastRenderedPageBreak/>
        <w:t>от 14.05.99 № 57/644 «О внесении изменений в постановление Волгоградского городского Совета народных депутатов от 28.04.99 № 56/640 «О создании временной комиссии»;</w:t>
      </w:r>
    </w:p>
    <w:p w:rsidR="00834142" w:rsidRPr="00060839" w:rsidRDefault="00834142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17.06.2004 № 1/5 «Об изменении структуры Волгоградского городского Совета народных депутатов в части, касающейся заместителей председателя Волгоградского городского Совета народных депутатов и комитетов Волгоградского городского Совета народных депутатов»;</w:t>
      </w:r>
    </w:p>
    <w:p w:rsidR="00834142" w:rsidRPr="00060839" w:rsidRDefault="00834142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15.06.2005 № 19/346 «О внесении изменений в структуру Волгоградского городского Совета народных депутатов»;</w:t>
      </w:r>
    </w:p>
    <w:p w:rsidR="00834142" w:rsidRPr="00060839" w:rsidRDefault="00834142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15.06.2005 № 19/350 «О внесении изменений в структуру Волгоградского городского Совета народных депутатов».</w:t>
      </w:r>
    </w:p>
    <w:p w:rsidR="000C004F" w:rsidRPr="00060839" w:rsidRDefault="000C004F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2.3. Постановления Волгоградского городского Совета народных депутатов и администрации Волгограда:</w:t>
      </w:r>
    </w:p>
    <w:p w:rsidR="000C004F" w:rsidRPr="00060839" w:rsidRDefault="000C004F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03.04.97 № 23/143/363 «О порядке наименования и переименования улиц, переулков, площадей и других муниципальных объектов Волгограда»;</w:t>
      </w:r>
    </w:p>
    <w:p w:rsidR="000C004F" w:rsidRPr="00060839" w:rsidRDefault="000C004F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 xml:space="preserve">от 16.11.98 № 47/475/1436 «О внесении дополнения в пункт 2 Положения о памятном знаке города-героя Волгограда «За верность воинскому долгу», утвержденного </w:t>
      </w:r>
      <w:r w:rsidR="00900A21" w:rsidRPr="00060839">
        <w:rPr>
          <w:sz w:val="28"/>
          <w:szCs w:val="28"/>
        </w:rPr>
        <w:t>п</w:t>
      </w:r>
      <w:r w:rsidRPr="00060839">
        <w:rPr>
          <w:sz w:val="28"/>
          <w:szCs w:val="28"/>
        </w:rPr>
        <w:t xml:space="preserve">остановлением Волгоградского городского Совета народных депутатов и администрации Волгограда от 16.03.98 </w:t>
      </w:r>
      <w:r w:rsidR="00415D17" w:rsidRPr="00060839">
        <w:rPr>
          <w:sz w:val="28"/>
          <w:szCs w:val="28"/>
        </w:rPr>
        <w:t xml:space="preserve">г. </w:t>
      </w:r>
      <w:r w:rsidRPr="00060839">
        <w:rPr>
          <w:sz w:val="28"/>
          <w:szCs w:val="28"/>
        </w:rPr>
        <w:t xml:space="preserve">№ 36/325/347 </w:t>
      </w:r>
      <w:r w:rsidR="00115052" w:rsidRPr="00060839">
        <w:rPr>
          <w:sz w:val="28"/>
          <w:szCs w:val="28"/>
        </w:rPr>
        <w:t xml:space="preserve">               </w:t>
      </w:r>
      <w:r w:rsidRPr="00060839">
        <w:rPr>
          <w:sz w:val="28"/>
          <w:szCs w:val="28"/>
        </w:rPr>
        <w:t>«Об учреждении памятного знака города-героя Волгограда «За верность воинскому долгу».</w:t>
      </w:r>
    </w:p>
    <w:p w:rsidR="000C004F" w:rsidRPr="00060839" w:rsidRDefault="000C004F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2.4. Решения Волгоградской городской Думы:</w:t>
      </w:r>
    </w:p>
    <w:p w:rsidR="000C004F" w:rsidRPr="00060839" w:rsidRDefault="000C004F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24.05.2006 № 31/666 «О внесении изменений и дополнений в Положение о памятном знаке города-героя Волгограда «За верность воинскому долгу», утвержденное постановлением Волгоградского городского Совета народных депутатов и администрации Волгограда от 16.03.98 № 36/325/347 «Об учреждении памятного знака города-героя Волгограда «За верность воинскому долгу» (в редакции на 28.07.99)»;</w:t>
      </w:r>
    </w:p>
    <w:p w:rsidR="000C004F" w:rsidRPr="00060839" w:rsidRDefault="000C004F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11.04.2007 № 43/1044 «О внесении изменений в Устав города-героя Волгограда»;</w:t>
      </w:r>
    </w:p>
    <w:p w:rsidR="000C004F" w:rsidRPr="00060839" w:rsidRDefault="000C004F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30.10.2013 № 4/53 «Об избрании регламентной группы Волгоградской городской Думы»;</w:t>
      </w:r>
    </w:p>
    <w:p w:rsidR="000C004F" w:rsidRPr="00060839" w:rsidRDefault="000C004F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26.03.2014 № 11/261 «Об утверждении Положения о праздничном и тематическом оформлении Волгограда»;</w:t>
      </w:r>
    </w:p>
    <w:p w:rsidR="000C004F" w:rsidRPr="00060839" w:rsidRDefault="000C004F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08.04.2015 № 27/871 «О внесении изменения в решение Волгоградской городской Думы от 30.10.2013 № 4/53 «Об избрании регламентной группы Волгоградской городской Думы»;</w:t>
      </w:r>
    </w:p>
    <w:p w:rsidR="000C004F" w:rsidRPr="00060839" w:rsidRDefault="000C004F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29.04.2015 № 28/883 «Об утверждении Правил предоставления ежегодного дополнительного оплачиваемого отпуска работникам с ненормированным рабочим днем муниципального бюджетного учреждения «Городской информационный центр»;</w:t>
      </w:r>
    </w:p>
    <w:p w:rsidR="000C004F" w:rsidRPr="00060839" w:rsidRDefault="000C004F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21.12.2018 № 5/134 «Об утверждении плана работы Волгоградской городской Думы на первое полугодие 2019 г.»;</w:t>
      </w:r>
    </w:p>
    <w:p w:rsidR="000C004F" w:rsidRPr="00060839" w:rsidRDefault="000C004F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26.06.2019 № 10/227 «Об утверждении плана работы Волгоградской городской Думы на второе полугодие 2019 г.»;</w:t>
      </w:r>
    </w:p>
    <w:p w:rsidR="000C004F" w:rsidRPr="00060839" w:rsidRDefault="000C004F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20.12.2019 № 16/377 «Об утверждении плана работы Волгоградской городской Думы на первое полугодие 2020 г.»;</w:t>
      </w:r>
    </w:p>
    <w:p w:rsidR="000C004F" w:rsidRPr="00060839" w:rsidRDefault="000C004F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от 29.07.2020 № 29/546 «Об утверждении плана работы Волгоградской городской Думы на второе полугодие 2020 г.».</w:t>
      </w:r>
    </w:p>
    <w:p w:rsidR="00042C20" w:rsidRPr="00060839" w:rsidRDefault="00042C20" w:rsidP="000608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839">
        <w:rPr>
          <w:sz w:val="28"/>
          <w:szCs w:val="28"/>
        </w:rPr>
        <w:t>2.5. Пункты 2, 3 решения Волгоградской городской Думы от 27.04.2011 № 45/1409 «Об утверждении Перечня должностей муниципальной службы в Волгоградской городской Думе и мерах по реализации статьи 12 Федерального закона от 25 декабря 2008 г. № 273-ФЗ «О противодействии коррупции».</w:t>
      </w:r>
    </w:p>
    <w:p w:rsidR="00D02E08" w:rsidRPr="00060839" w:rsidRDefault="00C207ED" w:rsidP="0006083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60839">
        <w:rPr>
          <w:sz w:val="28"/>
          <w:szCs w:val="28"/>
        </w:rPr>
        <w:t xml:space="preserve">3. </w:t>
      </w:r>
      <w:r w:rsidR="00D02E08" w:rsidRPr="00060839">
        <w:rPr>
          <w:sz w:val="28"/>
          <w:szCs w:val="28"/>
        </w:rPr>
        <w:t>Настоящее решение вступает в силу со дня его принятия.</w:t>
      </w:r>
    </w:p>
    <w:p w:rsidR="00D02E08" w:rsidRPr="00060839" w:rsidRDefault="00D02E08" w:rsidP="00060839">
      <w:pPr>
        <w:ind w:firstLine="709"/>
        <w:jc w:val="both"/>
        <w:rPr>
          <w:sz w:val="28"/>
          <w:szCs w:val="28"/>
        </w:rPr>
      </w:pPr>
    </w:p>
    <w:p w:rsidR="00D02E08" w:rsidRPr="00060839" w:rsidRDefault="00D02E08" w:rsidP="00060839">
      <w:pPr>
        <w:ind w:firstLine="709"/>
        <w:jc w:val="both"/>
        <w:rPr>
          <w:sz w:val="28"/>
          <w:szCs w:val="28"/>
        </w:rPr>
      </w:pPr>
    </w:p>
    <w:p w:rsidR="00D02E08" w:rsidRPr="00060839" w:rsidRDefault="00D02E08" w:rsidP="00060839">
      <w:pPr>
        <w:ind w:firstLine="709"/>
        <w:jc w:val="both"/>
        <w:rPr>
          <w:sz w:val="28"/>
          <w:szCs w:val="28"/>
        </w:rPr>
      </w:pPr>
    </w:p>
    <w:p w:rsidR="004C3E3D" w:rsidRPr="00060839" w:rsidRDefault="008544AD" w:rsidP="00060839">
      <w:pPr>
        <w:tabs>
          <w:tab w:val="left" w:pos="9639"/>
        </w:tabs>
        <w:jc w:val="both"/>
        <w:rPr>
          <w:sz w:val="28"/>
          <w:szCs w:val="28"/>
        </w:rPr>
      </w:pPr>
      <w:r w:rsidRPr="00060839">
        <w:rPr>
          <w:sz w:val="28"/>
          <w:szCs w:val="28"/>
        </w:rPr>
        <w:t>П</w:t>
      </w:r>
      <w:r w:rsidR="004C3E3D" w:rsidRPr="00060839">
        <w:rPr>
          <w:sz w:val="28"/>
          <w:szCs w:val="28"/>
        </w:rPr>
        <w:t>редседател</w:t>
      </w:r>
      <w:r w:rsidRPr="00060839">
        <w:rPr>
          <w:sz w:val="28"/>
          <w:szCs w:val="28"/>
        </w:rPr>
        <w:t>ь</w:t>
      </w:r>
      <w:r w:rsidR="004C3E3D" w:rsidRPr="00060839">
        <w:rPr>
          <w:sz w:val="28"/>
          <w:szCs w:val="28"/>
        </w:rPr>
        <w:t xml:space="preserve"> </w:t>
      </w:r>
    </w:p>
    <w:p w:rsidR="004C3E3D" w:rsidRPr="00060839" w:rsidRDefault="004C3E3D" w:rsidP="00060839">
      <w:pPr>
        <w:tabs>
          <w:tab w:val="left" w:pos="9639"/>
        </w:tabs>
        <w:jc w:val="both"/>
      </w:pPr>
      <w:r w:rsidRPr="00060839">
        <w:rPr>
          <w:sz w:val="28"/>
          <w:szCs w:val="28"/>
        </w:rPr>
        <w:t xml:space="preserve">Волгоградской городской Думы        </w:t>
      </w:r>
      <w:r w:rsidR="00C03563" w:rsidRPr="00060839">
        <w:rPr>
          <w:sz w:val="28"/>
          <w:szCs w:val="28"/>
        </w:rPr>
        <w:t xml:space="preserve">                                       </w:t>
      </w:r>
      <w:r w:rsidRPr="00060839">
        <w:rPr>
          <w:sz w:val="28"/>
          <w:szCs w:val="28"/>
        </w:rPr>
        <w:t xml:space="preserve">       </w:t>
      </w:r>
      <w:r w:rsidR="00C03563" w:rsidRPr="00060839">
        <w:rPr>
          <w:sz w:val="28"/>
          <w:szCs w:val="28"/>
        </w:rPr>
        <w:t>В.В.Колесников</w:t>
      </w:r>
    </w:p>
    <w:p w:rsidR="00623A49" w:rsidRDefault="00623A4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Default="00060839" w:rsidP="00060839">
      <w:pPr>
        <w:rPr>
          <w:sz w:val="28"/>
        </w:rPr>
      </w:pPr>
    </w:p>
    <w:p w:rsidR="00060839" w:rsidRPr="00060839" w:rsidRDefault="00060839" w:rsidP="00060839">
      <w:pPr>
        <w:rPr>
          <w:sz w:val="28"/>
        </w:rPr>
      </w:pPr>
      <w:bookmarkStart w:id="0" w:name="_GoBack"/>
      <w:bookmarkEnd w:id="0"/>
    </w:p>
    <w:sectPr w:rsidR="00060839" w:rsidRPr="00060839" w:rsidSect="00034D6E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2EE" w:rsidRDefault="001422EE">
      <w:r>
        <w:separator/>
      </w:r>
    </w:p>
  </w:endnote>
  <w:endnote w:type="continuationSeparator" w:id="0">
    <w:p w:rsidR="001422EE" w:rsidRDefault="0014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2EE" w:rsidRDefault="001422EE">
      <w:r>
        <w:separator/>
      </w:r>
    </w:p>
  </w:footnote>
  <w:footnote w:type="continuationSeparator" w:id="0">
    <w:p w:rsidR="001422EE" w:rsidRDefault="0014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322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4C3E3D" w:rsidRDefault="004D75D6" w:rsidP="00060839">
    <w:pPr>
      <w:pStyle w:val="a5"/>
      <w:tabs>
        <w:tab w:val="center" w:pos="4819"/>
        <w:tab w:val="right" w:pos="9639"/>
      </w:tabs>
      <w:jc w:val="center"/>
      <w:rPr>
        <w:sz w:val="32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68301806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80AC6"/>
    <w:multiLevelType w:val="multilevel"/>
    <w:tmpl w:val="5AFE46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2B022014"/>
    <w:multiLevelType w:val="multilevel"/>
    <w:tmpl w:val="3FD074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6806773B"/>
    <w:multiLevelType w:val="hybridMultilevel"/>
    <w:tmpl w:val="5DB084C0"/>
    <w:lvl w:ilvl="0" w:tplc="44062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0D6A0A"/>
    <w:multiLevelType w:val="multilevel"/>
    <w:tmpl w:val="224893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80E"/>
    <w:rsid w:val="00001E10"/>
    <w:rsid w:val="0000409B"/>
    <w:rsid w:val="000161BF"/>
    <w:rsid w:val="00026FDB"/>
    <w:rsid w:val="0003234D"/>
    <w:rsid w:val="00034D6E"/>
    <w:rsid w:val="000425A3"/>
    <w:rsid w:val="00042C20"/>
    <w:rsid w:val="000471E1"/>
    <w:rsid w:val="00047EF4"/>
    <w:rsid w:val="00050816"/>
    <w:rsid w:val="00050FBF"/>
    <w:rsid w:val="000534F2"/>
    <w:rsid w:val="00053E4B"/>
    <w:rsid w:val="0005523E"/>
    <w:rsid w:val="00060839"/>
    <w:rsid w:val="00064C7F"/>
    <w:rsid w:val="00066817"/>
    <w:rsid w:val="00067BA6"/>
    <w:rsid w:val="00076C3F"/>
    <w:rsid w:val="000809C3"/>
    <w:rsid w:val="0008531E"/>
    <w:rsid w:val="000873F6"/>
    <w:rsid w:val="000911C3"/>
    <w:rsid w:val="00091975"/>
    <w:rsid w:val="00094D45"/>
    <w:rsid w:val="00094F0F"/>
    <w:rsid w:val="000A1187"/>
    <w:rsid w:val="000A1BAB"/>
    <w:rsid w:val="000A5108"/>
    <w:rsid w:val="000A5BDA"/>
    <w:rsid w:val="000A6765"/>
    <w:rsid w:val="000B0555"/>
    <w:rsid w:val="000B164F"/>
    <w:rsid w:val="000B63D3"/>
    <w:rsid w:val="000C004F"/>
    <w:rsid w:val="000C1C4D"/>
    <w:rsid w:val="000D5E5C"/>
    <w:rsid w:val="000D753F"/>
    <w:rsid w:val="000E0C31"/>
    <w:rsid w:val="000E133D"/>
    <w:rsid w:val="000E6A16"/>
    <w:rsid w:val="000F11F5"/>
    <w:rsid w:val="00100EA3"/>
    <w:rsid w:val="00102F62"/>
    <w:rsid w:val="00103776"/>
    <w:rsid w:val="0010551E"/>
    <w:rsid w:val="0010562A"/>
    <w:rsid w:val="00114B7C"/>
    <w:rsid w:val="00115052"/>
    <w:rsid w:val="001269F5"/>
    <w:rsid w:val="00127177"/>
    <w:rsid w:val="0012735A"/>
    <w:rsid w:val="00134B07"/>
    <w:rsid w:val="00134F37"/>
    <w:rsid w:val="001422EE"/>
    <w:rsid w:val="00144C50"/>
    <w:rsid w:val="0014601B"/>
    <w:rsid w:val="00153D24"/>
    <w:rsid w:val="00156165"/>
    <w:rsid w:val="00163C20"/>
    <w:rsid w:val="00163F1D"/>
    <w:rsid w:val="00166A22"/>
    <w:rsid w:val="00173313"/>
    <w:rsid w:val="001837CF"/>
    <w:rsid w:val="0018432F"/>
    <w:rsid w:val="00185880"/>
    <w:rsid w:val="001860A5"/>
    <w:rsid w:val="00186D25"/>
    <w:rsid w:val="00190982"/>
    <w:rsid w:val="00194136"/>
    <w:rsid w:val="001967A5"/>
    <w:rsid w:val="0019730B"/>
    <w:rsid w:val="0019767C"/>
    <w:rsid w:val="001A01D3"/>
    <w:rsid w:val="001A036D"/>
    <w:rsid w:val="001A1064"/>
    <w:rsid w:val="001A2B01"/>
    <w:rsid w:val="001B1D3F"/>
    <w:rsid w:val="001C407C"/>
    <w:rsid w:val="001C6E8C"/>
    <w:rsid w:val="001D045F"/>
    <w:rsid w:val="001D1A11"/>
    <w:rsid w:val="001D1DE9"/>
    <w:rsid w:val="001D5B3E"/>
    <w:rsid w:val="001D7F9D"/>
    <w:rsid w:val="001E1C63"/>
    <w:rsid w:val="001E2BFE"/>
    <w:rsid w:val="001E2E63"/>
    <w:rsid w:val="001E3A9C"/>
    <w:rsid w:val="001F0D94"/>
    <w:rsid w:val="001F3F86"/>
    <w:rsid w:val="00200F1E"/>
    <w:rsid w:val="00203BAA"/>
    <w:rsid w:val="0020659A"/>
    <w:rsid w:val="00217472"/>
    <w:rsid w:val="00221953"/>
    <w:rsid w:val="002259A5"/>
    <w:rsid w:val="002301D1"/>
    <w:rsid w:val="00235093"/>
    <w:rsid w:val="00240F55"/>
    <w:rsid w:val="002429A1"/>
    <w:rsid w:val="00243EA7"/>
    <w:rsid w:val="002540C9"/>
    <w:rsid w:val="002549A7"/>
    <w:rsid w:val="002717B9"/>
    <w:rsid w:val="00271CB0"/>
    <w:rsid w:val="00272A84"/>
    <w:rsid w:val="0027638D"/>
    <w:rsid w:val="002779B6"/>
    <w:rsid w:val="00282070"/>
    <w:rsid w:val="00283583"/>
    <w:rsid w:val="00286049"/>
    <w:rsid w:val="00287DBA"/>
    <w:rsid w:val="00294434"/>
    <w:rsid w:val="00297FDC"/>
    <w:rsid w:val="002A2BDC"/>
    <w:rsid w:val="002A35B7"/>
    <w:rsid w:val="002A3DC6"/>
    <w:rsid w:val="002A45FA"/>
    <w:rsid w:val="002A540E"/>
    <w:rsid w:val="002B0C4C"/>
    <w:rsid w:val="002B5A3D"/>
    <w:rsid w:val="002B7485"/>
    <w:rsid w:val="002C27A8"/>
    <w:rsid w:val="002C2B8A"/>
    <w:rsid w:val="002C57A8"/>
    <w:rsid w:val="002C656E"/>
    <w:rsid w:val="002C6C3E"/>
    <w:rsid w:val="002D6689"/>
    <w:rsid w:val="002D74FD"/>
    <w:rsid w:val="002E0B75"/>
    <w:rsid w:val="002E1B81"/>
    <w:rsid w:val="002E539B"/>
    <w:rsid w:val="002E6688"/>
    <w:rsid w:val="002E7342"/>
    <w:rsid w:val="002E7DDC"/>
    <w:rsid w:val="002F11C9"/>
    <w:rsid w:val="002F5219"/>
    <w:rsid w:val="002F5EE6"/>
    <w:rsid w:val="003127FF"/>
    <w:rsid w:val="0031419F"/>
    <w:rsid w:val="0032484B"/>
    <w:rsid w:val="0032508D"/>
    <w:rsid w:val="00326042"/>
    <w:rsid w:val="003278F1"/>
    <w:rsid w:val="003409C7"/>
    <w:rsid w:val="003414A8"/>
    <w:rsid w:val="003414BD"/>
    <w:rsid w:val="0034542B"/>
    <w:rsid w:val="00347ED5"/>
    <w:rsid w:val="00352C3D"/>
    <w:rsid w:val="00353882"/>
    <w:rsid w:val="00353F1F"/>
    <w:rsid w:val="00354AD9"/>
    <w:rsid w:val="00361F4A"/>
    <w:rsid w:val="00373115"/>
    <w:rsid w:val="003767B4"/>
    <w:rsid w:val="00380FB8"/>
    <w:rsid w:val="00382528"/>
    <w:rsid w:val="003911D8"/>
    <w:rsid w:val="003949D7"/>
    <w:rsid w:val="003958C5"/>
    <w:rsid w:val="003975DF"/>
    <w:rsid w:val="003A7ADF"/>
    <w:rsid w:val="003B32C3"/>
    <w:rsid w:val="003C0A4B"/>
    <w:rsid w:val="003C0F8E"/>
    <w:rsid w:val="003C405C"/>
    <w:rsid w:val="003C6565"/>
    <w:rsid w:val="003D0A32"/>
    <w:rsid w:val="003D5D8D"/>
    <w:rsid w:val="003D7B22"/>
    <w:rsid w:val="003D7DF4"/>
    <w:rsid w:val="004015DA"/>
    <w:rsid w:val="0040467A"/>
    <w:rsid w:val="0040530C"/>
    <w:rsid w:val="0040577C"/>
    <w:rsid w:val="00406B0C"/>
    <w:rsid w:val="00407984"/>
    <w:rsid w:val="00415D17"/>
    <w:rsid w:val="00421B61"/>
    <w:rsid w:val="00425891"/>
    <w:rsid w:val="004377D7"/>
    <w:rsid w:val="004432CE"/>
    <w:rsid w:val="00463A91"/>
    <w:rsid w:val="00467471"/>
    <w:rsid w:val="00467993"/>
    <w:rsid w:val="00473CA2"/>
    <w:rsid w:val="00474FAE"/>
    <w:rsid w:val="00482CCD"/>
    <w:rsid w:val="00492C03"/>
    <w:rsid w:val="0049603E"/>
    <w:rsid w:val="004A35F7"/>
    <w:rsid w:val="004B0A36"/>
    <w:rsid w:val="004B555C"/>
    <w:rsid w:val="004C0624"/>
    <w:rsid w:val="004C0B63"/>
    <w:rsid w:val="004C3E3D"/>
    <w:rsid w:val="004C5C09"/>
    <w:rsid w:val="004C668F"/>
    <w:rsid w:val="004D195E"/>
    <w:rsid w:val="004D75D6"/>
    <w:rsid w:val="004E1268"/>
    <w:rsid w:val="004E26AD"/>
    <w:rsid w:val="004E3FD6"/>
    <w:rsid w:val="004F2B4C"/>
    <w:rsid w:val="0050031C"/>
    <w:rsid w:val="0050498D"/>
    <w:rsid w:val="005135B3"/>
    <w:rsid w:val="00514E4C"/>
    <w:rsid w:val="00515F36"/>
    <w:rsid w:val="00542D45"/>
    <w:rsid w:val="005472E9"/>
    <w:rsid w:val="00554D0E"/>
    <w:rsid w:val="00554F43"/>
    <w:rsid w:val="00556EF0"/>
    <w:rsid w:val="00561652"/>
    <w:rsid w:val="00563AFA"/>
    <w:rsid w:val="00564B0A"/>
    <w:rsid w:val="0056786B"/>
    <w:rsid w:val="00573011"/>
    <w:rsid w:val="00574835"/>
    <w:rsid w:val="00576069"/>
    <w:rsid w:val="005845CE"/>
    <w:rsid w:val="0058677E"/>
    <w:rsid w:val="00594863"/>
    <w:rsid w:val="005B43EB"/>
    <w:rsid w:val="005C261D"/>
    <w:rsid w:val="005C3D08"/>
    <w:rsid w:val="005C6784"/>
    <w:rsid w:val="005E1FE9"/>
    <w:rsid w:val="005E20EF"/>
    <w:rsid w:val="005E5400"/>
    <w:rsid w:val="005E69D6"/>
    <w:rsid w:val="005F3354"/>
    <w:rsid w:val="005F4007"/>
    <w:rsid w:val="005F5909"/>
    <w:rsid w:val="005F5EAC"/>
    <w:rsid w:val="005F63DB"/>
    <w:rsid w:val="00600E58"/>
    <w:rsid w:val="006015C5"/>
    <w:rsid w:val="00602A24"/>
    <w:rsid w:val="00607C6E"/>
    <w:rsid w:val="00623A49"/>
    <w:rsid w:val="00630C11"/>
    <w:rsid w:val="0064010C"/>
    <w:rsid w:val="00645960"/>
    <w:rsid w:val="00652A5F"/>
    <w:rsid w:val="006539E0"/>
    <w:rsid w:val="00654B87"/>
    <w:rsid w:val="006556E9"/>
    <w:rsid w:val="006626D4"/>
    <w:rsid w:val="00664B95"/>
    <w:rsid w:val="00667C0D"/>
    <w:rsid w:val="006718DC"/>
    <w:rsid w:val="00672559"/>
    <w:rsid w:val="006741DF"/>
    <w:rsid w:val="00676753"/>
    <w:rsid w:val="00684051"/>
    <w:rsid w:val="00690602"/>
    <w:rsid w:val="006919BE"/>
    <w:rsid w:val="00694B35"/>
    <w:rsid w:val="006968C7"/>
    <w:rsid w:val="006A3C05"/>
    <w:rsid w:val="006A5229"/>
    <w:rsid w:val="006A6024"/>
    <w:rsid w:val="006B074A"/>
    <w:rsid w:val="006B2849"/>
    <w:rsid w:val="006B2DD2"/>
    <w:rsid w:val="006B6C01"/>
    <w:rsid w:val="006C1156"/>
    <w:rsid w:val="006C12D0"/>
    <w:rsid w:val="006C48ED"/>
    <w:rsid w:val="006D4BCE"/>
    <w:rsid w:val="006D6449"/>
    <w:rsid w:val="006E2AC3"/>
    <w:rsid w:val="006E60D2"/>
    <w:rsid w:val="006F4598"/>
    <w:rsid w:val="006F4A31"/>
    <w:rsid w:val="006F4A89"/>
    <w:rsid w:val="006F6333"/>
    <w:rsid w:val="006F6B68"/>
    <w:rsid w:val="006F7252"/>
    <w:rsid w:val="006F7FE5"/>
    <w:rsid w:val="00703359"/>
    <w:rsid w:val="0071355D"/>
    <w:rsid w:val="00715E23"/>
    <w:rsid w:val="00721FD2"/>
    <w:rsid w:val="0072558D"/>
    <w:rsid w:val="00727651"/>
    <w:rsid w:val="00733EFE"/>
    <w:rsid w:val="0073429B"/>
    <w:rsid w:val="007360A3"/>
    <w:rsid w:val="0074194C"/>
    <w:rsid w:val="0074386E"/>
    <w:rsid w:val="00746BE7"/>
    <w:rsid w:val="0074751F"/>
    <w:rsid w:val="00750FEC"/>
    <w:rsid w:val="007531F3"/>
    <w:rsid w:val="00753B79"/>
    <w:rsid w:val="007578DD"/>
    <w:rsid w:val="00763527"/>
    <w:rsid w:val="00765E17"/>
    <w:rsid w:val="00766831"/>
    <w:rsid w:val="00771493"/>
    <w:rsid w:val="00773A2F"/>
    <w:rsid w:val="007740B9"/>
    <w:rsid w:val="00784E23"/>
    <w:rsid w:val="007C38AD"/>
    <w:rsid w:val="007C47B2"/>
    <w:rsid w:val="007C4BB2"/>
    <w:rsid w:val="007C5949"/>
    <w:rsid w:val="007C77FC"/>
    <w:rsid w:val="007D4573"/>
    <w:rsid w:val="007D4CD5"/>
    <w:rsid w:val="007D549F"/>
    <w:rsid w:val="007D5A05"/>
    <w:rsid w:val="007D6D72"/>
    <w:rsid w:val="007E06AE"/>
    <w:rsid w:val="007E416C"/>
    <w:rsid w:val="007E41EB"/>
    <w:rsid w:val="007E6CFB"/>
    <w:rsid w:val="007E72A9"/>
    <w:rsid w:val="007F09FF"/>
    <w:rsid w:val="007F0E65"/>
    <w:rsid w:val="007F2FCF"/>
    <w:rsid w:val="007F5864"/>
    <w:rsid w:val="007F6C05"/>
    <w:rsid w:val="007F7CDC"/>
    <w:rsid w:val="0080025E"/>
    <w:rsid w:val="00803EDD"/>
    <w:rsid w:val="00805CCA"/>
    <w:rsid w:val="008105F6"/>
    <w:rsid w:val="008115B1"/>
    <w:rsid w:val="00820BCF"/>
    <w:rsid w:val="008265CB"/>
    <w:rsid w:val="00833BA1"/>
    <w:rsid w:val="00834142"/>
    <w:rsid w:val="0083717B"/>
    <w:rsid w:val="008506C2"/>
    <w:rsid w:val="00852FFA"/>
    <w:rsid w:val="008544AD"/>
    <w:rsid w:val="00854857"/>
    <w:rsid w:val="0085585F"/>
    <w:rsid w:val="00857638"/>
    <w:rsid w:val="008616AA"/>
    <w:rsid w:val="008639A8"/>
    <w:rsid w:val="00863BA5"/>
    <w:rsid w:val="008654DF"/>
    <w:rsid w:val="00874FCF"/>
    <w:rsid w:val="0087589F"/>
    <w:rsid w:val="008759DA"/>
    <w:rsid w:val="00881A25"/>
    <w:rsid w:val="00884D34"/>
    <w:rsid w:val="008879A2"/>
    <w:rsid w:val="0089103F"/>
    <w:rsid w:val="008941E9"/>
    <w:rsid w:val="008948C3"/>
    <w:rsid w:val="008973C5"/>
    <w:rsid w:val="008A66AC"/>
    <w:rsid w:val="008A6D15"/>
    <w:rsid w:val="008A7480"/>
    <w:rsid w:val="008A7B0F"/>
    <w:rsid w:val="008B0071"/>
    <w:rsid w:val="008B2E40"/>
    <w:rsid w:val="008B7615"/>
    <w:rsid w:val="008C1184"/>
    <w:rsid w:val="008C3187"/>
    <w:rsid w:val="008C407F"/>
    <w:rsid w:val="008C44DA"/>
    <w:rsid w:val="008C6C7E"/>
    <w:rsid w:val="008D11CE"/>
    <w:rsid w:val="008D14CB"/>
    <w:rsid w:val="008D361B"/>
    <w:rsid w:val="008D67B3"/>
    <w:rsid w:val="008D69D6"/>
    <w:rsid w:val="008E129D"/>
    <w:rsid w:val="008E5CEB"/>
    <w:rsid w:val="008F1C45"/>
    <w:rsid w:val="008F77D6"/>
    <w:rsid w:val="00900664"/>
    <w:rsid w:val="00900A21"/>
    <w:rsid w:val="00902632"/>
    <w:rsid w:val="009078A8"/>
    <w:rsid w:val="009106FE"/>
    <w:rsid w:val="00916A4C"/>
    <w:rsid w:val="009259A9"/>
    <w:rsid w:val="0092694B"/>
    <w:rsid w:val="00931B5A"/>
    <w:rsid w:val="00934B96"/>
    <w:rsid w:val="00936819"/>
    <w:rsid w:val="00941473"/>
    <w:rsid w:val="0094359A"/>
    <w:rsid w:val="009436BB"/>
    <w:rsid w:val="0094377B"/>
    <w:rsid w:val="009440D6"/>
    <w:rsid w:val="00961EE2"/>
    <w:rsid w:val="00963E73"/>
    <w:rsid w:val="00964FF6"/>
    <w:rsid w:val="00967C81"/>
    <w:rsid w:val="00970C71"/>
    <w:rsid w:val="00971734"/>
    <w:rsid w:val="0098349E"/>
    <w:rsid w:val="0098402F"/>
    <w:rsid w:val="009861DB"/>
    <w:rsid w:val="009A190F"/>
    <w:rsid w:val="009A28F1"/>
    <w:rsid w:val="009A34F0"/>
    <w:rsid w:val="009A3D1B"/>
    <w:rsid w:val="009B5F40"/>
    <w:rsid w:val="009C07D7"/>
    <w:rsid w:val="009C7085"/>
    <w:rsid w:val="009C799D"/>
    <w:rsid w:val="009D3462"/>
    <w:rsid w:val="009D37B3"/>
    <w:rsid w:val="009E6CDA"/>
    <w:rsid w:val="009E6E8D"/>
    <w:rsid w:val="009E7623"/>
    <w:rsid w:val="009F02A1"/>
    <w:rsid w:val="009F46ED"/>
    <w:rsid w:val="009F5FB3"/>
    <w:rsid w:val="00A02237"/>
    <w:rsid w:val="00A04AE4"/>
    <w:rsid w:val="00A07440"/>
    <w:rsid w:val="00A12A59"/>
    <w:rsid w:val="00A13BC2"/>
    <w:rsid w:val="00A25AC1"/>
    <w:rsid w:val="00A32D26"/>
    <w:rsid w:val="00A40BA9"/>
    <w:rsid w:val="00A46198"/>
    <w:rsid w:val="00A509BC"/>
    <w:rsid w:val="00A537D0"/>
    <w:rsid w:val="00A6195B"/>
    <w:rsid w:val="00A64E89"/>
    <w:rsid w:val="00A72E98"/>
    <w:rsid w:val="00A737F2"/>
    <w:rsid w:val="00A74333"/>
    <w:rsid w:val="00A85C3D"/>
    <w:rsid w:val="00A8611C"/>
    <w:rsid w:val="00A967D0"/>
    <w:rsid w:val="00AA4969"/>
    <w:rsid w:val="00AA719D"/>
    <w:rsid w:val="00AB16DE"/>
    <w:rsid w:val="00AB20F8"/>
    <w:rsid w:val="00AB3D22"/>
    <w:rsid w:val="00AC3B64"/>
    <w:rsid w:val="00AC7ACE"/>
    <w:rsid w:val="00AD0D7D"/>
    <w:rsid w:val="00AD47C9"/>
    <w:rsid w:val="00AD4844"/>
    <w:rsid w:val="00AD4B2D"/>
    <w:rsid w:val="00AD6CDD"/>
    <w:rsid w:val="00AE49FA"/>
    <w:rsid w:val="00AE6611"/>
    <w:rsid w:val="00AE6D24"/>
    <w:rsid w:val="00AE72B9"/>
    <w:rsid w:val="00AF51EC"/>
    <w:rsid w:val="00B047B8"/>
    <w:rsid w:val="00B075CF"/>
    <w:rsid w:val="00B10960"/>
    <w:rsid w:val="00B1649D"/>
    <w:rsid w:val="00B22B1B"/>
    <w:rsid w:val="00B243A8"/>
    <w:rsid w:val="00B251B6"/>
    <w:rsid w:val="00B258CC"/>
    <w:rsid w:val="00B26A59"/>
    <w:rsid w:val="00B31BCB"/>
    <w:rsid w:val="00B533CF"/>
    <w:rsid w:val="00B537FA"/>
    <w:rsid w:val="00B57E35"/>
    <w:rsid w:val="00B62C39"/>
    <w:rsid w:val="00B65733"/>
    <w:rsid w:val="00B6593D"/>
    <w:rsid w:val="00B77F4B"/>
    <w:rsid w:val="00B820C6"/>
    <w:rsid w:val="00B86D39"/>
    <w:rsid w:val="00B8736C"/>
    <w:rsid w:val="00B87BF9"/>
    <w:rsid w:val="00B87D78"/>
    <w:rsid w:val="00B97DDF"/>
    <w:rsid w:val="00BA3C3A"/>
    <w:rsid w:val="00BA4773"/>
    <w:rsid w:val="00BA67A5"/>
    <w:rsid w:val="00BA6C74"/>
    <w:rsid w:val="00BB75F2"/>
    <w:rsid w:val="00BC0DF3"/>
    <w:rsid w:val="00BC20CD"/>
    <w:rsid w:val="00BC2EE1"/>
    <w:rsid w:val="00BD0748"/>
    <w:rsid w:val="00BD3A83"/>
    <w:rsid w:val="00BD4E86"/>
    <w:rsid w:val="00BE439F"/>
    <w:rsid w:val="00BE4EAE"/>
    <w:rsid w:val="00BF5395"/>
    <w:rsid w:val="00BF5C10"/>
    <w:rsid w:val="00C0338F"/>
    <w:rsid w:val="00C03563"/>
    <w:rsid w:val="00C10C3F"/>
    <w:rsid w:val="00C130C0"/>
    <w:rsid w:val="00C13ACA"/>
    <w:rsid w:val="00C168DD"/>
    <w:rsid w:val="00C207ED"/>
    <w:rsid w:val="00C212E6"/>
    <w:rsid w:val="00C22367"/>
    <w:rsid w:val="00C31CF4"/>
    <w:rsid w:val="00C457C5"/>
    <w:rsid w:val="00C4608A"/>
    <w:rsid w:val="00C46BF6"/>
    <w:rsid w:val="00C53FF7"/>
    <w:rsid w:val="00C54324"/>
    <w:rsid w:val="00C54C66"/>
    <w:rsid w:val="00C607BC"/>
    <w:rsid w:val="00C649F2"/>
    <w:rsid w:val="00C72A5D"/>
    <w:rsid w:val="00C7414B"/>
    <w:rsid w:val="00C855D5"/>
    <w:rsid w:val="00C85A85"/>
    <w:rsid w:val="00C870D3"/>
    <w:rsid w:val="00C87A83"/>
    <w:rsid w:val="00C95AB2"/>
    <w:rsid w:val="00CA0484"/>
    <w:rsid w:val="00CB1577"/>
    <w:rsid w:val="00CB1908"/>
    <w:rsid w:val="00CB2060"/>
    <w:rsid w:val="00CB38C3"/>
    <w:rsid w:val="00CC0747"/>
    <w:rsid w:val="00CC0E13"/>
    <w:rsid w:val="00CC1D83"/>
    <w:rsid w:val="00CC5320"/>
    <w:rsid w:val="00CD13A9"/>
    <w:rsid w:val="00CD2B9B"/>
    <w:rsid w:val="00CD310A"/>
    <w:rsid w:val="00CD3203"/>
    <w:rsid w:val="00CF0860"/>
    <w:rsid w:val="00CF0DF9"/>
    <w:rsid w:val="00CF25D7"/>
    <w:rsid w:val="00D01224"/>
    <w:rsid w:val="00D02E08"/>
    <w:rsid w:val="00D0358D"/>
    <w:rsid w:val="00D138A1"/>
    <w:rsid w:val="00D13FDB"/>
    <w:rsid w:val="00D16AD3"/>
    <w:rsid w:val="00D21296"/>
    <w:rsid w:val="00D249C0"/>
    <w:rsid w:val="00D264E9"/>
    <w:rsid w:val="00D26F91"/>
    <w:rsid w:val="00D30CC1"/>
    <w:rsid w:val="00D351E9"/>
    <w:rsid w:val="00D42E16"/>
    <w:rsid w:val="00D51D89"/>
    <w:rsid w:val="00D60D4F"/>
    <w:rsid w:val="00D62822"/>
    <w:rsid w:val="00D64E04"/>
    <w:rsid w:val="00D6551B"/>
    <w:rsid w:val="00D65A16"/>
    <w:rsid w:val="00D8140B"/>
    <w:rsid w:val="00D817BD"/>
    <w:rsid w:val="00D8439A"/>
    <w:rsid w:val="00D952CD"/>
    <w:rsid w:val="00DA4FF2"/>
    <w:rsid w:val="00DA502B"/>
    <w:rsid w:val="00DA6C47"/>
    <w:rsid w:val="00DB0BE1"/>
    <w:rsid w:val="00DC237D"/>
    <w:rsid w:val="00DC4864"/>
    <w:rsid w:val="00DD5222"/>
    <w:rsid w:val="00DD5894"/>
    <w:rsid w:val="00DD61AA"/>
    <w:rsid w:val="00DD785C"/>
    <w:rsid w:val="00DE217D"/>
    <w:rsid w:val="00DE46CF"/>
    <w:rsid w:val="00DE64A3"/>
    <w:rsid w:val="00DE6DE0"/>
    <w:rsid w:val="00DF01BA"/>
    <w:rsid w:val="00DF0DB1"/>
    <w:rsid w:val="00DF1599"/>
    <w:rsid w:val="00DF2A59"/>
    <w:rsid w:val="00DF664F"/>
    <w:rsid w:val="00E01253"/>
    <w:rsid w:val="00E014EB"/>
    <w:rsid w:val="00E041CF"/>
    <w:rsid w:val="00E10304"/>
    <w:rsid w:val="00E115ED"/>
    <w:rsid w:val="00E12FEF"/>
    <w:rsid w:val="00E23BBF"/>
    <w:rsid w:val="00E268E5"/>
    <w:rsid w:val="00E3303E"/>
    <w:rsid w:val="00E33862"/>
    <w:rsid w:val="00E36322"/>
    <w:rsid w:val="00E43AB2"/>
    <w:rsid w:val="00E50B65"/>
    <w:rsid w:val="00E56DCA"/>
    <w:rsid w:val="00E611EB"/>
    <w:rsid w:val="00E625C9"/>
    <w:rsid w:val="00E63F6B"/>
    <w:rsid w:val="00E66161"/>
    <w:rsid w:val="00E67884"/>
    <w:rsid w:val="00E75B93"/>
    <w:rsid w:val="00E77E76"/>
    <w:rsid w:val="00E81179"/>
    <w:rsid w:val="00E81CB6"/>
    <w:rsid w:val="00E831CE"/>
    <w:rsid w:val="00E84730"/>
    <w:rsid w:val="00E8625D"/>
    <w:rsid w:val="00E8654D"/>
    <w:rsid w:val="00E92D7B"/>
    <w:rsid w:val="00EA2794"/>
    <w:rsid w:val="00EA3642"/>
    <w:rsid w:val="00EA48DF"/>
    <w:rsid w:val="00EA636D"/>
    <w:rsid w:val="00EB06FF"/>
    <w:rsid w:val="00EB34D7"/>
    <w:rsid w:val="00EC09CE"/>
    <w:rsid w:val="00EC0F56"/>
    <w:rsid w:val="00EC3C75"/>
    <w:rsid w:val="00EC3D8F"/>
    <w:rsid w:val="00EC5369"/>
    <w:rsid w:val="00ED6610"/>
    <w:rsid w:val="00EE1098"/>
    <w:rsid w:val="00EE3713"/>
    <w:rsid w:val="00EE3D3C"/>
    <w:rsid w:val="00EF0022"/>
    <w:rsid w:val="00EF41A2"/>
    <w:rsid w:val="00EF5840"/>
    <w:rsid w:val="00EF768B"/>
    <w:rsid w:val="00F00262"/>
    <w:rsid w:val="00F039FC"/>
    <w:rsid w:val="00F050AB"/>
    <w:rsid w:val="00F12690"/>
    <w:rsid w:val="00F12A3A"/>
    <w:rsid w:val="00F12E71"/>
    <w:rsid w:val="00F2021D"/>
    <w:rsid w:val="00F2400C"/>
    <w:rsid w:val="00F27857"/>
    <w:rsid w:val="00F473EB"/>
    <w:rsid w:val="00F57D34"/>
    <w:rsid w:val="00F6128C"/>
    <w:rsid w:val="00F62B7F"/>
    <w:rsid w:val="00F670C5"/>
    <w:rsid w:val="00F71841"/>
    <w:rsid w:val="00F72A43"/>
    <w:rsid w:val="00F72BE1"/>
    <w:rsid w:val="00F74E40"/>
    <w:rsid w:val="00F8038F"/>
    <w:rsid w:val="00F84194"/>
    <w:rsid w:val="00F842E1"/>
    <w:rsid w:val="00F85BD4"/>
    <w:rsid w:val="00F868DA"/>
    <w:rsid w:val="00F87F85"/>
    <w:rsid w:val="00FA1DC8"/>
    <w:rsid w:val="00FA729D"/>
    <w:rsid w:val="00FB43C5"/>
    <w:rsid w:val="00FB5094"/>
    <w:rsid w:val="00FB67DD"/>
    <w:rsid w:val="00FC15B3"/>
    <w:rsid w:val="00FD1349"/>
    <w:rsid w:val="00FD4995"/>
    <w:rsid w:val="00FD622D"/>
    <w:rsid w:val="00FD7847"/>
    <w:rsid w:val="00FE26CF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EF5840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EF5840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F26EDD7-2002-4964-9F74-45AF5139B6CC}"/>
</file>

<file path=customXml/itemProps2.xml><?xml version="1.0" encoding="utf-8"?>
<ds:datastoreItem xmlns:ds="http://schemas.openxmlformats.org/officeDocument/2006/customXml" ds:itemID="{C900F040-B382-468E-8643-4D6DD4E8B81C}"/>
</file>

<file path=customXml/itemProps3.xml><?xml version="1.0" encoding="utf-8"?>
<ds:datastoreItem xmlns:ds="http://schemas.openxmlformats.org/officeDocument/2006/customXml" ds:itemID="{FCEAA03B-7147-49FD-96E0-7A0298C8676D}"/>
</file>

<file path=customXml/itemProps4.xml><?xml version="1.0" encoding="utf-8"?>
<ds:datastoreItem xmlns:ds="http://schemas.openxmlformats.org/officeDocument/2006/customXml" ds:itemID="{C1C5F7C1-1ACF-42FB-B231-18701BFB8E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956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56</cp:revision>
  <cp:lastPrinted>2020-12-07T09:32:00Z</cp:lastPrinted>
  <dcterms:created xsi:type="dcterms:W3CDTF">2021-04-19T12:46:00Z</dcterms:created>
  <dcterms:modified xsi:type="dcterms:W3CDTF">2021-05-20T09:15:00Z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