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5A" w:rsidRPr="006728C2" w:rsidRDefault="009D395A" w:rsidP="001D2406">
      <w:pPr>
        <w:jc w:val="right"/>
        <w:rPr>
          <w:sz w:val="28"/>
          <w:szCs w:val="28"/>
        </w:rPr>
      </w:pPr>
      <w:r w:rsidRPr="006728C2">
        <w:rPr>
          <w:sz w:val="28"/>
          <w:szCs w:val="28"/>
        </w:rPr>
        <w:t>ПРОЕКТ</w:t>
      </w:r>
    </w:p>
    <w:bookmarkStart w:id="0" w:name="_MON_1598796910"/>
    <w:bookmarkEnd w:id="0"/>
    <w:p w:rsidR="009D395A" w:rsidRPr="00A801B8" w:rsidRDefault="009D395A" w:rsidP="001D2406">
      <w:pPr>
        <w:pStyle w:val="a3"/>
        <w:jc w:val="center"/>
        <w:rPr>
          <w:rFonts w:ascii="Calibri" w:hAnsi="Calibri"/>
        </w:rPr>
      </w:pPr>
      <w:r w:rsidRPr="00A801B8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5pt;height:56.95pt" o:ole="">
            <v:imagedata r:id="rId8" o:title="" cropright="37124f"/>
          </v:shape>
          <o:OLEObject Type="Embed" ProgID="Word.Picture.8" ShapeID="_x0000_i1025" DrawAspect="Content" ObjectID="_1659261461" r:id="rId9"/>
        </w:object>
      </w:r>
    </w:p>
    <w:p w:rsidR="009D395A" w:rsidRPr="00A801B8" w:rsidRDefault="009D395A" w:rsidP="001D2406">
      <w:pPr>
        <w:jc w:val="center"/>
        <w:rPr>
          <w:caps/>
          <w:sz w:val="32"/>
          <w:szCs w:val="32"/>
        </w:rPr>
      </w:pPr>
      <w:r w:rsidRPr="00A801B8">
        <w:rPr>
          <w:caps/>
          <w:sz w:val="32"/>
          <w:szCs w:val="32"/>
        </w:rPr>
        <w:t>ВОЛГОГРАДСКая городская дума</w:t>
      </w:r>
    </w:p>
    <w:p w:rsidR="009D395A" w:rsidRPr="00A801B8" w:rsidRDefault="009D395A" w:rsidP="001D2406">
      <w:pPr>
        <w:pBdr>
          <w:bottom w:val="double" w:sz="12" w:space="1" w:color="auto"/>
        </w:pBdr>
        <w:jc w:val="center"/>
        <w:rPr>
          <w:sz w:val="12"/>
        </w:rPr>
      </w:pPr>
    </w:p>
    <w:p w:rsidR="009D395A" w:rsidRPr="00A801B8" w:rsidRDefault="009D395A" w:rsidP="001D2406">
      <w:pPr>
        <w:pBdr>
          <w:bottom w:val="double" w:sz="12" w:space="1" w:color="auto"/>
        </w:pBdr>
        <w:jc w:val="center"/>
        <w:rPr>
          <w:b/>
          <w:sz w:val="32"/>
        </w:rPr>
      </w:pPr>
      <w:r w:rsidRPr="00A801B8">
        <w:rPr>
          <w:b/>
          <w:sz w:val="32"/>
        </w:rPr>
        <w:t>РЕШЕНИЕ</w:t>
      </w:r>
    </w:p>
    <w:p w:rsidR="009D395A" w:rsidRPr="00A801B8" w:rsidRDefault="009D395A" w:rsidP="001D240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D395A" w:rsidRPr="00A801B8" w:rsidRDefault="009D395A" w:rsidP="001D240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01B8">
        <w:rPr>
          <w:sz w:val="16"/>
          <w:szCs w:val="16"/>
        </w:rPr>
        <w:t xml:space="preserve">400066, Волгоград, </w:t>
      </w:r>
      <w:proofErr w:type="spellStart"/>
      <w:r w:rsidRPr="00A801B8">
        <w:rPr>
          <w:sz w:val="16"/>
          <w:szCs w:val="16"/>
        </w:rPr>
        <w:t>пр-кт</w:t>
      </w:r>
      <w:proofErr w:type="spellEnd"/>
      <w:r w:rsidRPr="00A801B8">
        <w:rPr>
          <w:sz w:val="16"/>
          <w:szCs w:val="16"/>
        </w:rPr>
        <w:t xml:space="preserve"> им. </w:t>
      </w:r>
      <w:proofErr w:type="spellStart"/>
      <w:r w:rsidRPr="00A801B8">
        <w:rPr>
          <w:sz w:val="16"/>
          <w:szCs w:val="16"/>
        </w:rPr>
        <w:t>В.И.Ленина</w:t>
      </w:r>
      <w:proofErr w:type="spellEnd"/>
      <w:r w:rsidRPr="00A801B8">
        <w:rPr>
          <w:sz w:val="16"/>
          <w:szCs w:val="16"/>
        </w:rPr>
        <w:t xml:space="preserve">, д. 10, тел./факс (8442) 38-08-89, </w:t>
      </w:r>
      <w:r w:rsidRPr="00A801B8">
        <w:rPr>
          <w:sz w:val="16"/>
          <w:szCs w:val="16"/>
          <w:lang w:val="en-US"/>
        </w:rPr>
        <w:t>E</w:t>
      </w:r>
      <w:r w:rsidRPr="00A801B8">
        <w:rPr>
          <w:sz w:val="16"/>
          <w:szCs w:val="16"/>
        </w:rPr>
        <w:t>-</w:t>
      </w:r>
      <w:r w:rsidRPr="00A801B8">
        <w:rPr>
          <w:sz w:val="16"/>
          <w:szCs w:val="16"/>
          <w:lang w:val="en-US"/>
        </w:rPr>
        <w:t>mail</w:t>
      </w:r>
      <w:r w:rsidRPr="00A801B8">
        <w:rPr>
          <w:sz w:val="16"/>
          <w:szCs w:val="16"/>
        </w:rPr>
        <w:t xml:space="preserve">: </w:t>
      </w:r>
      <w:proofErr w:type="spellStart"/>
      <w:r w:rsidRPr="00A801B8">
        <w:rPr>
          <w:sz w:val="16"/>
          <w:szCs w:val="16"/>
          <w:lang w:val="en-US"/>
        </w:rPr>
        <w:t>gs</w:t>
      </w:r>
      <w:proofErr w:type="spellEnd"/>
      <w:r w:rsidRPr="00A801B8">
        <w:rPr>
          <w:sz w:val="16"/>
          <w:szCs w:val="16"/>
        </w:rPr>
        <w:t>_</w:t>
      </w:r>
      <w:proofErr w:type="spellStart"/>
      <w:r w:rsidRPr="00A801B8">
        <w:rPr>
          <w:sz w:val="16"/>
          <w:szCs w:val="16"/>
          <w:lang w:val="en-US"/>
        </w:rPr>
        <w:t>kanc</w:t>
      </w:r>
      <w:proofErr w:type="spellEnd"/>
      <w:r w:rsidRPr="00A801B8">
        <w:rPr>
          <w:sz w:val="16"/>
          <w:szCs w:val="16"/>
        </w:rPr>
        <w:t>@</w:t>
      </w:r>
      <w:proofErr w:type="spellStart"/>
      <w:r w:rsidRPr="00A801B8">
        <w:rPr>
          <w:sz w:val="16"/>
          <w:szCs w:val="16"/>
          <w:lang w:val="en-US"/>
        </w:rPr>
        <w:t>volgsovet</w:t>
      </w:r>
      <w:proofErr w:type="spellEnd"/>
      <w:r w:rsidRPr="00A801B8">
        <w:rPr>
          <w:sz w:val="16"/>
          <w:szCs w:val="16"/>
        </w:rPr>
        <w:t>.</w:t>
      </w:r>
      <w:r w:rsidRPr="00A801B8">
        <w:rPr>
          <w:sz w:val="16"/>
          <w:szCs w:val="16"/>
          <w:lang w:val="en-US"/>
        </w:rPr>
        <w:t>ru</w:t>
      </w:r>
    </w:p>
    <w:p w:rsidR="009D395A" w:rsidRPr="00A801B8" w:rsidRDefault="009D395A" w:rsidP="001D2406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9D395A" w:rsidRPr="00A801B8" w:rsidTr="00A90234">
        <w:tc>
          <w:tcPr>
            <w:tcW w:w="486" w:type="dxa"/>
            <w:vAlign w:val="bottom"/>
          </w:tcPr>
          <w:p w:rsidR="009D395A" w:rsidRPr="00A801B8" w:rsidRDefault="009D395A" w:rsidP="00A90234">
            <w:pPr>
              <w:pStyle w:val="a5"/>
              <w:jc w:val="center"/>
            </w:pPr>
            <w:r w:rsidRPr="00A801B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95A" w:rsidRPr="00A801B8" w:rsidRDefault="009D395A" w:rsidP="00A90234">
            <w:pPr>
              <w:pStyle w:val="a5"/>
              <w:jc w:val="center"/>
            </w:pPr>
          </w:p>
        </w:tc>
        <w:tc>
          <w:tcPr>
            <w:tcW w:w="434" w:type="dxa"/>
            <w:vAlign w:val="bottom"/>
          </w:tcPr>
          <w:p w:rsidR="009D395A" w:rsidRPr="00A801B8" w:rsidRDefault="009D395A" w:rsidP="00A90234">
            <w:pPr>
              <w:pStyle w:val="a5"/>
              <w:jc w:val="center"/>
            </w:pPr>
            <w:r w:rsidRPr="00A801B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95A" w:rsidRPr="00A801B8" w:rsidRDefault="009D395A" w:rsidP="00A90234">
            <w:pPr>
              <w:pStyle w:val="a5"/>
              <w:jc w:val="center"/>
            </w:pPr>
          </w:p>
        </w:tc>
      </w:tr>
    </w:tbl>
    <w:p w:rsidR="009D395A" w:rsidRPr="00A801B8" w:rsidRDefault="009D395A" w:rsidP="00E22A22">
      <w:pPr>
        <w:ind w:right="4110"/>
        <w:jc w:val="both"/>
        <w:rPr>
          <w:sz w:val="28"/>
        </w:rPr>
      </w:pPr>
    </w:p>
    <w:p w:rsidR="009D395A" w:rsidRPr="00A801B8" w:rsidRDefault="009D395A" w:rsidP="003471F4">
      <w:pPr>
        <w:ind w:right="4110"/>
        <w:jc w:val="both"/>
        <w:rPr>
          <w:sz w:val="28"/>
        </w:rPr>
      </w:pPr>
      <w:r w:rsidRPr="00A801B8">
        <w:rPr>
          <w:sz w:val="28"/>
        </w:rPr>
        <w:t>О внесении изменений в решение Волгоградской городской Думы от 21.12.2018 № 5/116 «Об утверждении программы комплексного развития социальной инфраструктуры городского округа город-герой Волгоград на период 2019 – 2025 годов»</w:t>
      </w:r>
    </w:p>
    <w:p w:rsidR="009D395A" w:rsidRPr="00A801B8" w:rsidRDefault="009D395A" w:rsidP="00E22A22">
      <w:pPr>
        <w:rPr>
          <w:sz w:val="28"/>
          <w:szCs w:val="28"/>
        </w:rPr>
      </w:pPr>
    </w:p>
    <w:p w:rsidR="009D395A" w:rsidRPr="00600890" w:rsidRDefault="009D395A" w:rsidP="00B65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600890">
          <w:rPr>
            <w:sz w:val="28"/>
            <w:szCs w:val="28"/>
          </w:rPr>
          <w:t>2003 г</w:t>
        </w:r>
      </w:smartTag>
      <w:r w:rsidRPr="00600890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01 октября </w:t>
      </w:r>
      <w:smartTag w:uri="urn:schemas-microsoft-com:office:smarttags" w:element="metricconverter">
        <w:smartTagPr>
          <w:attr w:name="ProductID" w:val="2015 г"/>
        </w:smartTagPr>
        <w:r w:rsidRPr="00600890">
          <w:rPr>
            <w:sz w:val="28"/>
            <w:szCs w:val="28"/>
          </w:rPr>
          <w:t>2015 г</w:t>
        </w:r>
      </w:smartTag>
      <w:r w:rsidRPr="00600890">
        <w:rPr>
          <w:sz w:val="28"/>
          <w:szCs w:val="28"/>
        </w:rPr>
        <w:t>.</w:t>
      </w:r>
      <w:r w:rsidRPr="00600890">
        <w:rPr>
          <w:sz w:val="28"/>
          <w:szCs w:val="28"/>
        </w:rPr>
        <w:br/>
        <w:t>№ 1050 «Об утверждении требований к программам комплексного развития социальной инфраструктуры поселений, городских округов», руководствуясь статьями 5, 7, 24, 26, 39 Устава города-героя Волгограда</w:t>
      </w:r>
      <w:r>
        <w:rPr>
          <w:sz w:val="28"/>
          <w:szCs w:val="28"/>
        </w:rPr>
        <w:t>,</w:t>
      </w:r>
      <w:r w:rsidRPr="00600890">
        <w:rPr>
          <w:sz w:val="28"/>
          <w:szCs w:val="28"/>
        </w:rPr>
        <w:t xml:space="preserve"> Волгоградская городская Дума </w:t>
      </w:r>
    </w:p>
    <w:p w:rsidR="009D395A" w:rsidRPr="00600890" w:rsidRDefault="009D395A" w:rsidP="00E22A22">
      <w:pPr>
        <w:tabs>
          <w:tab w:val="left" w:pos="709"/>
        </w:tabs>
        <w:rPr>
          <w:b/>
          <w:sz w:val="28"/>
          <w:szCs w:val="28"/>
        </w:rPr>
      </w:pPr>
      <w:r w:rsidRPr="00600890">
        <w:rPr>
          <w:b/>
          <w:sz w:val="28"/>
          <w:szCs w:val="28"/>
        </w:rPr>
        <w:t>РЕШИЛА:</w:t>
      </w:r>
    </w:p>
    <w:p w:rsidR="009D395A" w:rsidRPr="00600890" w:rsidRDefault="009D395A" w:rsidP="00E22A22">
      <w:pPr>
        <w:ind w:firstLine="709"/>
        <w:jc w:val="both"/>
        <w:rPr>
          <w:sz w:val="28"/>
        </w:rPr>
      </w:pPr>
      <w:r w:rsidRPr="00600890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п</w:t>
      </w:r>
      <w:r w:rsidRPr="00600890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600890">
        <w:rPr>
          <w:sz w:val="28"/>
          <w:szCs w:val="28"/>
        </w:rPr>
        <w:t xml:space="preserve"> комплексного развития социальной инфраструктуры городского округа город-герой Волгоград на период 2019 – 2025 годов, утвержденн</w:t>
      </w:r>
      <w:r>
        <w:rPr>
          <w:sz w:val="28"/>
          <w:szCs w:val="28"/>
        </w:rPr>
        <w:t>ую</w:t>
      </w:r>
      <w:r w:rsidRPr="00600890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600890">
        <w:rPr>
          <w:sz w:val="28"/>
          <w:szCs w:val="28"/>
        </w:rPr>
        <w:t xml:space="preserve"> </w:t>
      </w:r>
      <w:r w:rsidRPr="00600890">
        <w:rPr>
          <w:sz w:val="28"/>
        </w:rPr>
        <w:t>Волгоградской городской Думы от 21.12.2018</w:t>
      </w:r>
      <w:r>
        <w:rPr>
          <w:sz w:val="28"/>
        </w:rPr>
        <w:t xml:space="preserve"> </w:t>
      </w:r>
      <w:r w:rsidRPr="00600890">
        <w:rPr>
          <w:sz w:val="28"/>
        </w:rPr>
        <w:t>№ 5/116 «Об утверждении программы комплексного развития социальной инфраструктуры городского округа город-герой Волгоград на период 2019 – 2025 годов»</w:t>
      </w:r>
      <w:r>
        <w:rPr>
          <w:sz w:val="28"/>
        </w:rPr>
        <w:t>,</w:t>
      </w:r>
      <w:r w:rsidRPr="00600890">
        <w:rPr>
          <w:sz w:val="28"/>
        </w:rPr>
        <w:t xml:space="preserve"> следующие изменения:</w:t>
      </w:r>
    </w:p>
    <w:p w:rsidR="009D395A" w:rsidRPr="00600890" w:rsidRDefault="009D395A" w:rsidP="003F48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1.1.</w:t>
      </w:r>
      <w:r w:rsidRPr="00600890">
        <w:rPr>
          <w:sz w:val="28"/>
          <w:szCs w:val="28"/>
          <w:lang w:eastAsia="en-US"/>
        </w:rPr>
        <w:t xml:space="preserve"> Подраздел «Объемы и источники финансирования Программы» раздела 1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818"/>
      </w:tblGrid>
      <w:tr w:rsidR="009D395A" w:rsidRPr="00600890" w:rsidTr="003F4856">
        <w:tc>
          <w:tcPr>
            <w:tcW w:w="3118" w:type="dxa"/>
          </w:tcPr>
          <w:p w:rsidR="009D395A" w:rsidRPr="00600890" w:rsidRDefault="009D395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«Объемы и источники финансирования Программы</w:t>
            </w:r>
          </w:p>
        </w:tc>
        <w:tc>
          <w:tcPr>
            <w:tcW w:w="340" w:type="dxa"/>
          </w:tcPr>
          <w:p w:rsidR="009D395A" w:rsidRPr="00600890" w:rsidRDefault="009D3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18" w:type="dxa"/>
          </w:tcPr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объем финансирования Программы составит 25311,3 млн. рублей, в том числе по годам: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2019 – 1704,8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2020 – 2415,4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2021 – 2797,7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 xml:space="preserve">2022 </w:t>
            </w:r>
            <w:r w:rsidRPr="00600890">
              <w:rPr>
                <w:sz w:val="28"/>
                <w:szCs w:val="28"/>
              </w:rPr>
              <w:t>–</w:t>
            </w:r>
            <w:r w:rsidRPr="00600890">
              <w:rPr>
                <w:sz w:val="28"/>
                <w:szCs w:val="28"/>
                <w:lang w:eastAsia="en-US"/>
              </w:rPr>
              <w:t xml:space="preserve"> 2025 – 18393,4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из них: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федеральный бюджет – 15620,9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областной бюджет – 2570,9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lastRenderedPageBreak/>
              <w:t>бюджет Волгограда – 298,3 млн. рублей;</w:t>
            </w:r>
          </w:p>
          <w:p w:rsidR="009D395A" w:rsidRPr="00600890" w:rsidRDefault="009D3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целевые средства, поступающие в бюджет Волгограда, - 91,4 млн. рублей;</w:t>
            </w:r>
          </w:p>
          <w:p w:rsidR="009D395A" w:rsidRPr="00600890" w:rsidRDefault="009D395A" w:rsidP="00D31B64">
            <w:pPr>
              <w:autoSpaceDE w:val="0"/>
              <w:autoSpaceDN w:val="0"/>
              <w:adjustRightInd w:val="0"/>
              <w:ind w:right="-692"/>
              <w:jc w:val="both"/>
              <w:rPr>
                <w:sz w:val="28"/>
                <w:szCs w:val="28"/>
                <w:lang w:eastAsia="en-US"/>
              </w:rPr>
            </w:pPr>
            <w:r w:rsidRPr="00600890">
              <w:rPr>
                <w:sz w:val="28"/>
                <w:szCs w:val="28"/>
                <w:lang w:eastAsia="en-US"/>
              </w:rPr>
              <w:t>внебюджетные средства – 6729,8 млн. рублей».</w:t>
            </w:r>
          </w:p>
        </w:tc>
      </w:tr>
    </w:tbl>
    <w:p w:rsidR="009D395A" w:rsidRPr="00600890" w:rsidRDefault="009D395A" w:rsidP="00E22A2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6A79B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00890">
        <w:rPr>
          <w:rFonts w:ascii="Times New Roman" w:hAnsi="Times New Roman"/>
          <w:sz w:val="28"/>
          <w:szCs w:val="28"/>
        </w:rPr>
        <w:t xml:space="preserve"> В разделе 2:</w:t>
      </w:r>
    </w:p>
    <w:p w:rsidR="009D395A" w:rsidRPr="00600890" w:rsidRDefault="009D395A" w:rsidP="00D43FC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00890">
        <w:rPr>
          <w:rFonts w:ascii="Times New Roman" w:hAnsi="Times New Roman"/>
          <w:sz w:val="28"/>
          <w:szCs w:val="28"/>
        </w:rPr>
        <w:t>1. В подразделе 2.2:</w:t>
      </w:r>
    </w:p>
    <w:p w:rsidR="009D395A" w:rsidRPr="00600890" w:rsidRDefault="009D395A" w:rsidP="003471F4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00890">
        <w:rPr>
          <w:rFonts w:ascii="Times New Roman" w:hAnsi="Times New Roman"/>
          <w:sz w:val="28"/>
          <w:szCs w:val="28"/>
        </w:rPr>
        <w:t xml:space="preserve">1.1. В наименовании слова «и культуры» заменить словами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00890">
        <w:rPr>
          <w:rFonts w:ascii="Times New Roman" w:hAnsi="Times New Roman"/>
          <w:sz w:val="28"/>
          <w:szCs w:val="28"/>
        </w:rPr>
        <w:t>«, культуры и здравоохранения».</w:t>
      </w:r>
    </w:p>
    <w:p w:rsidR="009D395A" w:rsidRPr="00600890" w:rsidRDefault="009D395A" w:rsidP="006A79B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1.2.1.2. Дополнить пунктом 2.2.4 следующего содержания:</w:t>
      </w:r>
    </w:p>
    <w:p w:rsidR="009D395A" w:rsidRPr="00600890" w:rsidRDefault="009D395A" w:rsidP="004E7D4A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«2.2.4. Объекты здравоохранения</w:t>
      </w:r>
    </w:p>
    <w:p w:rsidR="009D395A" w:rsidRPr="00600890" w:rsidRDefault="009D395A" w:rsidP="004E7D4A">
      <w:pPr>
        <w:pStyle w:val="ConsPlusNormal"/>
        <w:widowControl/>
        <w:tabs>
          <w:tab w:val="left" w:pos="1155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Таблица 7</w:t>
      </w:r>
      <w:r w:rsidRPr="00600890">
        <w:rPr>
          <w:rFonts w:ascii="Times New Roman" w:hAnsi="Times New Roman"/>
          <w:sz w:val="28"/>
          <w:szCs w:val="28"/>
          <w:vertAlign w:val="superscript"/>
        </w:rPr>
        <w:t>1</w:t>
      </w:r>
      <w:r w:rsidRPr="00600890">
        <w:rPr>
          <w:rFonts w:ascii="Times New Roman" w:hAnsi="Times New Roman"/>
          <w:sz w:val="28"/>
          <w:szCs w:val="28"/>
        </w:rPr>
        <w:t xml:space="preserve"> </w:t>
      </w:r>
    </w:p>
    <w:p w:rsidR="009D395A" w:rsidRPr="00600890" w:rsidRDefault="009D395A" w:rsidP="004E7D4A">
      <w:pPr>
        <w:pStyle w:val="ConsPlusNormal"/>
        <w:widowControl/>
        <w:tabs>
          <w:tab w:val="left" w:pos="1155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Существующие объекты здравоохранения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80"/>
      </w:tblGrid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0" w:type="dxa"/>
          </w:tcPr>
          <w:p w:rsidR="009D395A" w:rsidRPr="00600890" w:rsidRDefault="009D395A" w:rsidP="00A10D7E">
            <w:pPr>
              <w:pStyle w:val="ConsPlusNormal"/>
              <w:widowControl/>
              <w:tabs>
                <w:tab w:val="left" w:pos="1155"/>
              </w:tabs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Количество организаций (ед.)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Станция скорой медицинской помощи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Поликлиника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10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Детская поликлиника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6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Поликлиника стоматологическая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8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Детская стоматологическая поликлиника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психоневрологический (психиатрическая больница)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наркологический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кожно-венерологический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противотуберкулезный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онкологический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Городская больница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12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Детская городская больница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2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Больница инфекционная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  <w:tr w:rsidR="009D395A" w:rsidRPr="00600890" w:rsidTr="00A10D7E">
        <w:tc>
          <w:tcPr>
            <w:tcW w:w="828" w:type="dxa"/>
          </w:tcPr>
          <w:p w:rsidR="009D395A" w:rsidRPr="00600890" w:rsidRDefault="009D395A" w:rsidP="00636187">
            <w:pPr>
              <w:pStyle w:val="ConsPlusNormal"/>
              <w:widowControl/>
              <w:tabs>
                <w:tab w:val="left" w:pos="1155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40" w:type="dxa"/>
          </w:tcPr>
          <w:p w:rsidR="009D395A" w:rsidRPr="00600890" w:rsidRDefault="009D395A" w:rsidP="000C538D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Больница инфекционная детская</w:t>
            </w:r>
          </w:p>
        </w:tc>
        <w:tc>
          <w:tcPr>
            <w:tcW w:w="1980" w:type="dxa"/>
          </w:tcPr>
          <w:p w:rsidR="009D395A" w:rsidRPr="00600890" w:rsidRDefault="009D395A" w:rsidP="00636187">
            <w:pPr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</w:t>
            </w:r>
          </w:p>
        </w:tc>
      </w:tr>
    </w:tbl>
    <w:p w:rsidR="009D395A" w:rsidRPr="00600890" w:rsidRDefault="009D395A" w:rsidP="004E7D4A">
      <w:pPr>
        <w:pStyle w:val="ConsPlusNormal"/>
        <w:widowControl/>
        <w:tabs>
          <w:tab w:val="left" w:pos="1155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6A79B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0890">
        <w:rPr>
          <w:rFonts w:ascii="Times New Roman" w:hAnsi="Times New Roman"/>
          <w:sz w:val="28"/>
          <w:szCs w:val="28"/>
        </w:rPr>
        <w:t xml:space="preserve">Нормативы размещения объектов здравоохранения определены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приложением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к Требованиям к размещению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медицинских организаций</w:t>
      </w:r>
      <w:r w:rsidRPr="00600890">
        <w:rPr>
          <w:rFonts w:ascii="Times New Roman" w:hAnsi="Times New Roman"/>
          <w:sz w:val="28"/>
          <w:szCs w:val="28"/>
        </w:rPr>
        <w:br/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государственной системы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здравоохранения и муниципальной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системы здравоохранения исходя из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потребностей населения, утвержденных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приказом Министерства здравоохранения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</w:t>
      </w:r>
      <w:r w:rsidRPr="00600890">
        <w:rPr>
          <w:rFonts w:ascii="Times New Roman" w:hAnsi="Times New Roman"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  <w:shd w:val="clear" w:color="auto" w:fill="FFFFFF"/>
        </w:rPr>
        <w:t>от 27.02.2016 № 132н «О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населения», в соответствии с которыми:</w:t>
      </w:r>
    </w:p>
    <w:p w:rsidR="009D395A" w:rsidRPr="00600890" w:rsidRDefault="009D395A" w:rsidP="008A1F3A">
      <w:pPr>
        <w:ind w:firstLine="720"/>
        <w:jc w:val="both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станцией скорой медицинской помощи составляет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поликлиниками - 59%;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детскими поликлиниками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поликлиниками стоматологическими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детскими стоматологическими поликлиниками - 75%;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диспансером психоневрологическим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 xml:space="preserve">обеспеченность диспансером </w:t>
      </w:r>
      <w:proofErr w:type="spellStart"/>
      <w:r w:rsidRPr="00600890">
        <w:rPr>
          <w:sz w:val="28"/>
          <w:szCs w:val="28"/>
          <w:shd w:val="clear" w:color="auto" w:fill="FFFFFF"/>
        </w:rPr>
        <w:t>наркологическии</w:t>
      </w:r>
      <w:proofErr w:type="spellEnd"/>
      <w:r w:rsidRPr="00600890">
        <w:rPr>
          <w:sz w:val="28"/>
          <w:szCs w:val="28"/>
          <w:shd w:val="clear" w:color="auto" w:fill="FFFFFF"/>
        </w:rPr>
        <w:t xml:space="preserve">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диспансерами кожно-венерологическими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lastRenderedPageBreak/>
        <w:t>обеспеченность диспансером противотуберкулезным - 100%;</w:t>
      </w:r>
    </w:p>
    <w:p w:rsidR="009D395A" w:rsidRPr="00600890" w:rsidRDefault="009D395A" w:rsidP="000A29C4">
      <w:pPr>
        <w:ind w:firstLine="720"/>
        <w:rPr>
          <w:sz w:val="28"/>
          <w:szCs w:val="28"/>
        </w:rPr>
      </w:pPr>
      <w:r w:rsidRPr="00600890">
        <w:rPr>
          <w:sz w:val="28"/>
          <w:szCs w:val="28"/>
          <w:shd w:val="clear" w:color="auto" w:fill="FFFFFF"/>
        </w:rPr>
        <w:t>обеспеченность диспансером онкологическим - 100%;</w:t>
      </w:r>
    </w:p>
    <w:p w:rsidR="009D395A" w:rsidRPr="00600890" w:rsidRDefault="009D395A" w:rsidP="000A29C4">
      <w:pPr>
        <w:ind w:firstLine="720"/>
        <w:rPr>
          <w:sz w:val="28"/>
          <w:szCs w:val="28"/>
          <w:shd w:val="clear" w:color="auto" w:fill="FFFFFF"/>
        </w:rPr>
      </w:pPr>
      <w:r w:rsidRPr="00600890">
        <w:rPr>
          <w:sz w:val="28"/>
          <w:szCs w:val="28"/>
          <w:shd w:val="clear" w:color="auto" w:fill="FFFFFF"/>
        </w:rPr>
        <w:t>обеспеченность городскими больницами - 100%;</w:t>
      </w:r>
    </w:p>
    <w:p w:rsidR="009D395A" w:rsidRPr="00600890" w:rsidRDefault="009D395A" w:rsidP="000A29C4">
      <w:pPr>
        <w:ind w:firstLine="720"/>
        <w:rPr>
          <w:sz w:val="28"/>
          <w:szCs w:val="28"/>
          <w:shd w:val="clear" w:color="auto" w:fill="FFFFFF"/>
        </w:rPr>
      </w:pPr>
      <w:r w:rsidRPr="00600890">
        <w:rPr>
          <w:sz w:val="28"/>
          <w:szCs w:val="28"/>
          <w:shd w:val="clear" w:color="auto" w:fill="FFFFFF"/>
        </w:rPr>
        <w:t>обеспеченность детскими городскими больницами - 100%;</w:t>
      </w:r>
    </w:p>
    <w:p w:rsidR="009D395A" w:rsidRPr="00600890" w:rsidRDefault="009D395A" w:rsidP="000A29C4">
      <w:pPr>
        <w:ind w:firstLine="720"/>
        <w:rPr>
          <w:sz w:val="28"/>
          <w:szCs w:val="28"/>
          <w:shd w:val="clear" w:color="auto" w:fill="FFFFFF"/>
        </w:rPr>
      </w:pPr>
      <w:r w:rsidRPr="00600890">
        <w:rPr>
          <w:sz w:val="28"/>
          <w:szCs w:val="28"/>
          <w:shd w:val="clear" w:color="auto" w:fill="FFFFFF"/>
        </w:rPr>
        <w:t>обеспеченность больницами инфекционными - 100%;</w:t>
      </w:r>
    </w:p>
    <w:p w:rsidR="009D395A" w:rsidRPr="00600890" w:rsidRDefault="009D395A" w:rsidP="00002ECA">
      <w:pPr>
        <w:ind w:firstLine="720"/>
        <w:jc w:val="both"/>
        <w:rPr>
          <w:sz w:val="28"/>
          <w:szCs w:val="28"/>
          <w:shd w:val="clear" w:color="auto" w:fill="FFFFFF"/>
        </w:rPr>
      </w:pPr>
      <w:r w:rsidRPr="00600890">
        <w:rPr>
          <w:sz w:val="28"/>
          <w:szCs w:val="28"/>
          <w:shd w:val="clear" w:color="auto" w:fill="FFFFFF"/>
        </w:rPr>
        <w:t>обеспеченность больницами инфекционными детскими - 100%.».</w:t>
      </w:r>
    </w:p>
    <w:p w:rsidR="009D395A" w:rsidRPr="00600890" w:rsidRDefault="009D395A" w:rsidP="00002EC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 xml:space="preserve">1.2.2. В подразделе 2.3: </w:t>
      </w:r>
    </w:p>
    <w:p w:rsidR="009D395A" w:rsidRPr="00600890" w:rsidRDefault="009D395A" w:rsidP="00F0043B">
      <w:pPr>
        <w:pStyle w:val="4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600890">
        <w:rPr>
          <w:b w:val="0"/>
          <w:sz w:val="28"/>
          <w:szCs w:val="28"/>
        </w:rPr>
        <w:t>1.2.2.1. Наименование изложить в следующей редакции:</w:t>
      </w:r>
    </w:p>
    <w:p w:rsidR="009D395A" w:rsidRPr="00600890" w:rsidRDefault="009D395A" w:rsidP="00F0043B">
      <w:pPr>
        <w:pStyle w:val="4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600890">
        <w:rPr>
          <w:b w:val="0"/>
          <w:sz w:val="28"/>
          <w:szCs w:val="28"/>
        </w:rPr>
        <w:t>«2.3. Прогнозируемый спрос на услуги социальной инфраструктуры Волгограда в областях образования, физической культуры и массового спорта, культуры и здравоохранения».</w:t>
      </w:r>
    </w:p>
    <w:p w:rsidR="009D395A" w:rsidRPr="00600890" w:rsidRDefault="009D395A" w:rsidP="004A0A7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1.2.2.2. </w:t>
      </w:r>
      <w:r w:rsidRPr="00600890">
        <w:rPr>
          <w:rFonts w:ascii="Times New Roman" w:hAnsi="Times New Roman"/>
          <w:sz w:val="28"/>
          <w:szCs w:val="28"/>
        </w:rPr>
        <w:t>Таблицу 8 дополнить</w:t>
      </w:r>
      <w:r w:rsidRPr="00600890">
        <w:rPr>
          <w:rFonts w:ascii="Times New Roman" w:hAnsi="Times New Roman"/>
          <w:b/>
          <w:sz w:val="28"/>
          <w:szCs w:val="28"/>
        </w:rPr>
        <w:t xml:space="preserve"> </w:t>
      </w:r>
      <w:r w:rsidRPr="00600890">
        <w:rPr>
          <w:rFonts w:ascii="Times New Roman" w:hAnsi="Times New Roman"/>
          <w:sz w:val="28"/>
          <w:szCs w:val="28"/>
        </w:rPr>
        <w:t>подразделом «Учреждения здравоохранения» следующего содержания:</w:t>
      </w:r>
    </w:p>
    <w:p w:rsidR="009D395A" w:rsidRPr="00600890" w:rsidRDefault="009D395A" w:rsidP="004A0A7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572"/>
        <w:gridCol w:w="1132"/>
        <w:gridCol w:w="1388"/>
        <w:gridCol w:w="1020"/>
        <w:gridCol w:w="1020"/>
        <w:gridCol w:w="1020"/>
      </w:tblGrid>
      <w:tr w:rsidR="009D395A" w:rsidRPr="00600890" w:rsidTr="00644E1D">
        <w:tc>
          <w:tcPr>
            <w:tcW w:w="9648" w:type="dxa"/>
            <w:gridSpan w:val="7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b w:val="0"/>
                <w:sz w:val="24"/>
                <w:szCs w:val="24"/>
              </w:rPr>
              <w:t>Учреждения здравоохранения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Станция скорой медицинской помощи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свыше 50 тыс. чел.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 (8 отделений)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Поликлиника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на 20-50 тыс. чел.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Детская поликлиника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на 10-30 тыс. детей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Поликлиника стоматологическая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менее 1 до 100 тыс. чел.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Детская стоматологическая поликлиника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на 20-50 тыс. детей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 (3 отделения)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психоневрологический</w:t>
            </w:r>
          </w:p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(психиатрическая больница)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менее 1 на субъект РФ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 (8 отделений)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наркологический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не менее 1 на субъект РФ 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 (8 отделений)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кожно-венерологический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менее 1 на субъект РФ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 (7 отделений)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644E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противотуберкулезный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менее 1 на субъект РФ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1(3 </w:t>
            </w:r>
          </w:p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отделения, 2 амбулатории)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4B026C">
            <w:pPr>
              <w:pStyle w:val="ConsPlusTitle"/>
              <w:ind w:right="-1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Диспансер онкологический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менее 1 на субъект РФ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4B026C">
            <w:pPr>
              <w:pStyle w:val="ConsPlusTitle"/>
              <w:ind w:right="-1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Городская больница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на 20-300 тыс. чел.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4B026C">
            <w:pPr>
              <w:pStyle w:val="ConsPlusTitle"/>
              <w:ind w:right="-1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Детская городская больница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на 20-200 тыс. детей</w:t>
            </w:r>
          </w:p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4B026C">
            <w:pPr>
              <w:pStyle w:val="ConsPlusTitle"/>
              <w:ind w:right="-1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Больница инфекционная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 менее 1 на субъект РФ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9D395A" w:rsidRPr="00600890" w:rsidTr="00644E1D">
        <w:tc>
          <w:tcPr>
            <w:tcW w:w="496" w:type="dxa"/>
          </w:tcPr>
          <w:p w:rsidR="009D395A" w:rsidRPr="00600890" w:rsidRDefault="009D395A" w:rsidP="004B026C">
            <w:pPr>
              <w:pStyle w:val="ConsPlusTitle"/>
              <w:ind w:right="-1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3572" w:type="dxa"/>
          </w:tcPr>
          <w:p w:rsidR="009D395A" w:rsidRPr="00600890" w:rsidRDefault="009D395A" w:rsidP="004A0A73">
            <w:pPr>
              <w:rPr>
                <w:sz w:val="24"/>
                <w:szCs w:val="24"/>
                <w:shd w:val="clear" w:color="auto" w:fill="FFFFFF"/>
              </w:rPr>
            </w:pPr>
            <w:r w:rsidRPr="00600890">
              <w:rPr>
                <w:sz w:val="24"/>
                <w:szCs w:val="24"/>
                <w:shd w:val="clear" w:color="auto" w:fill="FFFFFF"/>
              </w:rPr>
              <w:t>Больница инфекционная детская</w:t>
            </w:r>
          </w:p>
        </w:tc>
        <w:tc>
          <w:tcPr>
            <w:tcW w:w="1132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 (объект)</w:t>
            </w:r>
          </w:p>
        </w:tc>
        <w:tc>
          <w:tcPr>
            <w:tcW w:w="1388" w:type="dxa"/>
          </w:tcPr>
          <w:p w:rsidR="009D395A" w:rsidRPr="00600890" w:rsidRDefault="009D395A" w:rsidP="00644E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 на 500 тыс. детей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9D395A" w:rsidRPr="00600890" w:rsidRDefault="009D395A" w:rsidP="005C16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0890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</w:tbl>
    <w:p w:rsidR="009D395A" w:rsidRPr="00600890" w:rsidRDefault="009D395A" w:rsidP="006F10DC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395A" w:rsidRPr="00600890" w:rsidRDefault="009D395A" w:rsidP="00612E7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00890">
        <w:rPr>
          <w:rFonts w:ascii="Times New Roman" w:hAnsi="Times New Roman"/>
          <w:sz w:val="28"/>
          <w:szCs w:val="28"/>
        </w:rPr>
        <w:t>3. В подразделе 2.4: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1.2.3.1. Подпункт </w:t>
      </w:r>
      <w:r>
        <w:rPr>
          <w:sz w:val="28"/>
          <w:szCs w:val="28"/>
        </w:rPr>
        <w:t>3</w:t>
      </w:r>
      <w:r w:rsidRPr="00600890">
        <w:rPr>
          <w:sz w:val="28"/>
          <w:szCs w:val="28"/>
        </w:rPr>
        <w:t xml:space="preserve"> дополнить абзацами следующего содержания: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«</w:t>
      </w:r>
      <w:r w:rsidRPr="00E851E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00890">
        <w:rPr>
          <w:sz w:val="28"/>
          <w:szCs w:val="28"/>
        </w:rPr>
        <w:t xml:space="preserve">от 25 ноября </w:t>
      </w:r>
      <w:smartTag w:uri="urn:schemas-microsoft-com:office:smarttags" w:element="metricconverter">
        <w:smartTagPr>
          <w:attr w:name="ProductID" w:val="2013 г"/>
        </w:smartTagPr>
        <w:r w:rsidRPr="00600890">
          <w:rPr>
            <w:sz w:val="28"/>
            <w:szCs w:val="28"/>
          </w:rPr>
          <w:t>2013 г</w:t>
        </w:r>
      </w:smartTag>
      <w:r w:rsidRPr="00600890">
        <w:rPr>
          <w:sz w:val="28"/>
          <w:szCs w:val="28"/>
        </w:rPr>
        <w:t xml:space="preserve">. № 666-п «Об утверждении государственной программы Волгоградской области «Развитие здравоохранения в Волгоградской области; 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от 8 мая </w:t>
      </w:r>
      <w:smartTag w:uri="urn:schemas-microsoft-com:office:smarttags" w:element="metricconverter">
        <w:smartTagPr>
          <w:attr w:name="ProductID" w:val="2015 г"/>
        </w:smartTagPr>
        <w:r w:rsidRPr="00600890">
          <w:rPr>
            <w:sz w:val="28"/>
            <w:szCs w:val="28"/>
          </w:rPr>
          <w:t>2015 г</w:t>
        </w:r>
      </w:smartTag>
      <w:r w:rsidRPr="00600890">
        <w:rPr>
          <w:sz w:val="28"/>
          <w:szCs w:val="28"/>
        </w:rPr>
        <w:t>. № 217-п «Об  утверждении государственной программы Волгоградской области «Развитие культуры в Вол</w:t>
      </w:r>
      <w:r>
        <w:rPr>
          <w:sz w:val="28"/>
          <w:szCs w:val="28"/>
        </w:rPr>
        <w:t>г</w:t>
      </w:r>
      <w:r w:rsidRPr="00600890">
        <w:rPr>
          <w:sz w:val="28"/>
          <w:szCs w:val="28"/>
        </w:rPr>
        <w:t>оградской области».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1.2.3.2. В подпункте 5 абзацы четвертый – шестой изложить в следующей редакции: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«от 29.12.2018 № 1890 «Об утверждении муниципальной программы «Развитие образования на территории Волгограда»; 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от 29.12.2018 № 1883 «Об утверждении муниципальной программы «Развитие культуры Волгограда»;</w:t>
      </w:r>
    </w:p>
    <w:p w:rsidR="009D395A" w:rsidRPr="00600890" w:rsidRDefault="009D395A" w:rsidP="00612E7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 от 29.12.2018 № 1881 «Об утверждении муниципальной программы «Развитие физической культуры и спорта на территории Волгограда</w:t>
      </w:r>
      <w:r>
        <w:rPr>
          <w:sz w:val="28"/>
          <w:szCs w:val="28"/>
        </w:rPr>
        <w:t>.</w:t>
      </w:r>
      <w:r w:rsidRPr="00600890">
        <w:rPr>
          <w:sz w:val="28"/>
          <w:szCs w:val="28"/>
        </w:rPr>
        <w:t>».</w:t>
      </w:r>
    </w:p>
    <w:p w:rsidR="009D395A" w:rsidRPr="00600890" w:rsidRDefault="009D395A" w:rsidP="00F004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1.3. В разделе 3:</w:t>
      </w:r>
    </w:p>
    <w:p w:rsidR="009D395A" w:rsidRPr="00600890" w:rsidRDefault="009D395A" w:rsidP="00F0043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 xml:space="preserve">1.3.1. В таблице 9 «Перечень </w:t>
      </w:r>
      <w:r w:rsidRPr="00600890">
        <w:rPr>
          <w:rFonts w:ascii="Times New Roman" w:hAnsi="Times New Roman"/>
          <w:bCs/>
          <w:sz w:val="28"/>
          <w:szCs w:val="28"/>
        </w:rPr>
        <w:t>объектов социальной инфраструктуры Волгограда»:</w:t>
      </w:r>
    </w:p>
    <w:p w:rsidR="009D395A" w:rsidRPr="00600890" w:rsidRDefault="009D395A" w:rsidP="00E22A22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00890">
        <w:rPr>
          <w:rFonts w:ascii="Times New Roman" w:hAnsi="Times New Roman"/>
          <w:bCs/>
          <w:sz w:val="28"/>
          <w:szCs w:val="28"/>
        </w:rPr>
        <w:t xml:space="preserve">1.3.1.1. Пункты 1, 3, 4, 5, 9, 10, 11, 12, 15, 16 раздела «Общеобразовательные </w:t>
      </w:r>
      <w:r w:rsidRPr="00600890">
        <w:rPr>
          <w:rFonts w:ascii="Times New Roman" w:hAnsi="Times New Roman"/>
          <w:sz w:val="28"/>
          <w:szCs w:val="28"/>
        </w:rPr>
        <w:t>организации (ОО)</w:t>
      </w:r>
      <w:r w:rsidRPr="00600890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p w:rsidR="009D395A" w:rsidRPr="00600890" w:rsidRDefault="009D395A" w:rsidP="00E22A22">
      <w:pPr>
        <w:pStyle w:val="ConsPlusNormal"/>
        <w:widowControl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709"/>
        <w:gridCol w:w="587"/>
        <w:gridCol w:w="587"/>
        <w:gridCol w:w="587"/>
        <w:gridCol w:w="587"/>
        <w:gridCol w:w="587"/>
        <w:gridCol w:w="587"/>
        <w:gridCol w:w="588"/>
      </w:tblGrid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 xml:space="preserve">Строительство здания ОО по ул. им. академика Бардина в квартале 01_03_019, п. ГЭС, </w:t>
            </w:r>
            <w:proofErr w:type="spellStart"/>
            <w:r w:rsidRPr="00600890">
              <w:rPr>
                <w:rFonts w:ascii="Times New Roman" w:hAnsi="Times New Roman"/>
                <w:sz w:val="24"/>
                <w:szCs w:val="24"/>
              </w:rPr>
              <w:t>Тракторозаводский</w:t>
            </w:r>
            <w:proofErr w:type="spellEnd"/>
            <w:r w:rsidRPr="00600890">
              <w:rPr>
                <w:rFonts w:ascii="Times New Roman" w:hAnsi="Times New Roman"/>
                <w:sz w:val="24"/>
                <w:szCs w:val="24"/>
              </w:rPr>
              <w:t xml:space="preserve"> район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both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Строительство здания ОО на участке 03_04_007 по ул. Закарпатской Дзержинского района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ind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both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Строительство здания ОО на участке 03_03_006 по ул. им. Землячки Дзержинского района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Строительство здания ОО в квартале 03_02_155 по ул. Шекснинской, жилая зона, Дзержинский район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Строительство здания ОО в микрорайоне 205 по ул. Кузнецкой, жилая зона, Ворошиловский район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Строительство здания ОО в квартале 06_09_066 в жилом комплексе «Комарово», Советский район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</w:t>
            </w: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Строительство здания ОО в квартале </w:t>
            </w: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06_09_064 в жилом комплексе «Комарово», Советский район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Строительство здания ОО в квартале 06_05_024, ЖК «Родниковая долина-2» Советского района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Строительство здания средней общеобразовательной школы на 800 учащихся по ул. им. Григория Засекина в Кировском районе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D395A" w:rsidRPr="00600890" w:rsidRDefault="009D395A" w:rsidP="00A96093">
            <w:pPr>
              <w:rPr>
                <w:sz w:val="24"/>
                <w:szCs w:val="24"/>
                <w:lang w:eastAsia="ar-SA"/>
              </w:rPr>
            </w:pPr>
            <w:r w:rsidRPr="00600890">
              <w:rPr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567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4253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 xml:space="preserve">Строительство здания ОО на 1000 мест в границах ул. 2-й Штурманской, 2-й Караванной до пересечения с ул. </w:t>
            </w:r>
            <w:proofErr w:type="spellStart"/>
            <w:r w:rsidRPr="00600890">
              <w:rPr>
                <w:rFonts w:ascii="Times New Roman" w:hAnsi="Times New Roman"/>
                <w:sz w:val="24"/>
                <w:szCs w:val="24"/>
              </w:rPr>
              <w:t>Удыгейской</w:t>
            </w:r>
            <w:proofErr w:type="spellEnd"/>
            <w:r w:rsidRPr="00600890">
              <w:rPr>
                <w:rFonts w:ascii="Times New Roman" w:hAnsi="Times New Roman"/>
                <w:sz w:val="24"/>
                <w:szCs w:val="24"/>
              </w:rPr>
              <w:t xml:space="preserve"> (школа № 117), Красноармейский район Волгограда</w:t>
            </w:r>
          </w:p>
        </w:tc>
        <w:tc>
          <w:tcPr>
            <w:tcW w:w="709" w:type="dxa"/>
            <w:shd w:val="clear" w:color="auto" w:fill="FFFFFF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9D395A" w:rsidRPr="00600890" w:rsidRDefault="009D395A" w:rsidP="00E22A22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E22A2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1.3.1.2. Р</w:t>
      </w:r>
      <w:r w:rsidRPr="00600890">
        <w:rPr>
          <w:rFonts w:ascii="Times New Roman" w:hAnsi="Times New Roman"/>
          <w:bCs/>
          <w:sz w:val="28"/>
          <w:szCs w:val="28"/>
        </w:rPr>
        <w:t>аздел «</w:t>
      </w:r>
      <w:r w:rsidRPr="00600890">
        <w:rPr>
          <w:rFonts w:ascii="Times New Roman" w:hAnsi="Times New Roman"/>
          <w:sz w:val="28"/>
          <w:szCs w:val="28"/>
        </w:rPr>
        <w:t>Дошкольные образовательные организации (ДОО)» изложить в следующей редакции:</w:t>
      </w:r>
    </w:p>
    <w:p w:rsidR="009D395A" w:rsidRPr="00600890" w:rsidRDefault="009D395A" w:rsidP="00E22A2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647"/>
        <w:gridCol w:w="587"/>
        <w:gridCol w:w="587"/>
        <w:gridCol w:w="587"/>
        <w:gridCol w:w="587"/>
        <w:gridCol w:w="587"/>
        <w:gridCol w:w="587"/>
        <w:gridCol w:w="588"/>
      </w:tblGrid>
      <w:tr w:rsidR="009D395A" w:rsidRPr="00600890" w:rsidTr="004B026C">
        <w:trPr>
          <w:trHeight w:val="183"/>
        </w:trPr>
        <w:tc>
          <w:tcPr>
            <w:tcW w:w="9639" w:type="dxa"/>
            <w:gridSpan w:val="10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Дошкольные образовательные организации (ДОО)</w:t>
            </w:r>
          </w:p>
        </w:tc>
      </w:tr>
      <w:tr w:rsidR="009D395A" w:rsidRPr="00600890" w:rsidTr="00A10D7E">
        <w:trPr>
          <w:trHeight w:val="149"/>
        </w:trPr>
        <w:tc>
          <w:tcPr>
            <w:tcW w:w="9639" w:type="dxa"/>
            <w:gridSpan w:val="10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890">
              <w:rPr>
                <w:rFonts w:ascii="Times New Roman" w:hAnsi="Times New Roman"/>
                <w:sz w:val="24"/>
                <w:szCs w:val="24"/>
              </w:rPr>
              <w:t>Тракторозаводский</w:t>
            </w:r>
            <w:proofErr w:type="spellEnd"/>
            <w:r w:rsidRPr="0060089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D395A" w:rsidRPr="00600890" w:rsidTr="00650CBA">
        <w:trPr>
          <w:trHeight w:val="791"/>
        </w:trPr>
        <w:tc>
          <w:tcPr>
            <w:tcW w:w="56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Строительство здания ДОО в квартале 01_03_018 по ул. Героев </w:t>
            </w:r>
            <w:proofErr w:type="spellStart"/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>Шипки</w:t>
            </w:r>
            <w:proofErr w:type="spellEnd"/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</w:t>
            </w:r>
            <w:proofErr w:type="spellStart"/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>Тракторозаводском</w:t>
            </w:r>
            <w:proofErr w:type="spellEnd"/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районе Волгограда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5A" w:rsidRPr="00600890" w:rsidTr="001C0916">
        <w:trPr>
          <w:trHeight w:val="237"/>
        </w:trPr>
        <w:tc>
          <w:tcPr>
            <w:tcW w:w="9639" w:type="dxa"/>
            <w:gridSpan w:val="10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Дзержинский район</w:t>
            </w:r>
          </w:p>
        </w:tc>
      </w:tr>
      <w:tr w:rsidR="009D395A" w:rsidRPr="00600890" w:rsidTr="00650CBA">
        <w:trPr>
          <w:trHeight w:val="640"/>
        </w:trPr>
        <w:tc>
          <w:tcPr>
            <w:tcW w:w="56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Строительство здания ДОО по ул. Восточно-Казахстанской в Дзержинском районе Волгограда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5A" w:rsidRPr="00600890" w:rsidTr="001C0916">
        <w:trPr>
          <w:trHeight w:val="159"/>
        </w:trPr>
        <w:tc>
          <w:tcPr>
            <w:tcW w:w="9639" w:type="dxa"/>
            <w:gridSpan w:val="10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</w:tr>
      <w:tr w:rsidR="009D395A" w:rsidRPr="00600890" w:rsidTr="00650CBA">
        <w:trPr>
          <w:trHeight w:val="864"/>
        </w:trPr>
        <w:tc>
          <w:tcPr>
            <w:tcW w:w="56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>Строительство здания ДОУ на 245 мест в жилом районе «Долина-2» в Советском районе г. Волгограда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5A" w:rsidRPr="00600890" w:rsidTr="00650CBA">
        <w:trPr>
          <w:trHeight w:val="34"/>
        </w:trPr>
        <w:tc>
          <w:tcPr>
            <w:tcW w:w="56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>Строительство здания ДОО в ЖК «Родниковая долина-2» в квартале 06_05_024 в Советском районе Волгограда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2255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</w:tr>
      <w:tr w:rsidR="009D395A" w:rsidRPr="00600890" w:rsidTr="00650CBA">
        <w:trPr>
          <w:trHeight w:val="1052"/>
        </w:trPr>
        <w:tc>
          <w:tcPr>
            <w:tcW w:w="567" w:type="dxa"/>
          </w:tcPr>
          <w:p w:rsidR="009D395A" w:rsidRPr="00600890" w:rsidRDefault="009D395A" w:rsidP="00650C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formattext"/>
            </w:pPr>
            <w:r w:rsidRPr="00600890">
              <w:t xml:space="preserve">Строительство здания ДОО в квартале 06_03_019 по ул. им. Григория Засекина в п. Горная Поляна Советского района Волгограда 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 xml:space="preserve">110 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</w:tr>
      <w:tr w:rsidR="009D395A" w:rsidRPr="00600890" w:rsidTr="001C0916">
        <w:trPr>
          <w:trHeight w:val="1052"/>
        </w:trPr>
        <w:tc>
          <w:tcPr>
            <w:tcW w:w="567" w:type="dxa"/>
          </w:tcPr>
          <w:p w:rsidR="009D395A" w:rsidRPr="00600890" w:rsidRDefault="009D395A" w:rsidP="001C09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</w:rPr>
              <w:t>6.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>Реконструкция здания МДОО № 246 по ул. Даугавской, 7 в Советском районе Волгограда. Реконструкция и надстройка этажа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5A" w:rsidRPr="00600890" w:rsidTr="001C0916">
        <w:trPr>
          <w:trHeight w:val="147"/>
        </w:trPr>
        <w:tc>
          <w:tcPr>
            <w:tcW w:w="9639" w:type="dxa"/>
            <w:gridSpan w:val="10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Кировский район</w:t>
            </w:r>
          </w:p>
        </w:tc>
      </w:tr>
      <w:tr w:rsidR="009D395A" w:rsidRPr="00600890" w:rsidTr="00650CBA">
        <w:trPr>
          <w:trHeight w:val="1052"/>
        </w:trPr>
        <w:tc>
          <w:tcPr>
            <w:tcW w:w="56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7.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6"/>
                <w:sz w:val="24"/>
                <w:szCs w:val="24"/>
              </w:rPr>
              <w:t>Строительство здания ДОО в квартале 07_05_045 по ул. им. Кирова (между жилыми домами № 92а и № 92б) в Кировском районе Волгограда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5A" w:rsidRPr="00600890" w:rsidTr="00650CBA">
        <w:trPr>
          <w:trHeight w:val="1052"/>
        </w:trPr>
        <w:tc>
          <w:tcPr>
            <w:tcW w:w="56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8.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formattext"/>
            </w:pPr>
            <w:r w:rsidRPr="00600890">
              <w:t xml:space="preserve">Строительство здания ДОО в квартале 07_05_045 по ул. им. Кирова (между жилыми домами № 94а и № 96) в Кировском районе Волгограда 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 xml:space="preserve">135 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+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+</w:t>
            </w:r>
          </w:p>
        </w:tc>
        <w:tc>
          <w:tcPr>
            <w:tcW w:w="588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</w:tr>
      <w:tr w:rsidR="009D395A" w:rsidRPr="00600890" w:rsidTr="008F74EA">
        <w:trPr>
          <w:trHeight w:val="800"/>
        </w:trPr>
        <w:tc>
          <w:tcPr>
            <w:tcW w:w="567" w:type="dxa"/>
          </w:tcPr>
          <w:p w:rsidR="009D395A" w:rsidRPr="00600890" w:rsidRDefault="009D395A" w:rsidP="001C0916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</w:rPr>
              <w:t>9.</w:t>
            </w:r>
          </w:p>
        </w:tc>
        <w:tc>
          <w:tcPr>
            <w:tcW w:w="4315" w:type="dxa"/>
          </w:tcPr>
          <w:p w:rsidR="009D395A" w:rsidRPr="00600890" w:rsidRDefault="009D395A" w:rsidP="00650CBA">
            <w:pPr>
              <w:pStyle w:val="formattext"/>
            </w:pPr>
            <w:r w:rsidRPr="00600890">
              <w:t xml:space="preserve">Строительство здания ДОО в квартале 07_03_004 по ул. им. Никитина в Кировском районе Волгограда </w:t>
            </w:r>
          </w:p>
        </w:tc>
        <w:tc>
          <w:tcPr>
            <w:tcW w:w="64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 xml:space="preserve">240 </w:t>
            </w: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+</w:t>
            </w:r>
          </w:p>
        </w:tc>
        <w:tc>
          <w:tcPr>
            <w:tcW w:w="588" w:type="dxa"/>
          </w:tcPr>
          <w:p w:rsidR="009D395A" w:rsidRPr="00600890" w:rsidRDefault="009D395A" w:rsidP="00650CBA">
            <w:pPr>
              <w:pStyle w:val="formattext"/>
              <w:jc w:val="center"/>
            </w:pPr>
            <w:r w:rsidRPr="00600890">
              <w:t>+</w:t>
            </w:r>
          </w:p>
        </w:tc>
      </w:tr>
    </w:tbl>
    <w:p w:rsidR="009D395A" w:rsidRPr="00600890" w:rsidRDefault="009D395A" w:rsidP="00E22A2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AF221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 xml:space="preserve">1.3.1.3. Пункты 2, 23, 70, 100, 103, </w:t>
      </w:r>
      <w:r w:rsidRPr="00600890">
        <w:rPr>
          <w:rFonts w:ascii="Times New Roman" w:hAnsi="Times New Roman"/>
          <w:spacing w:val="-20"/>
          <w:sz w:val="28"/>
          <w:szCs w:val="28"/>
        </w:rPr>
        <w:t>116</w:t>
      </w:r>
      <w:r w:rsidRPr="00600890">
        <w:rPr>
          <w:rFonts w:ascii="Times New Roman" w:hAnsi="Times New Roman"/>
          <w:spacing w:val="-20"/>
          <w:sz w:val="28"/>
          <w:szCs w:val="28"/>
          <w:vertAlign w:val="superscript"/>
        </w:rPr>
        <w:t>1</w:t>
      </w:r>
      <w:r w:rsidRPr="00600890">
        <w:rPr>
          <w:rFonts w:ascii="Times New Roman" w:hAnsi="Times New Roman"/>
          <w:sz w:val="28"/>
          <w:szCs w:val="28"/>
        </w:rPr>
        <w:t xml:space="preserve"> раздела «Объекты физической культуры и спорта» изложить в следующей редакции:</w:t>
      </w:r>
    </w:p>
    <w:p w:rsidR="009D395A" w:rsidRPr="00600890" w:rsidRDefault="009D395A" w:rsidP="00E22A22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9D395A" w:rsidRPr="00600890" w:rsidTr="00D6322D">
        <w:tc>
          <w:tcPr>
            <w:tcW w:w="709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D395A" w:rsidRPr="00600890" w:rsidRDefault="009D395A" w:rsidP="00D6322D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Реконструкция стадиона «Трактор» по ул. им. Могилевича, 1а (строительство ледового катка, физкультурно-оздоровительного комплекса, площадок для спортивных игр, стационарной трибуны, административно-бытового комплекса и других объектов)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</w:tr>
      <w:tr w:rsidR="009D395A" w:rsidRPr="00600890" w:rsidTr="00D6322D">
        <w:tc>
          <w:tcPr>
            <w:tcW w:w="709" w:type="dxa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223.</w:t>
            </w:r>
          </w:p>
        </w:tc>
        <w:tc>
          <w:tcPr>
            <w:tcW w:w="4111" w:type="dxa"/>
          </w:tcPr>
          <w:p w:rsidR="009D395A" w:rsidRPr="00600890" w:rsidRDefault="009D395A" w:rsidP="006B3652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Реконструкция плавательного бассейна «Волна» МБУ «Спортивный комплекс «Зенит» по ул.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Таращанцев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, 72 (2 бассейна)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709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70.</w:t>
            </w:r>
          </w:p>
        </w:tc>
        <w:tc>
          <w:tcPr>
            <w:tcW w:w="4111" w:type="dxa"/>
          </w:tcPr>
          <w:p w:rsidR="009D395A" w:rsidRPr="00600890" w:rsidRDefault="009D395A" w:rsidP="00D6322D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 xml:space="preserve">Строительство зоны спорта (пять объектов: мини-футбол, тренажерная площадка, шахматы, </w:t>
            </w:r>
            <w:proofErr w:type="spellStart"/>
            <w:r w:rsidRPr="00600890">
              <w:rPr>
                <w:spacing w:val="-8"/>
                <w:sz w:val="24"/>
                <w:szCs w:val="24"/>
              </w:rPr>
              <w:t>роллердром</w:t>
            </w:r>
            <w:proofErr w:type="spellEnd"/>
            <w:r w:rsidRPr="00600890">
              <w:rPr>
                <w:spacing w:val="-8"/>
                <w:sz w:val="24"/>
                <w:szCs w:val="24"/>
              </w:rPr>
              <w:t xml:space="preserve">, баскетбольная площадка) в </w:t>
            </w:r>
            <w:r w:rsidRPr="00600890">
              <w:rPr>
                <w:spacing w:val="-8"/>
                <w:sz w:val="24"/>
                <w:szCs w:val="24"/>
                <w:shd w:val="clear" w:color="auto" w:fill="FFFFFF"/>
              </w:rPr>
              <w:t xml:space="preserve">Центральном парке культуры и отдыха </w:t>
            </w:r>
            <w:r w:rsidRPr="00600890">
              <w:rPr>
                <w:spacing w:val="-8"/>
                <w:sz w:val="24"/>
                <w:szCs w:val="24"/>
              </w:rPr>
              <w:t>(5 объектов)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709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100.</w:t>
            </w:r>
          </w:p>
        </w:tc>
        <w:tc>
          <w:tcPr>
            <w:tcW w:w="4111" w:type="dxa"/>
          </w:tcPr>
          <w:p w:rsidR="009D395A" w:rsidRPr="00600890" w:rsidRDefault="009D395A" w:rsidP="00D6322D">
            <w:pPr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  <w:lang w:eastAsia="en-US"/>
              </w:rPr>
            </w:pPr>
            <w:r w:rsidRPr="00600890">
              <w:rPr>
                <w:spacing w:val="-8"/>
                <w:sz w:val="24"/>
                <w:szCs w:val="24"/>
                <w:lang w:eastAsia="en-US"/>
              </w:rPr>
              <w:t xml:space="preserve">Строительство ледовой арены по </w:t>
            </w:r>
            <w:proofErr w:type="spellStart"/>
            <w:r w:rsidRPr="00600890">
              <w:rPr>
                <w:spacing w:val="-8"/>
                <w:sz w:val="24"/>
                <w:szCs w:val="24"/>
                <w:lang w:eastAsia="en-US"/>
              </w:rPr>
              <w:t>пр-кту</w:t>
            </w:r>
            <w:proofErr w:type="spellEnd"/>
            <w:r w:rsidRPr="00600890">
              <w:rPr>
                <w:spacing w:val="-8"/>
                <w:sz w:val="24"/>
                <w:szCs w:val="24"/>
                <w:lang w:eastAsia="en-US"/>
              </w:rPr>
              <w:t xml:space="preserve"> Университетскому, 79 в Советском районе Волгограда (в рамках реализации инвестиционного проекта «Создание парка «Зеленое кольцо»)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</w:tr>
      <w:tr w:rsidR="009D395A" w:rsidRPr="00600890" w:rsidTr="00D6322D">
        <w:tc>
          <w:tcPr>
            <w:tcW w:w="709" w:type="dxa"/>
          </w:tcPr>
          <w:p w:rsidR="009D395A" w:rsidRPr="00600890" w:rsidRDefault="009D395A" w:rsidP="00D6322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1103.</w:t>
            </w:r>
          </w:p>
        </w:tc>
        <w:tc>
          <w:tcPr>
            <w:tcW w:w="4111" w:type="dxa"/>
          </w:tcPr>
          <w:p w:rsidR="009D395A" w:rsidRPr="00600890" w:rsidRDefault="009D395A" w:rsidP="00D6322D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физкультурно-оздоровительного комплекса в п. Горьковском по ул. им. Голубятникова (2 объекта)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D6322D">
        <w:tc>
          <w:tcPr>
            <w:tcW w:w="709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116</w:t>
            </w:r>
            <w:r w:rsidRPr="00600890">
              <w:rPr>
                <w:spacing w:val="-20"/>
                <w:sz w:val="24"/>
                <w:szCs w:val="24"/>
                <w:vertAlign w:val="superscript"/>
              </w:rPr>
              <w:t>1</w:t>
            </w:r>
            <w:r w:rsidRPr="00600890">
              <w:rPr>
                <w:spacing w:val="-2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D395A" w:rsidRPr="00600890" w:rsidRDefault="009D395A" w:rsidP="00D6322D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парка отдыха и туризма «Санаторный» в Кировском районе» Волгограда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D6322D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95A" w:rsidRPr="00600890" w:rsidRDefault="009D395A" w:rsidP="00E22A22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8162DC">
      <w:pPr>
        <w:pStyle w:val="ConsPlusNormal"/>
        <w:widowControl/>
        <w:tabs>
          <w:tab w:val="left" w:pos="6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1.3.1.4. Раздел «Объекты культуры» изложить в следующей редакции:</w:t>
      </w:r>
    </w:p>
    <w:p w:rsidR="009D395A" w:rsidRPr="00600890" w:rsidRDefault="009D395A" w:rsidP="008162DC">
      <w:pPr>
        <w:pStyle w:val="ConsPlusNormal"/>
        <w:widowControl/>
        <w:tabs>
          <w:tab w:val="left" w:pos="6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9D395A" w:rsidRPr="00600890" w:rsidTr="001D44E7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D395A" w:rsidRPr="00600890" w:rsidRDefault="009D395A" w:rsidP="008A1F3A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Реконструкция дворца культуры имени </w:t>
            </w: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С.М. Кирова</w:t>
            </w:r>
          </w:p>
        </w:tc>
        <w:tc>
          <w:tcPr>
            <w:tcW w:w="602" w:type="dxa"/>
          </w:tcPr>
          <w:p w:rsidR="009D395A" w:rsidRPr="00600890" w:rsidRDefault="009D395A" w:rsidP="001D44E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9D395A" w:rsidRPr="00600890" w:rsidRDefault="009D395A" w:rsidP="008162DC">
      <w:pPr>
        <w:pStyle w:val="ConsPlusNormal"/>
        <w:widowControl/>
        <w:tabs>
          <w:tab w:val="left" w:pos="6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lastRenderedPageBreak/>
        <w:tab/>
      </w:r>
    </w:p>
    <w:p w:rsidR="009D395A" w:rsidRPr="00600890" w:rsidRDefault="009D395A" w:rsidP="008162D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1.3.1.5. Дополнить разделами следующего содержания:</w:t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109"/>
        <w:gridCol w:w="580"/>
        <w:gridCol w:w="599"/>
        <w:gridCol w:w="600"/>
        <w:gridCol w:w="600"/>
        <w:gridCol w:w="600"/>
        <w:gridCol w:w="600"/>
        <w:gridCol w:w="600"/>
        <w:gridCol w:w="600"/>
      </w:tblGrid>
      <w:tr w:rsidR="009D395A" w:rsidRPr="00600890" w:rsidTr="00ED140C">
        <w:tc>
          <w:tcPr>
            <w:tcW w:w="9596" w:type="dxa"/>
            <w:gridSpan w:val="10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890">
              <w:rPr>
                <w:rFonts w:ascii="Times New Roman" w:hAnsi="Times New Roman"/>
                <w:sz w:val="28"/>
                <w:szCs w:val="28"/>
              </w:rPr>
              <w:t>Объекты здравоохранения (регионального значения)</w:t>
            </w:r>
          </w:p>
        </w:tc>
      </w:tr>
      <w:tr w:rsidR="009D395A" w:rsidRPr="00600890" w:rsidTr="00ED140C">
        <w:tc>
          <w:tcPr>
            <w:tcW w:w="9596" w:type="dxa"/>
            <w:gridSpan w:val="10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0890">
              <w:rPr>
                <w:rFonts w:ascii="Times New Roman" w:hAnsi="Times New Roman"/>
                <w:sz w:val="28"/>
                <w:szCs w:val="28"/>
              </w:rPr>
              <w:t>Тракторозаводской</w:t>
            </w:r>
            <w:proofErr w:type="spellEnd"/>
            <w:r w:rsidRPr="00600890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инфекционной больницы на 160 взрослых инфекционных коек и 20 посещений в смену по адресу ул. им. Николая Отрады, 29</w:t>
            </w:r>
          </w:p>
        </w:tc>
        <w:tc>
          <w:tcPr>
            <w:tcW w:w="580" w:type="dxa"/>
          </w:tcPr>
          <w:p w:rsidR="009D395A" w:rsidRPr="00600890" w:rsidRDefault="009D395A" w:rsidP="006B1E63">
            <w:pPr>
              <w:ind w:left="-68" w:right="-86" w:firstLine="11"/>
              <w:jc w:val="center"/>
              <w:rPr>
                <w:spacing w:val="-6"/>
              </w:rPr>
            </w:pPr>
            <w:r w:rsidRPr="00600890">
              <w:rPr>
                <w:spacing w:val="-6"/>
              </w:rPr>
              <w:t>160 коек</w:t>
            </w:r>
          </w:p>
          <w:p w:rsidR="009D395A" w:rsidRPr="00600890" w:rsidRDefault="009D395A" w:rsidP="006B1E6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pacing w:val="-6"/>
              </w:rPr>
              <w:t xml:space="preserve">20 </w:t>
            </w:r>
            <w:proofErr w:type="spellStart"/>
            <w:r w:rsidRPr="00600890">
              <w:rPr>
                <w:spacing w:val="-6"/>
              </w:rPr>
              <w:t>посеще-ний</w:t>
            </w:r>
            <w:proofErr w:type="spellEnd"/>
            <w:r w:rsidRPr="00600890">
              <w:rPr>
                <w:spacing w:val="-6"/>
              </w:rPr>
              <w:t xml:space="preserve"> в смену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лечебно-консультационного центра по борьбе с туберкулезом на земельном участке по адресу ул. им. Николая Отрады, 29</w:t>
            </w:r>
          </w:p>
        </w:tc>
        <w:tc>
          <w:tcPr>
            <w:tcW w:w="580" w:type="dxa"/>
          </w:tcPr>
          <w:p w:rsidR="009D395A" w:rsidRPr="00600890" w:rsidRDefault="009D395A" w:rsidP="006F6BAA">
            <w:pPr>
              <w:ind w:left="-68" w:right="-86" w:firstLine="11"/>
              <w:jc w:val="center"/>
              <w:rPr>
                <w:spacing w:val="-6"/>
              </w:rPr>
            </w:pPr>
            <w:r w:rsidRPr="00600890">
              <w:rPr>
                <w:spacing w:val="-6"/>
              </w:rPr>
              <w:t>800 коек</w:t>
            </w:r>
          </w:p>
          <w:p w:rsidR="009D395A" w:rsidRPr="00600890" w:rsidRDefault="009D395A" w:rsidP="00F646A6">
            <w:pPr>
              <w:ind w:left="-68" w:right="-86" w:firstLine="11"/>
              <w:jc w:val="center"/>
            </w:pPr>
            <w:r w:rsidRPr="00600890">
              <w:rPr>
                <w:spacing w:val="-6"/>
              </w:rPr>
              <w:t xml:space="preserve">135 </w:t>
            </w:r>
            <w:proofErr w:type="spellStart"/>
            <w:r w:rsidRPr="00600890">
              <w:rPr>
                <w:spacing w:val="-6"/>
              </w:rPr>
              <w:t>посе</w:t>
            </w:r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ще</w:t>
            </w:r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ний</w:t>
            </w:r>
            <w:proofErr w:type="spellEnd"/>
            <w:r w:rsidRPr="00600890">
              <w:rPr>
                <w:spacing w:val="-6"/>
              </w:rPr>
              <w:t xml:space="preserve"> в смену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9596" w:type="dxa"/>
            <w:gridSpan w:val="10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8"/>
                <w:szCs w:val="28"/>
              </w:rPr>
              <w:t>Дзержинский район</w:t>
            </w: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лечебно-консультационного центра ГБУЗ «Волгоградский областной клинический онкологический диспансер № 1» по адресу ул. им. Землячки, 78</w:t>
            </w:r>
          </w:p>
        </w:tc>
        <w:tc>
          <w:tcPr>
            <w:tcW w:w="580" w:type="dxa"/>
          </w:tcPr>
          <w:p w:rsidR="009D395A" w:rsidRPr="00600890" w:rsidRDefault="009D395A" w:rsidP="00434809">
            <w:pPr>
              <w:ind w:left="-68" w:right="-86" w:firstLine="11"/>
              <w:jc w:val="center"/>
              <w:rPr>
                <w:spacing w:val="-6"/>
              </w:rPr>
            </w:pPr>
            <w:r w:rsidRPr="00600890">
              <w:rPr>
                <w:spacing w:val="-6"/>
              </w:rPr>
              <w:t>9 коек</w:t>
            </w:r>
          </w:p>
          <w:p w:rsidR="009D395A" w:rsidRPr="00600890" w:rsidRDefault="009D395A" w:rsidP="00F646A6">
            <w:pPr>
              <w:ind w:left="-68" w:right="-86" w:firstLine="11"/>
              <w:jc w:val="center"/>
            </w:pPr>
            <w:r w:rsidRPr="00600890">
              <w:rPr>
                <w:spacing w:val="-6"/>
              </w:rPr>
              <w:t xml:space="preserve">700 </w:t>
            </w:r>
            <w:proofErr w:type="spellStart"/>
            <w:r w:rsidRPr="00600890">
              <w:rPr>
                <w:spacing w:val="-6"/>
              </w:rPr>
              <w:t>посе</w:t>
            </w:r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ще</w:t>
            </w:r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ний</w:t>
            </w:r>
            <w:proofErr w:type="spellEnd"/>
            <w:r w:rsidRPr="00600890">
              <w:rPr>
                <w:spacing w:val="-6"/>
              </w:rPr>
              <w:t xml:space="preserve"> в смену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радиологического корпуса для лучевой терапии на территории ГБУЗ «Волгоградский областной клинический онкологический диспансер» по адресу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ул.им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. Землячки, 78</w:t>
            </w:r>
          </w:p>
        </w:tc>
        <w:tc>
          <w:tcPr>
            <w:tcW w:w="580" w:type="dxa"/>
          </w:tcPr>
          <w:p w:rsidR="009D395A" w:rsidRPr="00600890" w:rsidRDefault="009D395A" w:rsidP="00001127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600890">
              <w:rPr>
                <w:spacing w:val="-6"/>
              </w:rPr>
              <w:t xml:space="preserve">100 </w:t>
            </w:r>
            <w:proofErr w:type="spellStart"/>
            <w:r w:rsidRPr="00600890">
              <w:rPr>
                <w:spacing w:val="-6"/>
              </w:rPr>
              <w:t>посеще-ний</w:t>
            </w:r>
            <w:proofErr w:type="spellEnd"/>
            <w:r w:rsidRPr="00600890">
              <w:rPr>
                <w:spacing w:val="-6"/>
              </w:rPr>
              <w:t xml:space="preserve"> в </w:t>
            </w:r>
            <w:proofErr w:type="spellStart"/>
            <w:r w:rsidRPr="00600890">
              <w:rPr>
                <w:spacing w:val="-6"/>
              </w:rPr>
              <w:t>сме</w:t>
            </w:r>
            <w:proofErr w:type="spellEnd"/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5.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родильного дома ГУЗ «Городская клиническая больница скорой медицинской помощи № 25», по адресу ул. им. Землячки, 74</w:t>
            </w:r>
          </w:p>
        </w:tc>
        <w:tc>
          <w:tcPr>
            <w:tcW w:w="580" w:type="dxa"/>
          </w:tcPr>
          <w:p w:rsidR="009D395A" w:rsidRPr="00600890" w:rsidRDefault="009D395A" w:rsidP="00306082">
            <w:pPr>
              <w:ind w:left="-68" w:right="-86" w:firstLine="11"/>
              <w:jc w:val="center"/>
              <w:rPr>
                <w:spacing w:val="-6"/>
              </w:rPr>
            </w:pPr>
            <w:r w:rsidRPr="00600890">
              <w:rPr>
                <w:spacing w:val="-6"/>
              </w:rPr>
              <w:t>225 коек</w:t>
            </w:r>
          </w:p>
          <w:p w:rsidR="009D395A" w:rsidRPr="00600890" w:rsidRDefault="009D395A" w:rsidP="0030608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pacing w:val="-6"/>
              </w:rPr>
              <w:t xml:space="preserve">100 </w:t>
            </w:r>
            <w:proofErr w:type="spellStart"/>
            <w:r w:rsidRPr="00600890">
              <w:rPr>
                <w:spacing w:val="-6"/>
              </w:rPr>
              <w:t>посеще-ний</w:t>
            </w:r>
            <w:proofErr w:type="spellEnd"/>
            <w:r w:rsidRPr="00600890">
              <w:rPr>
                <w:spacing w:val="-6"/>
              </w:rPr>
              <w:t xml:space="preserve"> в </w:t>
            </w:r>
            <w:proofErr w:type="spellStart"/>
            <w:r w:rsidRPr="00600890">
              <w:rPr>
                <w:spacing w:val="-6"/>
              </w:rPr>
              <w:t>сме</w:t>
            </w:r>
            <w:proofErr w:type="spellEnd"/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9596" w:type="dxa"/>
            <w:gridSpan w:val="10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890">
              <w:rPr>
                <w:rFonts w:ascii="Times New Roman" w:hAnsi="Times New Roman"/>
                <w:sz w:val="28"/>
                <w:szCs w:val="28"/>
              </w:rPr>
              <w:t>Советский район</w:t>
            </w: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6.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многопрофильного отделения третьего этапа медицинской реабилитации ГУЗ «Клиническая больница скорой медицинской помощи № 7», по адресу ул. Казахская, 1</w:t>
            </w:r>
          </w:p>
        </w:tc>
        <w:tc>
          <w:tcPr>
            <w:tcW w:w="580" w:type="dxa"/>
          </w:tcPr>
          <w:p w:rsidR="009D395A" w:rsidRPr="00600890" w:rsidRDefault="009D395A" w:rsidP="00001127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600890">
              <w:rPr>
                <w:spacing w:val="-6"/>
              </w:rPr>
              <w:t xml:space="preserve">100 </w:t>
            </w:r>
            <w:proofErr w:type="spellStart"/>
            <w:r w:rsidRPr="00600890">
              <w:rPr>
                <w:spacing w:val="-6"/>
              </w:rPr>
              <w:t>посеще</w:t>
            </w:r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ний</w:t>
            </w:r>
            <w:proofErr w:type="spellEnd"/>
            <w:r w:rsidRPr="00600890">
              <w:rPr>
                <w:spacing w:val="-6"/>
              </w:rPr>
              <w:t xml:space="preserve"> в </w:t>
            </w:r>
            <w:proofErr w:type="spellStart"/>
            <w:r w:rsidRPr="00600890">
              <w:rPr>
                <w:spacing w:val="-6"/>
              </w:rPr>
              <w:t>сме</w:t>
            </w:r>
            <w:proofErr w:type="spellEnd"/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7.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Реконструкция нежилого здания по ул. Юрьевская, 2 в Советском районе Волгограда под отделение ГУЗ «Детская клиническая поликлиника № 31»</w:t>
            </w:r>
          </w:p>
        </w:tc>
        <w:tc>
          <w:tcPr>
            <w:tcW w:w="580" w:type="dxa"/>
          </w:tcPr>
          <w:p w:rsidR="009D395A" w:rsidRPr="00600890" w:rsidRDefault="009D395A" w:rsidP="00001127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600890">
              <w:rPr>
                <w:spacing w:val="-6"/>
              </w:rPr>
              <w:t xml:space="preserve">188 </w:t>
            </w:r>
            <w:proofErr w:type="spellStart"/>
            <w:r w:rsidRPr="00600890">
              <w:rPr>
                <w:spacing w:val="-6"/>
              </w:rPr>
              <w:t>посеще-ний</w:t>
            </w:r>
            <w:proofErr w:type="spellEnd"/>
            <w:r w:rsidRPr="00600890">
              <w:rPr>
                <w:spacing w:val="-6"/>
              </w:rPr>
              <w:t xml:space="preserve"> в </w:t>
            </w:r>
            <w:proofErr w:type="spellStart"/>
            <w:r w:rsidRPr="00600890">
              <w:rPr>
                <w:spacing w:val="-6"/>
              </w:rPr>
              <w:t>сме</w:t>
            </w:r>
            <w:proofErr w:type="spellEnd"/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8.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Проектирование учебно-спортивного корпуса ГАПОУ «Волгоградский медицинский колледж» по адресу ул. Казахская, 12</w:t>
            </w:r>
          </w:p>
        </w:tc>
        <w:tc>
          <w:tcPr>
            <w:tcW w:w="580" w:type="dxa"/>
          </w:tcPr>
          <w:p w:rsidR="009D395A" w:rsidRPr="00600890" w:rsidRDefault="009D395A" w:rsidP="00001127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600890">
              <w:rPr>
                <w:spacing w:val="-6"/>
              </w:rPr>
              <w:t>200 обучающихся в день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09" w:type="dxa"/>
          </w:tcPr>
          <w:p w:rsidR="009D395A" w:rsidRPr="00600890" w:rsidRDefault="009D395A" w:rsidP="00001127">
            <w:pPr>
              <w:pStyle w:val="a3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 xml:space="preserve">Строительство Волгоградской областной детской клинической больницы, по адресу </w:t>
            </w:r>
            <w:proofErr w:type="spellStart"/>
            <w:r w:rsidRPr="00600890">
              <w:rPr>
                <w:spacing w:val="-8"/>
                <w:sz w:val="24"/>
                <w:szCs w:val="24"/>
              </w:rPr>
              <w:t>пр-кт</w:t>
            </w:r>
            <w:proofErr w:type="spellEnd"/>
            <w:r w:rsidRPr="00600890">
              <w:rPr>
                <w:spacing w:val="-8"/>
                <w:sz w:val="24"/>
                <w:szCs w:val="24"/>
              </w:rPr>
              <w:t xml:space="preserve"> Университетский, 100</w:t>
            </w:r>
          </w:p>
        </w:tc>
        <w:tc>
          <w:tcPr>
            <w:tcW w:w="580" w:type="dxa"/>
          </w:tcPr>
          <w:p w:rsidR="009D395A" w:rsidRPr="00600890" w:rsidRDefault="009D395A" w:rsidP="00F646A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600890">
              <w:rPr>
                <w:spacing w:val="-6"/>
              </w:rPr>
              <w:t xml:space="preserve">640 коек, 250 </w:t>
            </w:r>
            <w:proofErr w:type="spellStart"/>
            <w:r w:rsidRPr="00600890">
              <w:rPr>
                <w:spacing w:val="-6"/>
              </w:rPr>
              <w:t>посеще</w:t>
            </w:r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ний</w:t>
            </w:r>
            <w:proofErr w:type="spellEnd"/>
            <w:r w:rsidRPr="00600890">
              <w:rPr>
                <w:spacing w:val="-6"/>
              </w:rPr>
              <w:t xml:space="preserve"> в </w:t>
            </w:r>
            <w:proofErr w:type="spellStart"/>
            <w:r w:rsidRPr="00600890">
              <w:rPr>
                <w:spacing w:val="-6"/>
              </w:rPr>
              <w:t>сме</w:t>
            </w:r>
            <w:proofErr w:type="spellEnd"/>
            <w:r w:rsidRPr="00ED140C">
              <w:rPr>
                <w:spacing w:val="-6"/>
              </w:rPr>
              <w:t>-</w:t>
            </w:r>
            <w:r w:rsidRPr="00600890">
              <w:rPr>
                <w:spacing w:val="-6"/>
              </w:rPr>
              <w:t>ну</w:t>
            </w:r>
          </w:p>
        </w:tc>
        <w:tc>
          <w:tcPr>
            <w:tcW w:w="599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01127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01127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D395A" w:rsidRPr="00600890" w:rsidTr="00ED140C">
        <w:tc>
          <w:tcPr>
            <w:tcW w:w="9596" w:type="dxa"/>
            <w:gridSpan w:val="10"/>
          </w:tcPr>
          <w:p w:rsidR="009D395A" w:rsidRPr="00600890" w:rsidRDefault="009D395A" w:rsidP="000A3144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8"/>
                <w:szCs w:val="28"/>
              </w:rPr>
              <w:t>Красноармейский район</w:t>
            </w:r>
          </w:p>
        </w:tc>
      </w:tr>
      <w:tr w:rsidR="009D395A" w:rsidRPr="00600890" w:rsidTr="00ED140C">
        <w:tc>
          <w:tcPr>
            <w:tcW w:w="708" w:type="dxa"/>
          </w:tcPr>
          <w:p w:rsidR="009D395A" w:rsidRPr="00600890" w:rsidRDefault="009D395A" w:rsidP="00085220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10.</w:t>
            </w:r>
          </w:p>
        </w:tc>
        <w:tc>
          <w:tcPr>
            <w:tcW w:w="4109" w:type="dxa"/>
          </w:tcPr>
          <w:p w:rsidR="009D395A" w:rsidRPr="00600890" w:rsidRDefault="009D395A" w:rsidP="00085220">
            <w:pPr>
              <w:ind w:left="-57" w:right="-57"/>
              <w:jc w:val="both"/>
              <w:rPr>
                <w:spacing w:val="-8"/>
                <w:sz w:val="24"/>
                <w:szCs w:val="24"/>
              </w:rPr>
            </w:pPr>
            <w:r w:rsidRPr="00600890">
              <w:rPr>
                <w:spacing w:val="-8"/>
                <w:sz w:val="24"/>
                <w:szCs w:val="24"/>
              </w:rPr>
              <w:t>Строительство подстанции скорой медицинской помощи на территории ГУЗ «Клиническая больница скорой медицинской помощи № 15»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600890">
              <w:rPr>
                <w:spacing w:val="-8"/>
                <w:sz w:val="24"/>
                <w:szCs w:val="24"/>
              </w:rPr>
              <w:t>по адресу</w:t>
            </w:r>
            <w:r>
              <w:rPr>
                <w:spacing w:val="-8"/>
                <w:sz w:val="24"/>
                <w:szCs w:val="24"/>
              </w:rPr>
              <w:t xml:space="preserve"> ул. Андижанская, 1а</w:t>
            </w:r>
          </w:p>
        </w:tc>
        <w:tc>
          <w:tcPr>
            <w:tcW w:w="580" w:type="dxa"/>
          </w:tcPr>
          <w:p w:rsidR="009D395A" w:rsidRPr="00600890" w:rsidRDefault="009D395A" w:rsidP="00F646A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600890">
              <w:rPr>
                <w:spacing w:val="-6"/>
                <w:sz w:val="24"/>
                <w:szCs w:val="24"/>
              </w:rPr>
              <w:t>10 бри</w:t>
            </w:r>
            <w:r w:rsidRPr="007B40E2">
              <w:rPr>
                <w:spacing w:val="-6"/>
                <w:sz w:val="24"/>
                <w:szCs w:val="24"/>
              </w:rPr>
              <w:t>-</w:t>
            </w:r>
            <w:r w:rsidRPr="00600890">
              <w:rPr>
                <w:spacing w:val="-6"/>
                <w:sz w:val="24"/>
                <w:szCs w:val="24"/>
              </w:rPr>
              <w:t>гад</w:t>
            </w:r>
          </w:p>
        </w:tc>
        <w:tc>
          <w:tcPr>
            <w:tcW w:w="599" w:type="dxa"/>
          </w:tcPr>
          <w:p w:rsidR="009D395A" w:rsidRPr="00600890" w:rsidRDefault="009D395A" w:rsidP="00085220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85220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9D395A" w:rsidRPr="00600890" w:rsidRDefault="009D395A" w:rsidP="00085220">
            <w:pPr>
              <w:tabs>
                <w:tab w:val="left" w:pos="994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85220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85220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85220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9D395A" w:rsidRPr="00600890" w:rsidRDefault="009D395A" w:rsidP="00085220">
            <w:pPr>
              <w:pStyle w:val="aa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9D395A" w:rsidRPr="00600890" w:rsidRDefault="009D395A" w:rsidP="00836DDB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602"/>
        <w:gridCol w:w="602"/>
        <w:gridCol w:w="603"/>
        <w:gridCol w:w="602"/>
        <w:gridCol w:w="602"/>
        <w:gridCol w:w="603"/>
        <w:gridCol w:w="602"/>
        <w:gridCol w:w="684"/>
      </w:tblGrid>
      <w:tr w:rsidR="009D395A" w:rsidRPr="00600890" w:rsidTr="00F60C7B">
        <w:tc>
          <w:tcPr>
            <w:tcW w:w="9720" w:type="dxa"/>
            <w:gridSpan w:val="10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8"/>
                <w:szCs w:val="28"/>
              </w:rPr>
              <w:t>«Объекты регионального значения, объемы и (или) источники финансирования по которым не определены»</w:t>
            </w:r>
          </w:p>
        </w:tc>
      </w:tr>
      <w:tr w:rsidR="009D395A" w:rsidRPr="00600890" w:rsidTr="00F60C7B">
        <w:tc>
          <w:tcPr>
            <w:tcW w:w="9720" w:type="dxa"/>
            <w:gridSpan w:val="10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Объекты образования</w:t>
            </w: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пристройки к государственному образовательному бюджетному учреждению культуры высшего профессионального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образова-ния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«Волгоградский государственный институт искусств и культуры»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конноспортивного комплекса при государственном казенном общеобразовательном учреждении «Казачий кадетский корпус имени Героя Советского Союза К.И.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Недорубова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», 20 мест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физкультурно-оздоровительного комплекса с бассейном при государственном казенном общеобразовательном учреждении «Казачий кадетский корпус имени Героя Советского Союза К.И.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Недорубова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», 60 мест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3-этажной пристройки (800 кв. метров) к учебному корпусу государственному казенному общеобразовательному учреждению казачьему кадетскому корпусу имени Героя Советского Союза К.И.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Недорубова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, 200 мест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Общеобразовательное учреждение общего образования со специализированным обучением по направлениям с действующими высшими учебными заведениями (Красноармейский район)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jc w:val="both"/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</w:pPr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 xml:space="preserve">Общеобразовательное учреждение общего образования со специализированным обучением по </w:t>
            </w:r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lastRenderedPageBreak/>
              <w:t>направлениям с действующими высшими учебными заведениями (</w:t>
            </w:r>
            <w:proofErr w:type="spellStart"/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>Тракторозаводский</w:t>
            </w:r>
            <w:proofErr w:type="spellEnd"/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 xml:space="preserve"> район) 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9720" w:type="dxa"/>
            <w:gridSpan w:val="10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lastRenderedPageBreak/>
              <w:t>Объекты здравоохранения</w:t>
            </w: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9D395A" w:rsidRPr="0014767C" w:rsidRDefault="009D395A" w:rsidP="001E0B36">
            <w:pPr>
              <w:pStyle w:val="a3"/>
              <w:jc w:val="both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 xml:space="preserve">«Центр позитронно-эмиссионной диагностики (с блоком </w:t>
            </w:r>
            <w:proofErr w:type="spellStart"/>
            <w:r w:rsidRPr="00600890">
              <w:rPr>
                <w:sz w:val="24"/>
                <w:szCs w:val="24"/>
              </w:rPr>
              <w:t>радионуклидного</w:t>
            </w:r>
            <w:proofErr w:type="spellEnd"/>
            <w:r w:rsidRPr="00600890">
              <w:rPr>
                <w:sz w:val="24"/>
                <w:szCs w:val="24"/>
              </w:rPr>
              <w:t xml:space="preserve"> обеспечения)»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9720" w:type="dxa"/>
            <w:gridSpan w:val="10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Объекты физической культуры и спорта</w:t>
            </w: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площадью 800 кв. метров с детским спортивно-оздоровительным комплексом» ул. Елецкая, 9б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объекта «Многофункциональная спортивная площадка 800 кв. метров с детским спортивно-оздоровительным комплексом» ул. им.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Тулака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, 1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800 кв. метров с детским спортивно-оздоровительным комплексом» ул. Вучетича, 30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Многофун-кциональная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игровая площадка 800 кв. метров с детским спортивно-оздоровительным комплексом» ул. Рабоче-Крестьянская, 40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800 кв. метров с детским спортивно-оздоровительным комплексом» г. Волгоград, ул. им. Рокоссовского, 40а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jc w:val="both"/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</w:pPr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 xml:space="preserve">Строительство объекта «Многофункциональная игровая площадка 800 кв. метров с детским спортивно-оздоровительным комплексом» ул. </w:t>
            </w:r>
            <w:proofErr w:type="spellStart"/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>Полесская</w:t>
            </w:r>
            <w:proofErr w:type="spellEnd"/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>, 3а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Плавательный бассейн «Искра». Строительство водозаборной скважины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площадью 800 кв. метров с детским спортивно-оздоровительным комплексом» ул. Ярославская, 5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площадью 800 кв. метров с детским спортивно-оздоровительным комплексом» ул. им. Колумба, 5, 7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Строительство объекта </w:t>
            </w: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«Многофункциональная игровая площадка площадью 800 кв. метров с детским спортивно-оздоровительным комплексом» ул. Вершинина, 5а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площадью 800 кв. метров с детским спортивно-оздоровительным комплексом» ул. 51 Гвардейской Дивизии, 59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объекта «Многофункциональная игровая площадка площадью 800 кв. метров с детским спортивно-оздоровительным комплексом» Волгоградская область, пос. Аэропорт, 18 - 21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Манеж легкоатлетический крытый с трибунами (для проведения соревнований национального и международного уровня) (Кировский район)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jc w:val="both"/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</w:pPr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>Строительство открытого автодрома (для проведения соревнований национального и международного уровня)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9720" w:type="dxa"/>
            <w:gridSpan w:val="10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90">
              <w:rPr>
                <w:rFonts w:ascii="Times New Roman" w:hAnsi="Times New Roman"/>
                <w:sz w:val="24"/>
                <w:szCs w:val="24"/>
              </w:rPr>
              <w:t>Объекты культуры и туризма</w:t>
            </w: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Сохранение и приспособление для размещения кукольного театра объекта культурного наследия регионального значения «Училище Кулибина (кинотеатр «Победа»), 1895 г., рек. 1948 г., архитектор Е.И. Левитан», ул. Коммунистическая, 1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Реконструкция музея им. И.И. Машкова, </w:t>
            </w:r>
            <w:proofErr w:type="spellStart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пр-кт</w:t>
            </w:r>
            <w:proofErr w:type="spellEnd"/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им. В.И. Ленина,  21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00890">
              <w:rPr>
                <w:rFonts w:ascii="Times New Roman" w:hAnsi="Times New Roman"/>
                <w:spacing w:val="-8"/>
                <w:sz w:val="24"/>
                <w:szCs w:val="24"/>
              </w:rPr>
              <w:t>Строительство здания архивохранилища (Центральный район)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5A" w:rsidRPr="00600890" w:rsidTr="00F60C7B">
        <w:tc>
          <w:tcPr>
            <w:tcW w:w="709" w:type="dxa"/>
          </w:tcPr>
          <w:p w:rsidR="009D395A" w:rsidRPr="00600890" w:rsidRDefault="009D395A" w:rsidP="001D44E7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4"/>
                <w:szCs w:val="24"/>
              </w:rPr>
            </w:pPr>
            <w:r w:rsidRPr="00600890">
              <w:rPr>
                <w:spacing w:val="-20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9D395A" w:rsidRPr="00600890" w:rsidRDefault="009D395A" w:rsidP="00EE0BB5">
            <w:pPr>
              <w:jc w:val="both"/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</w:pPr>
            <w:r w:rsidRPr="00600890">
              <w:rPr>
                <w:rStyle w:val="30"/>
                <w:rFonts w:ascii="Times New Roman" w:hAnsi="Times New Roman"/>
                <w:b w:val="0"/>
                <w:bCs w:val="0"/>
                <w:spacing w:val="-8"/>
                <w:sz w:val="24"/>
                <w:szCs w:val="24"/>
              </w:rPr>
              <w:t>Строительство культурно-досугового центра (Центральный район)</w:t>
            </w:r>
          </w:p>
        </w:tc>
        <w:tc>
          <w:tcPr>
            <w:tcW w:w="602" w:type="dxa"/>
          </w:tcPr>
          <w:p w:rsidR="009D395A" w:rsidRPr="00600890" w:rsidRDefault="009D395A" w:rsidP="001E0B36">
            <w:pPr>
              <w:ind w:left="-57" w:right="-57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tabs>
                <w:tab w:val="left" w:pos="994"/>
              </w:tabs>
              <w:ind w:left="-57" w:right="-57"/>
              <w:jc w:val="center"/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D395A" w:rsidRPr="00600890" w:rsidRDefault="009D395A" w:rsidP="001E0B36">
            <w:pPr>
              <w:pStyle w:val="aa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395A" w:rsidRPr="00600890" w:rsidRDefault="009D395A" w:rsidP="00EE0BB5">
      <w:pPr>
        <w:ind w:firstLine="720"/>
        <w:jc w:val="both"/>
        <w:rPr>
          <w:sz w:val="28"/>
          <w:szCs w:val="28"/>
        </w:rPr>
      </w:pPr>
    </w:p>
    <w:p w:rsidR="009D395A" w:rsidRPr="00600890" w:rsidRDefault="009D395A" w:rsidP="00652FB3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600890">
        <w:rPr>
          <w:rFonts w:ascii="Times New Roman" w:hAnsi="Times New Roman"/>
          <w:b w:val="0"/>
          <w:sz w:val="28"/>
          <w:szCs w:val="28"/>
        </w:rPr>
        <w:t>1.3.2. Д</w:t>
      </w:r>
      <w:r w:rsidRPr="00600890">
        <w:rPr>
          <w:rFonts w:ascii="Times New Roman" w:hAnsi="Times New Roman"/>
          <w:b w:val="0"/>
          <w:bCs w:val="0"/>
          <w:sz w:val="28"/>
          <w:szCs w:val="28"/>
        </w:rPr>
        <w:t>ополнить абзацами следующего содержания:</w:t>
      </w:r>
    </w:p>
    <w:p w:rsidR="009D395A" w:rsidRPr="00600890" w:rsidRDefault="009D395A" w:rsidP="00C73703">
      <w:pPr>
        <w:ind w:firstLine="720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«Определить ответственными исполнителями мероприятий (инвестиционных проектов):</w:t>
      </w:r>
    </w:p>
    <w:p w:rsidR="009D395A" w:rsidRPr="00600890" w:rsidRDefault="009D395A" w:rsidP="00652FB3">
      <w:pPr>
        <w:ind w:firstLine="720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– по пунктам 1-16 раздела «</w:t>
      </w:r>
      <w:r w:rsidRPr="00600890">
        <w:rPr>
          <w:bCs/>
          <w:sz w:val="28"/>
          <w:szCs w:val="28"/>
        </w:rPr>
        <w:t xml:space="preserve">Общеобразовательные </w:t>
      </w:r>
      <w:r w:rsidRPr="00600890">
        <w:rPr>
          <w:sz w:val="28"/>
          <w:szCs w:val="28"/>
        </w:rPr>
        <w:t>организации»</w:t>
      </w:r>
      <w:r w:rsidRPr="00600890">
        <w:rPr>
          <w:sz w:val="28"/>
          <w:szCs w:val="28"/>
        </w:rPr>
        <w:br/>
        <w:t>и по пунктам  1-9 раздела «Дошкольные образовательные организации» таблицы 9 - комитет по строительству администрации Волгограда;</w:t>
      </w:r>
    </w:p>
    <w:p w:rsidR="009D395A" w:rsidRPr="00600890" w:rsidRDefault="009D395A" w:rsidP="00F51B56">
      <w:pPr>
        <w:ind w:firstLine="720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– по пунктам 1-157 раздела «Объекты физической культуры и спорта» таблицы 9 - комитет по строительству администрации Волгограда, управление экономического развития и инвестиций аппарата главы Волгограда;</w:t>
      </w:r>
    </w:p>
    <w:p w:rsidR="009D395A" w:rsidRPr="00600890" w:rsidRDefault="009D395A" w:rsidP="005314B2">
      <w:pPr>
        <w:ind w:firstLine="720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– по пункту 1 раздела «Объекты культуры», пунктам 1-25 раздела «Объекты регионального значения, объемы и (или) источники финансирования </w:t>
      </w:r>
      <w:r w:rsidRPr="00600890">
        <w:rPr>
          <w:sz w:val="28"/>
          <w:szCs w:val="28"/>
        </w:rPr>
        <w:lastRenderedPageBreak/>
        <w:t>по которым не определены» таблицы 9 – комитет строительства Волгоградской области»;</w:t>
      </w:r>
    </w:p>
    <w:p w:rsidR="009D395A" w:rsidRPr="00600890" w:rsidRDefault="009D395A" w:rsidP="00D0554B">
      <w:pPr>
        <w:ind w:firstLine="720"/>
        <w:jc w:val="both"/>
        <w:rPr>
          <w:sz w:val="28"/>
          <w:szCs w:val="28"/>
        </w:rPr>
      </w:pPr>
      <w:r w:rsidRPr="00600890">
        <w:rPr>
          <w:sz w:val="28"/>
          <w:szCs w:val="28"/>
        </w:rPr>
        <w:t>– по пунктам 1-10 раздела «Объекты здравоохранения (регионального значения)» таблицы 9 - комитет строительства Волгоградской области.</w:t>
      </w:r>
      <w:r>
        <w:rPr>
          <w:sz w:val="28"/>
          <w:szCs w:val="28"/>
        </w:rPr>
        <w:t>».</w:t>
      </w:r>
    </w:p>
    <w:p w:rsidR="009D395A" w:rsidRPr="00600890" w:rsidRDefault="009D395A" w:rsidP="00652FB3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890">
        <w:rPr>
          <w:rFonts w:ascii="Times New Roman" w:hAnsi="Times New Roman" w:cs="Times New Roman"/>
          <w:b w:val="0"/>
          <w:sz w:val="28"/>
          <w:szCs w:val="28"/>
        </w:rPr>
        <w:t>1.4. Таблицу 10 «Прогнозируемый объем финансовых средств на реализацию Программы» раздела 4 изложить в следующей редакции:</w:t>
      </w:r>
    </w:p>
    <w:p w:rsidR="009D395A" w:rsidRPr="00600890" w:rsidRDefault="009D395A" w:rsidP="002C2C23">
      <w:pPr>
        <w:jc w:val="center"/>
      </w:pPr>
      <w:r w:rsidRPr="00600890">
        <w:t>«</w:t>
      </w:r>
      <w:r w:rsidRPr="00600890">
        <w:rPr>
          <w:sz w:val="28"/>
          <w:szCs w:val="28"/>
        </w:rPr>
        <w:t>Прогнозируемый объем финансовых средств на реализацию Программы»</w:t>
      </w:r>
    </w:p>
    <w:p w:rsidR="009D395A" w:rsidRPr="00600890" w:rsidRDefault="009D395A" w:rsidP="003E6863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58"/>
        <w:gridCol w:w="1800"/>
        <w:gridCol w:w="848"/>
        <w:gridCol w:w="849"/>
        <w:gridCol w:w="848"/>
        <w:gridCol w:w="849"/>
        <w:gridCol w:w="848"/>
        <w:gridCol w:w="849"/>
        <w:gridCol w:w="849"/>
      </w:tblGrid>
      <w:tr w:rsidR="009D395A" w:rsidRPr="00600890" w:rsidTr="00D73FF2">
        <w:tc>
          <w:tcPr>
            <w:tcW w:w="530" w:type="dxa"/>
            <w:vMerge w:val="restart"/>
          </w:tcPr>
          <w:p w:rsidR="009D395A" w:rsidRPr="00600890" w:rsidRDefault="009D395A" w:rsidP="00D73FF2">
            <w:pPr>
              <w:pStyle w:val="4"/>
              <w:ind w:right="-46"/>
              <w:jc w:val="center"/>
              <w:rPr>
                <w:b w:val="0"/>
              </w:rPr>
            </w:pPr>
            <w:r w:rsidRPr="00600890">
              <w:rPr>
                <w:b w:val="0"/>
              </w:rPr>
              <w:t>№ п/п</w:t>
            </w:r>
          </w:p>
        </w:tc>
        <w:tc>
          <w:tcPr>
            <w:tcW w:w="1558" w:type="dxa"/>
            <w:vMerge w:val="restart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proofErr w:type="spellStart"/>
            <w:r w:rsidRPr="00600890">
              <w:rPr>
                <w:b w:val="0"/>
              </w:rPr>
              <w:t>Наименова-ние</w:t>
            </w:r>
            <w:proofErr w:type="spellEnd"/>
            <w:r w:rsidRPr="00600890">
              <w:rPr>
                <w:b w:val="0"/>
              </w:rPr>
              <w:t xml:space="preserve"> мероприятия</w:t>
            </w:r>
          </w:p>
        </w:tc>
        <w:tc>
          <w:tcPr>
            <w:tcW w:w="1800" w:type="dxa"/>
            <w:vMerge w:val="restart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Источник финансирования</w:t>
            </w:r>
          </w:p>
        </w:tc>
        <w:tc>
          <w:tcPr>
            <w:tcW w:w="5940" w:type="dxa"/>
            <w:gridSpan w:val="7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Годы (млн руб.)</w:t>
            </w:r>
          </w:p>
        </w:tc>
      </w:tr>
      <w:tr w:rsidR="009D395A" w:rsidRPr="00600890" w:rsidTr="00D73FF2">
        <w:tc>
          <w:tcPr>
            <w:tcW w:w="530" w:type="dxa"/>
            <w:vMerge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</w:p>
        </w:tc>
        <w:tc>
          <w:tcPr>
            <w:tcW w:w="1558" w:type="dxa"/>
            <w:vMerge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</w:p>
        </w:tc>
        <w:tc>
          <w:tcPr>
            <w:tcW w:w="1800" w:type="dxa"/>
            <w:vMerge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2019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2020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2021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2022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2023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2024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2025</w:t>
            </w:r>
          </w:p>
        </w:tc>
      </w:tr>
      <w:tr w:rsidR="009D395A" w:rsidRPr="00600890" w:rsidTr="00D73FF2">
        <w:tc>
          <w:tcPr>
            <w:tcW w:w="530" w:type="dxa"/>
            <w:vMerge w:val="restart"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1.</w:t>
            </w:r>
          </w:p>
        </w:tc>
        <w:tc>
          <w:tcPr>
            <w:tcW w:w="1558" w:type="dxa"/>
            <w:vMerge w:val="restart"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Объекты образования</w:t>
            </w: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всего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378,2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720,8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964,3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1480,8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2817,7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2860,4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3703,5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федеральный бюджет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231,0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443,0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864,7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1371,2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2512,0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2506,9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3232,0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областной бюджет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103,7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215,2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74,2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85,2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257,6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320,6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440,8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бюджет Волгограда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43,5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59,1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25,4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24,4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48,1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32,9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30,7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477833">
            <w:pPr>
              <w:pStyle w:val="4"/>
              <w:rPr>
                <w:b w:val="0"/>
              </w:rPr>
            </w:pPr>
            <w:r w:rsidRPr="00600890">
              <w:rPr>
                <w:b w:val="0"/>
              </w:rPr>
              <w:t xml:space="preserve">целевые средства 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3,5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</w:tr>
      <w:tr w:rsidR="009D395A" w:rsidRPr="00600890" w:rsidTr="00D73FF2">
        <w:tc>
          <w:tcPr>
            <w:tcW w:w="530" w:type="dxa"/>
            <w:vMerge w:val="restart"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2.</w:t>
            </w:r>
          </w:p>
        </w:tc>
        <w:tc>
          <w:tcPr>
            <w:tcW w:w="1558" w:type="dxa"/>
            <w:vMerge w:val="restart"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Объекты физической культуры</w:t>
            </w: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всего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121,6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228,6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353,9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571,0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1655,0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2610,0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2695,0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федеральный бюджет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1109,6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206,4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областной бюджет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40,4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26,8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бюджет Волгограда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14,3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19,9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целевые средства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31,6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56,3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</w:tr>
      <w:tr w:rsidR="009D395A" w:rsidRPr="00600890" w:rsidTr="00D73FF2">
        <w:tc>
          <w:tcPr>
            <w:tcW w:w="530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558" w:type="dxa"/>
            <w:vMerge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  <w:r w:rsidRPr="00600890">
              <w:rPr>
                <w:b w:val="0"/>
              </w:rPr>
              <w:t>внебюджетные источники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90,0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158,0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334,0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571,0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1655,0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1460,0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2461,8</w:t>
            </w:r>
          </w:p>
        </w:tc>
      </w:tr>
      <w:tr w:rsidR="009D395A" w:rsidRPr="00600890" w:rsidTr="00D73FF2">
        <w:tc>
          <w:tcPr>
            <w:tcW w:w="530" w:type="dxa"/>
            <w:vMerge w:val="restart"/>
            <w:vAlign w:val="center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3.</w:t>
            </w:r>
          </w:p>
        </w:tc>
        <w:tc>
          <w:tcPr>
            <w:tcW w:w="1558" w:type="dxa"/>
            <w:vMerge w:val="restart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  <w:spacing w:val="-6"/>
              </w:rPr>
            </w:pPr>
            <w:r w:rsidRPr="00600890">
              <w:rPr>
                <w:b w:val="0"/>
                <w:spacing w:val="-6"/>
              </w:rPr>
              <w:t>Объекты здравоохранения (</w:t>
            </w:r>
            <w:proofErr w:type="spellStart"/>
            <w:r w:rsidRPr="00600890">
              <w:rPr>
                <w:b w:val="0"/>
                <w:spacing w:val="-6"/>
              </w:rPr>
              <w:t>регио-нального</w:t>
            </w:r>
            <w:proofErr w:type="spellEnd"/>
            <w:r w:rsidRPr="00600890">
              <w:rPr>
                <w:b w:val="0"/>
                <w:spacing w:val="-6"/>
              </w:rPr>
              <w:t xml:space="preserve"> значения)</w:t>
            </w: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всего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1205,0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1466,0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1479,5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</w:tr>
      <w:tr w:rsidR="009D395A" w:rsidRPr="00600890" w:rsidTr="00D73FF2">
        <w:tc>
          <w:tcPr>
            <w:tcW w:w="530" w:type="dxa"/>
            <w:vMerge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</w:p>
        </w:tc>
        <w:tc>
          <w:tcPr>
            <w:tcW w:w="1558" w:type="dxa"/>
            <w:vMerge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федеральный бюджет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1007,2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1047,5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1089,4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</w:tr>
      <w:tr w:rsidR="009D395A" w:rsidRPr="00600890" w:rsidTr="00D73FF2">
        <w:tc>
          <w:tcPr>
            <w:tcW w:w="530" w:type="dxa"/>
            <w:vMerge/>
          </w:tcPr>
          <w:p w:rsidR="009D395A" w:rsidRPr="00600890" w:rsidRDefault="009D395A" w:rsidP="00D73FF2">
            <w:pPr>
              <w:pStyle w:val="4"/>
              <w:jc w:val="both"/>
              <w:rPr>
                <w:b w:val="0"/>
              </w:rPr>
            </w:pPr>
          </w:p>
        </w:tc>
        <w:tc>
          <w:tcPr>
            <w:tcW w:w="1558" w:type="dxa"/>
            <w:vMerge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9D395A" w:rsidRPr="00600890" w:rsidRDefault="009D395A" w:rsidP="00D73FF2">
            <w:pPr>
              <w:pStyle w:val="4"/>
              <w:jc w:val="center"/>
              <w:rPr>
                <w:b w:val="0"/>
              </w:rPr>
            </w:pPr>
            <w:r w:rsidRPr="00600890">
              <w:rPr>
                <w:b w:val="0"/>
              </w:rPr>
              <w:t>областной бюджет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197,8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418,5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390,1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8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  <w:tc>
          <w:tcPr>
            <w:tcW w:w="849" w:type="dxa"/>
          </w:tcPr>
          <w:p w:rsidR="009D395A" w:rsidRPr="00600890" w:rsidRDefault="009D395A" w:rsidP="00D73FF2">
            <w:pPr>
              <w:pStyle w:val="4"/>
              <w:ind w:left="-108" w:right="-160"/>
              <w:jc w:val="center"/>
              <w:rPr>
                <w:b w:val="0"/>
              </w:rPr>
            </w:pPr>
            <w:r w:rsidRPr="00600890">
              <w:rPr>
                <w:b w:val="0"/>
              </w:rPr>
              <w:t>0,0</w:t>
            </w:r>
          </w:p>
        </w:tc>
      </w:tr>
    </w:tbl>
    <w:p w:rsidR="009D395A" w:rsidRPr="00600890" w:rsidRDefault="009D395A" w:rsidP="00AF221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AF221A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1.5. Пункт 11 таблицы 11 «</w:t>
      </w:r>
      <w:r w:rsidRPr="00600890">
        <w:rPr>
          <w:rFonts w:ascii="Times New Roman" w:hAnsi="Times New Roman"/>
          <w:sz w:val="28"/>
          <w:szCs w:val="28"/>
          <w:lang w:eastAsia="en-US"/>
        </w:rPr>
        <w:t xml:space="preserve">Целевые индикаторы Программы» </w:t>
      </w:r>
      <w:r w:rsidRPr="00600890">
        <w:rPr>
          <w:rFonts w:ascii="Times New Roman" w:hAnsi="Times New Roman"/>
          <w:sz w:val="28"/>
          <w:szCs w:val="28"/>
        </w:rPr>
        <w:t xml:space="preserve">раздела 5 </w:t>
      </w:r>
      <w:r w:rsidRPr="0060089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9D395A" w:rsidRPr="00600890" w:rsidRDefault="009D395A" w:rsidP="00176B09">
      <w:pPr>
        <w:suppressAutoHyphens/>
        <w:ind w:firstLine="851"/>
        <w:jc w:val="both"/>
        <w:rPr>
          <w:sz w:val="28"/>
          <w:szCs w:val="28"/>
        </w:rPr>
      </w:pPr>
    </w:p>
    <w:tbl>
      <w:tblPr>
        <w:tblW w:w="96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567"/>
        <w:gridCol w:w="607"/>
        <w:gridCol w:w="608"/>
        <w:gridCol w:w="608"/>
        <w:gridCol w:w="608"/>
        <w:gridCol w:w="608"/>
        <w:gridCol w:w="608"/>
        <w:gridCol w:w="608"/>
      </w:tblGrid>
      <w:tr w:rsidR="009D395A" w:rsidRPr="00600890" w:rsidTr="00F330CC">
        <w:tc>
          <w:tcPr>
            <w:tcW w:w="709" w:type="dxa"/>
          </w:tcPr>
          <w:p w:rsidR="009D395A" w:rsidRPr="00600890" w:rsidRDefault="009D395A" w:rsidP="00F330CC">
            <w:pPr>
              <w:spacing w:after="1" w:line="220" w:lineRule="atLeast"/>
              <w:ind w:left="-142" w:firstLine="127"/>
              <w:jc w:val="center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both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Количество участников культурно-досуговых мероприятий, проводимых муниципальными учреждениями культурно-досугового типа Волгограда, в год</w:t>
            </w:r>
          </w:p>
        </w:tc>
        <w:tc>
          <w:tcPr>
            <w:tcW w:w="567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rPr>
                <w:sz w:val="24"/>
                <w:szCs w:val="24"/>
              </w:rPr>
            </w:pPr>
            <w:r w:rsidRPr="00600890">
              <w:rPr>
                <w:sz w:val="24"/>
                <w:szCs w:val="24"/>
              </w:rPr>
              <w:t>тыс. чел.</w:t>
            </w:r>
          </w:p>
        </w:tc>
        <w:tc>
          <w:tcPr>
            <w:tcW w:w="607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608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  <w:lang w:eastAsia="en-US"/>
              </w:rPr>
              <w:t>856,2</w:t>
            </w:r>
          </w:p>
        </w:tc>
        <w:tc>
          <w:tcPr>
            <w:tcW w:w="608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  <w:lang w:eastAsia="en-US"/>
              </w:rPr>
              <w:t>856,8</w:t>
            </w:r>
          </w:p>
        </w:tc>
        <w:tc>
          <w:tcPr>
            <w:tcW w:w="608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  <w:lang w:eastAsia="en-US"/>
              </w:rPr>
              <w:t>857,3</w:t>
            </w:r>
          </w:p>
        </w:tc>
        <w:tc>
          <w:tcPr>
            <w:tcW w:w="608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  <w:lang w:eastAsia="en-US"/>
              </w:rPr>
              <w:t>857,4</w:t>
            </w:r>
          </w:p>
        </w:tc>
        <w:tc>
          <w:tcPr>
            <w:tcW w:w="608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  <w:lang w:eastAsia="en-US"/>
              </w:rPr>
              <w:t>857,4</w:t>
            </w:r>
          </w:p>
        </w:tc>
        <w:tc>
          <w:tcPr>
            <w:tcW w:w="608" w:type="dxa"/>
          </w:tcPr>
          <w:p w:rsidR="009D395A" w:rsidRPr="00600890" w:rsidRDefault="009D395A" w:rsidP="00F330CC">
            <w:pPr>
              <w:spacing w:after="1" w:line="220" w:lineRule="atLeast"/>
              <w:ind w:hanging="15"/>
              <w:jc w:val="center"/>
              <w:rPr>
                <w:sz w:val="22"/>
                <w:szCs w:val="22"/>
              </w:rPr>
            </w:pPr>
            <w:r w:rsidRPr="00600890">
              <w:rPr>
                <w:sz w:val="22"/>
                <w:szCs w:val="22"/>
              </w:rPr>
              <w:t>858,0</w:t>
            </w:r>
          </w:p>
        </w:tc>
      </w:tr>
    </w:tbl>
    <w:p w:rsidR="009D395A" w:rsidRPr="00600890" w:rsidRDefault="009D395A" w:rsidP="00E22A22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395A" w:rsidRPr="00600890" w:rsidRDefault="009D395A" w:rsidP="00E22A2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00890">
        <w:rPr>
          <w:rFonts w:ascii="Times New Roman" w:hAnsi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D395A" w:rsidRPr="00600890" w:rsidRDefault="009D395A" w:rsidP="00E22A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9D395A" w:rsidRPr="00600890" w:rsidRDefault="009D395A" w:rsidP="00E22A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890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00890">
        <w:rPr>
          <w:sz w:val="28"/>
          <w:szCs w:val="28"/>
        </w:rPr>
        <w:t>А.П.Гимбатова</w:t>
      </w:r>
      <w:proofErr w:type="spellEnd"/>
      <w:r w:rsidRPr="00600890">
        <w:rPr>
          <w:sz w:val="28"/>
          <w:szCs w:val="28"/>
        </w:rPr>
        <w:t>.</w:t>
      </w:r>
    </w:p>
    <w:p w:rsidR="009D395A" w:rsidRDefault="009D395A" w:rsidP="00E22A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95A" w:rsidRDefault="009D395A" w:rsidP="00E22A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95A" w:rsidRPr="00600890" w:rsidRDefault="009D395A" w:rsidP="00E22A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6"/>
        <w:gridCol w:w="4218"/>
      </w:tblGrid>
      <w:tr w:rsidR="009D395A" w:rsidRPr="00A801B8" w:rsidTr="00D6322D">
        <w:tc>
          <w:tcPr>
            <w:tcW w:w="5636" w:type="dxa"/>
          </w:tcPr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Председатель </w:t>
            </w:r>
          </w:p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60089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600890">
              <w:rPr>
                <w:sz w:val="28"/>
                <w:szCs w:val="28"/>
              </w:rPr>
              <w:t xml:space="preserve">Глава Волгограда </w:t>
            </w:r>
          </w:p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D395A" w:rsidRPr="00600890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9D395A" w:rsidRPr="00A801B8" w:rsidRDefault="009D395A" w:rsidP="00001127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600890">
              <w:rPr>
                <w:sz w:val="28"/>
                <w:szCs w:val="28"/>
              </w:rPr>
              <w:t>В.В.Лихачев</w:t>
            </w:r>
            <w:proofErr w:type="spellEnd"/>
          </w:p>
          <w:p w:rsidR="009D395A" w:rsidRPr="00A801B8" w:rsidRDefault="009D395A" w:rsidP="0000112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  <w:bookmarkStart w:id="1" w:name="_GoBack"/>
      <w:bookmarkEnd w:id="1"/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E22A22">
      <w:pPr>
        <w:tabs>
          <w:tab w:val="left" w:pos="9639"/>
        </w:tabs>
        <w:rPr>
          <w:sz w:val="28"/>
          <w:szCs w:val="28"/>
        </w:rPr>
      </w:pPr>
    </w:p>
    <w:p w:rsidR="009D395A" w:rsidRDefault="009D395A" w:rsidP="00C8065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sectPr w:rsidR="009D395A" w:rsidSect="00590922">
      <w:headerReference w:type="even" r:id="rId10"/>
      <w:headerReference w:type="default" r:id="rId11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5A" w:rsidRDefault="009D395A" w:rsidP="001D2406">
      <w:r>
        <w:separator/>
      </w:r>
    </w:p>
  </w:endnote>
  <w:endnote w:type="continuationSeparator" w:id="0">
    <w:p w:rsidR="009D395A" w:rsidRDefault="009D395A" w:rsidP="001D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5A" w:rsidRDefault="009D395A" w:rsidP="001D2406">
      <w:r>
        <w:separator/>
      </w:r>
    </w:p>
  </w:footnote>
  <w:footnote w:type="continuationSeparator" w:id="0">
    <w:p w:rsidR="009D395A" w:rsidRDefault="009D395A" w:rsidP="001D2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95A" w:rsidRDefault="009D395A" w:rsidP="003C18B2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D395A" w:rsidRDefault="009D39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95A" w:rsidRDefault="009D395A" w:rsidP="003C18B2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32BFD">
      <w:rPr>
        <w:rStyle w:val="af0"/>
        <w:noProof/>
      </w:rPr>
      <w:t>4</w:t>
    </w:r>
    <w:r>
      <w:rPr>
        <w:rStyle w:val="af0"/>
      </w:rPr>
      <w:fldChar w:fldCharType="end"/>
    </w:r>
  </w:p>
  <w:p w:rsidR="009D395A" w:rsidRDefault="009D39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E48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F0FD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47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8061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4E8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FEE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2C8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98E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96F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33EE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06"/>
    <w:rsid w:val="00001127"/>
    <w:rsid w:val="00002ECA"/>
    <w:rsid w:val="00005358"/>
    <w:rsid w:val="00046AA3"/>
    <w:rsid w:val="00047A86"/>
    <w:rsid w:val="00053FA1"/>
    <w:rsid w:val="00056145"/>
    <w:rsid w:val="000644CC"/>
    <w:rsid w:val="00071311"/>
    <w:rsid w:val="00076C47"/>
    <w:rsid w:val="00077F07"/>
    <w:rsid w:val="00082C6B"/>
    <w:rsid w:val="00084E31"/>
    <w:rsid w:val="00085220"/>
    <w:rsid w:val="00086691"/>
    <w:rsid w:val="000A29C4"/>
    <w:rsid w:val="000A3144"/>
    <w:rsid w:val="000C538D"/>
    <w:rsid w:val="000D0C14"/>
    <w:rsid w:val="000D2166"/>
    <w:rsid w:val="000F1C99"/>
    <w:rsid w:val="00102E05"/>
    <w:rsid w:val="0010581E"/>
    <w:rsid w:val="00142636"/>
    <w:rsid w:val="00145115"/>
    <w:rsid w:val="0014767C"/>
    <w:rsid w:val="00155202"/>
    <w:rsid w:val="001563D2"/>
    <w:rsid w:val="00163E71"/>
    <w:rsid w:val="00176B09"/>
    <w:rsid w:val="00185DB3"/>
    <w:rsid w:val="00196A6E"/>
    <w:rsid w:val="001B48BE"/>
    <w:rsid w:val="001B56D6"/>
    <w:rsid w:val="001C0916"/>
    <w:rsid w:val="001D2406"/>
    <w:rsid w:val="001D44E7"/>
    <w:rsid w:val="001E0B36"/>
    <w:rsid w:val="001E53BF"/>
    <w:rsid w:val="001F0404"/>
    <w:rsid w:val="00216E8C"/>
    <w:rsid w:val="00220678"/>
    <w:rsid w:val="0023519B"/>
    <w:rsid w:val="00245C41"/>
    <w:rsid w:val="00245EF6"/>
    <w:rsid w:val="00252D2B"/>
    <w:rsid w:val="0028586F"/>
    <w:rsid w:val="00293185"/>
    <w:rsid w:val="002C2C23"/>
    <w:rsid w:val="002D2525"/>
    <w:rsid w:val="002D5A65"/>
    <w:rsid w:val="002F5362"/>
    <w:rsid w:val="002F6775"/>
    <w:rsid w:val="0030141A"/>
    <w:rsid w:val="00306082"/>
    <w:rsid w:val="00316B55"/>
    <w:rsid w:val="00322035"/>
    <w:rsid w:val="00325C82"/>
    <w:rsid w:val="003308D5"/>
    <w:rsid w:val="00331A45"/>
    <w:rsid w:val="003471F4"/>
    <w:rsid w:val="00350776"/>
    <w:rsid w:val="00353B55"/>
    <w:rsid w:val="00364E4F"/>
    <w:rsid w:val="00382A75"/>
    <w:rsid w:val="00386840"/>
    <w:rsid w:val="003915EB"/>
    <w:rsid w:val="003936D9"/>
    <w:rsid w:val="003A2C8B"/>
    <w:rsid w:val="003C18B2"/>
    <w:rsid w:val="003C1E78"/>
    <w:rsid w:val="003C229D"/>
    <w:rsid w:val="003D42C0"/>
    <w:rsid w:val="003E5EBF"/>
    <w:rsid w:val="003E6863"/>
    <w:rsid w:val="003F4856"/>
    <w:rsid w:val="00423387"/>
    <w:rsid w:val="00430D2A"/>
    <w:rsid w:val="00432BFD"/>
    <w:rsid w:val="00434809"/>
    <w:rsid w:val="004656A0"/>
    <w:rsid w:val="0047493D"/>
    <w:rsid w:val="00477833"/>
    <w:rsid w:val="00482E3F"/>
    <w:rsid w:val="00492173"/>
    <w:rsid w:val="004A0A73"/>
    <w:rsid w:val="004A3961"/>
    <w:rsid w:val="004A7BF4"/>
    <w:rsid w:val="004B026C"/>
    <w:rsid w:val="004E7552"/>
    <w:rsid w:val="004E7D4A"/>
    <w:rsid w:val="00500DE5"/>
    <w:rsid w:val="005107D7"/>
    <w:rsid w:val="00511E63"/>
    <w:rsid w:val="005126A8"/>
    <w:rsid w:val="00520746"/>
    <w:rsid w:val="005314B2"/>
    <w:rsid w:val="00532692"/>
    <w:rsid w:val="00556EF0"/>
    <w:rsid w:val="00572FF6"/>
    <w:rsid w:val="00583C15"/>
    <w:rsid w:val="00585650"/>
    <w:rsid w:val="0058748E"/>
    <w:rsid w:val="00590922"/>
    <w:rsid w:val="0059639A"/>
    <w:rsid w:val="005C1655"/>
    <w:rsid w:val="005C6B2E"/>
    <w:rsid w:val="005D51FA"/>
    <w:rsid w:val="005E5400"/>
    <w:rsid w:val="005F2D72"/>
    <w:rsid w:val="005F5751"/>
    <w:rsid w:val="00600890"/>
    <w:rsid w:val="00612E73"/>
    <w:rsid w:val="00616069"/>
    <w:rsid w:val="006214AB"/>
    <w:rsid w:val="00622B78"/>
    <w:rsid w:val="00636187"/>
    <w:rsid w:val="00644E1D"/>
    <w:rsid w:val="006504D5"/>
    <w:rsid w:val="00650CBA"/>
    <w:rsid w:val="00652FB3"/>
    <w:rsid w:val="00653C84"/>
    <w:rsid w:val="0066667F"/>
    <w:rsid w:val="006728C2"/>
    <w:rsid w:val="006741CA"/>
    <w:rsid w:val="00677197"/>
    <w:rsid w:val="0067755D"/>
    <w:rsid w:val="006A79B5"/>
    <w:rsid w:val="006B1E63"/>
    <w:rsid w:val="006B3652"/>
    <w:rsid w:val="006D1D82"/>
    <w:rsid w:val="006D358D"/>
    <w:rsid w:val="006F10DC"/>
    <w:rsid w:val="006F4E8C"/>
    <w:rsid w:val="006F6BAA"/>
    <w:rsid w:val="00712A33"/>
    <w:rsid w:val="00735638"/>
    <w:rsid w:val="00751419"/>
    <w:rsid w:val="00795A68"/>
    <w:rsid w:val="007A3F49"/>
    <w:rsid w:val="007B40E2"/>
    <w:rsid w:val="007C336B"/>
    <w:rsid w:val="007E3358"/>
    <w:rsid w:val="007E6647"/>
    <w:rsid w:val="007F7EA2"/>
    <w:rsid w:val="00800B11"/>
    <w:rsid w:val="008162DC"/>
    <w:rsid w:val="00827F41"/>
    <w:rsid w:val="0083425D"/>
    <w:rsid w:val="00836DDB"/>
    <w:rsid w:val="00852FAB"/>
    <w:rsid w:val="00852FFD"/>
    <w:rsid w:val="00873D85"/>
    <w:rsid w:val="00875CD8"/>
    <w:rsid w:val="00877A26"/>
    <w:rsid w:val="00881477"/>
    <w:rsid w:val="00887918"/>
    <w:rsid w:val="00895CC6"/>
    <w:rsid w:val="008A1F3A"/>
    <w:rsid w:val="008A3738"/>
    <w:rsid w:val="008B71EA"/>
    <w:rsid w:val="008D32C6"/>
    <w:rsid w:val="008E7546"/>
    <w:rsid w:val="008E7D84"/>
    <w:rsid w:val="008F74EA"/>
    <w:rsid w:val="00902EC1"/>
    <w:rsid w:val="009137F6"/>
    <w:rsid w:val="00925BBA"/>
    <w:rsid w:val="00925CC0"/>
    <w:rsid w:val="009362DA"/>
    <w:rsid w:val="00940008"/>
    <w:rsid w:val="00940076"/>
    <w:rsid w:val="00944C75"/>
    <w:rsid w:val="00946915"/>
    <w:rsid w:val="009515CC"/>
    <w:rsid w:val="009546CB"/>
    <w:rsid w:val="009606CE"/>
    <w:rsid w:val="009622D3"/>
    <w:rsid w:val="009674AA"/>
    <w:rsid w:val="00976AE3"/>
    <w:rsid w:val="0098712A"/>
    <w:rsid w:val="00990278"/>
    <w:rsid w:val="00995C18"/>
    <w:rsid w:val="009A14C3"/>
    <w:rsid w:val="009B22DB"/>
    <w:rsid w:val="009B25E1"/>
    <w:rsid w:val="009B2DBB"/>
    <w:rsid w:val="009D395A"/>
    <w:rsid w:val="009F491C"/>
    <w:rsid w:val="00A042FA"/>
    <w:rsid w:val="00A10D7E"/>
    <w:rsid w:val="00A21129"/>
    <w:rsid w:val="00A431C3"/>
    <w:rsid w:val="00A45523"/>
    <w:rsid w:val="00A801B8"/>
    <w:rsid w:val="00A82053"/>
    <w:rsid w:val="00A90234"/>
    <w:rsid w:val="00A96093"/>
    <w:rsid w:val="00AC37F7"/>
    <w:rsid w:val="00AC5DE9"/>
    <w:rsid w:val="00AD14EF"/>
    <w:rsid w:val="00AD4756"/>
    <w:rsid w:val="00AE1259"/>
    <w:rsid w:val="00AE4AD0"/>
    <w:rsid w:val="00AF221A"/>
    <w:rsid w:val="00B024E9"/>
    <w:rsid w:val="00B13A80"/>
    <w:rsid w:val="00B17487"/>
    <w:rsid w:val="00B1760C"/>
    <w:rsid w:val="00B17680"/>
    <w:rsid w:val="00B22CE0"/>
    <w:rsid w:val="00B27701"/>
    <w:rsid w:val="00B65FE6"/>
    <w:rsid w:val="00B8049B"/>
    <w:rsid w:val="00B83A38"/>
    <w:rsid w:val="00BA08B0"/>
    <w:rsid w:val="00BA092A"/>
    <w:rsid w:val="00BA23B8"/>
    <w:rsid w:val="00BA4E58"/>
    <w:rsid w:val="00BB75F2"/>
    <w:rsid w:val="00BB7EB7"/>
    <w:rsid w:val="00BC2E17"/>
    <w:rsid w:val="00BC4D7E"/>
    <w:rsid w:val="00BD0375"/>
    <w:rsid w:val="00BF1D86"/>
    <w:rsid w:val="00C15329"/>
    <w:rsid w:val="00C3366F"/>
    <w:rsid w:val="00C410B7"/>
    <w:rsid w:val="00C63998"/>
    <w:rsid w:val="00C67281"/>
    <w:rsid w:val="00C73703"/>
    <w:rsid w:val="00C73BE6"/>
    <w:rsid w:val="00C80654"/>
    <w:rsid w:val="00C85F11"/>
    <w:rsid w:val="00CB7A98"/>
    <w:rsid w:val="00CC43DF"/>
    <w:rsid w:val="00CC6234"/>
    <w:rsid w:val="00D00077"/>
    <w:rsid w:val="00D0554B"/>
    <w:rsid w:val="00D10BEA"/>
    <w:rsid w:val="00D26E1A"/>
    <w:rsid w:val="00D31B64"/>
    <w:rsid w:val="00D424CE"/>
    <w:rsid w:val="00D4282C"/>
    <w:rsid w:val="00D43FCE"/>
    <w:rsid w:val="00D6322D"/>
    <w:rsid w:val="00D73FF2"/>
    <w:rsid w:val="00D754A5"/>
    <w:rsid w:val="00D758D3"/>
    <w:rsid w:val="00D81062"/>
    <w:rsid w:val="00D8363D"/>
    <w:rsid w:val="00D85B48"/>
    <w:rsid w:val="00D8630F"/>
    <w:rsid w:val="00D87B97"/>
    <w:rsid w:val="00D90984"/>
    <w:rsid w:val="00D9182F"/>
    <w:rsid w:val="00D94DED"/>
    <w:rsid w:val="00DA0885"/>
    <w:rsid w:val="00DB1B9E"/>
    <w:rsid w:val="00DB1CBE"/>
    <w:rsid w:val="00DB52A6"/>
    <w:rsid w:val="00DB775D"/>
    <w:rsid w:val="00DC48BE"/>
    <w:rsid w:val="00DE545B"/>
    <w:rsid w:val="00DE5525"/>
    <w:rsid w:val="00DE6AD5"/>
    <w:rsid w:val="00DF62EA"/>
    <w:rsid w:val="00E0023E"/>
    <w:rsid w:val="00E0206E"/>
    <w:rsid w:val="00E0641F"/>
    <w:rsid w:val="00E101E0"/>
    <w:rsid w:val="00E13AB7"/>
    <w:rsid w:val="00E15B9E"/>
    <w:rsid w:val="00E22312"/>
    <w:rsid w:val="00E22A22"/>
    <w:rsid w:val="00E234EC"/>
    <w:rsid w:val="00E34987"/>
    <w:rsid w:val="00E46D18"/>
    <w:rsid w:val="00E472EA"/>
    <w:rsid w:val="00E5697F"/>
    <w:rsid w:val="00E72A83"/>
    <w:rsid w:val="00E851E1"/>
    <w:rsid w:val="00E87403"/>
    <w:rsid w:val="00EA7B8E"/>
    <w:rsid w:val="00ED1240"/>
    <w:rsid w:val="00ED140C"/>
    <w:rsid w:val="00ED78F4"/>
    <w:rsid w:val="00EE0BB5"/>
    <w:rsid w:val="00EE3713"/>
    <w:rsid w:val="00EE6D89"/>
    <w:rsid w:val="00EF0F4A"/>
    <w:rsid w:val="00F0043B"/>
    <w:rsid w:val="00F2592A"/>
    <w:rsid w:val="00F2669A"/>
    <w:rsid w:val="00F330CC"/>
    <w:rsid w:val="00F3333F"/>
    <w:rsid w:val="00F436E2"/>
    <w:rsid w:val="00F51984"/>
    <w:rsid w:val="00F51B56"/>
    <w:rsid w:val="00F54462"/>
    <w:rsid w:val="00F6054A"/>
    <w:rsid w:val="00F60C7B"/>
    <w:rsid w:val="00F637D9"/>
    <w:rsid w:val="00F646A6"/>
    <w:rsid w:val="00FA5817"/>
    <w:rsid w:val="00FA77E7"/>
    <w:rsid w:val="00FA7D69"/>
    <w:rsid w:val="00FD335E"/>
    <w:rsid w:val="00FD3909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8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C53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6A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6A79B5"/>
    <w:pPr>
      <w:spacing w:before="100" w:beforeAutospacing="1" w:after="100" w:afterAutospacing="1"/>
      <w:outlineLvl w:val="3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3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1760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1760C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D24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rsid w:val="001D240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D2406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1D2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1D2406"/>
    <w:rPr>
      <w:rFonts w:eastAsia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1D2406"/>
    <w:rPr>
      <w:rFonts w:eastAsia="Times New Roman" w:cs="Times New Roman"/>
      <w:sz w:val="22"/>
      <w:szCs w:val="22"/>
      <w:lang w:val="ru-RU" w:eastAsia="ru-RU" w:bidi="ar-SA"/>
    </w:rPr>
  </w:style>
  <w:style w:type="paragraph" w:styleId="ac">
    <w:name w:val="List Paragraph"/>
    <w:basedOn w:val="a"/>
    <w:uiPriority w:val="99"/>
    <w:qFormat/>
    <w:rsid w:val="001F040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F0404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table" w:styleId="ad">
    <w:name w:val="Table Grid"/>
    <w:basedOn w:val="a1"/>
    <w:uiPriority w:val="99"/>
    <w:rsid w:val="005909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FD33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D335E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76B09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176B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f0">
    <w:name w:val="page number"/>
    <w:basedOn w:val="a0"/>
    <w:uiPriority w:val="99"/>
    <w:rsid w:val="005F5751"/>
    <w:rPr>
      <w:rFonts w:cs="Times New Roman"/>
    </w:rPr>
  </w:style>
  <w:style w:type="paragraph" w:customStyle="1" w:styleId="formattext">
    <w:name w:val="formattext"/>
    <w:basedOn w:val="a"/>
    <w:uiPriority w:val="99"/>
    <w:rsid w:val="004B02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2D252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1">
    <w:name w:val="FollowedHyperlink"/>
    <w:basedOn w:val="a0"/>
    <w:uiPriority w:val="99"/>
    <w:rsid w:val="002D252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8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C53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6A7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locked/>
    <w:rsid w:val="006A79B5"/>
    <w:pPr>
      <w:spacing w:before="100" w:beforeAutospacing="1" w:after="100" w:afterAutospacing="1"/>
      <w:outlineLvl w:val="3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3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1760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1760C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D24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rsid w:val="001D240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1D2406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1D2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D240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1D2406"/>
    <w:rPr>
      <w:rFonts w:eastAsia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1D2406"/>
    <w:rPr>
      <w:rFonts w:eastAsia="Times New Roman" w:cs="Times New Roman"/>
      <w:sz w:val="22"/>
      <w:szCs w:val="22"/>
      <w:lang w:val="ru-RU" w:eastAsia="ru-RU" w:bidi="ar-SA"/>
    </w:rPr>
  </w:style>
  <w:style w:type="paragraph" w:styleId="ac">
    <w:name w:val="List Paragraph"/>
    <w:basedOn w:val="a"/>
    <w:uiPriority w:val="99"/>
    <w:qFormat/>
    <w:rsid w:val="001F040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1F0404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table" w:styleId="ad">
    <w:name w:val="Table Grid"/>
    <w:basedOn w:val="a1"/>
    <w:uiPriority w:val="99"/>
    <w:rsid w:val="005909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FD33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D335E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76B09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176B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f0">
    <w:name w:val="page number"/>
    <w:basedOn w:val="a0"/>
    <w:uiPriority w:val="99"/>
    <w:rsid w:val="005F5751"/>
    <w:rPr>
      <w:rFonts w:cs="Times New Roman"/>
    </w:rPr>
  </w:style>
  <w:style w:type="paragraph" w:customStyle="1" w:styleId="formattext">
    <w:name w:val="formattext"/>
    <w:basedOn w:val="a"/>
    <w:uiPriority w:val="99"/>
    <w:rsid w:val="004B02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2D252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1">
    <w:name w:val="FollowedHyperlink"/>
    <w:basedOn w:val="a0"/>
    <w:uiPriority w:val="99"/>
    <w:rsid w:val="002D252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2020-08-23T20:00:00+00:00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5/116 «Об утверждении программы комплексного развития социальной инфраструктуры городского округа город-герой Волгоград на период 2019 – 2025 годов»</FullName>
  </documentManagement>
</p:properties>
</file>

<file path=customXml/itemProps1.xml><?xml version="1.0" encoding="utf-8"?>
<ds:datastoreItem xmlns:ds="http://schemas.openxmlformats.org/officeDocument/2006/customXml" ds:itemID="{81FDE0ED-1BDE-4C07-808E-05FB5FE51630}"/>
</file>

<file path=customXml/itemProps2.xml><?xml version="1.0" encoding="utf-8"?>
<ds:datastoreItem xmlns:ds="http://schemas.openxmlformats.org/officeDocument/2006/customXml" ds:itemID="{43F24DCF-9964-4A4F-9896-192E7C89E73C}"/>
</file>

<file path=customXml/itemProps3.xml><?xml version="1.0" encoding="utf-8"?>
<ds:datastoreItem xmlns:ds="http://schemas.openxmlformats.org/officeDocument/2006/customXml" ds:itemID="{CD3E4B56-D452-4A27-9A5C-48D26B0AAD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2456</Words>
  <Characters>16981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Морозова Лариса Валерьевна</dc:creator>
  <cp:lastModifiedBy>Развин Владимир Витальевич</cp:lastModifiedBy>
  <cp:revision>3</cp:revision>
  <cp:lastPrinted>2020-05-22T12:29:00Z</cp:lastPrinted>
  <dcterms:created xsi:type="dcterms:W3CDTF">2020-08-17T12:26:00Z</dcterms:created>
  <dcterms:modified xsi:type="dcterms:W3CDTF">2020-08-18T09:11:00Z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