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F4" w:rsidRDefault="000D3481" w:rsidP="000D3481">
      <w:pPr>
        <w:jc w:val="center"/>
      </w:pPr>
      <w:r w:rsidRPr="0089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граждан, поступивших в Волгоградскую городскую Думу, по районам за период с 01.01.2016 по 31.12.2016.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5"/>
        <w:gridCol w:w="541"/>
        <w:gridCol w:w="541"/>
        <w:gridCol w:w="541"/>
        <w:gridCol w:w="541"/>
        <w:gridCol w:w="541"/>
        <w:gridCol w:w="541"/>
        <w:gridCol w:w="541"/>
        <w:gridCol w:w="541"/>
        <w:gridCol w:w="453"/>
        <w:gridCol w:w="541"/>
        <w:gridCol w:w="949"/>
      </w:tblGrid>
      <w:tr w:rsidR="000D3481" w:rsidRPr="008A4988" w:rsidTr="000D3481">
        <w:trPr>
          <w:trHeight w:val="330"/>
        </w:trPr>
        <w:tc>
          <w:tcPr>
            <w:tcW w:w="3525" w:type="dxa"/>
            <w:vMerge w:val="restart"/>
            <w:shd w:val="clear" w:color="auto" w:fill="auto"/>
            <w:noWrap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Вопросы</w:t>
            </w:r>
          </w:p>
        </w:tc>
        <w:tc>
          <w:tcPr>
            <w:tcW w:w="6271" w:type="dxa"/>
            <w:gridSpan w:val="11"/>
            <w:shd w:val="clear" w:color="auto" w:fill="auto"/>
            <w:noWrap/>
            <w:vAlign w:val="center"/>
            <w:hideMark/>
          </w:tcPr>
          <w:p w:rsidR="000D3481" w:rsidRPr="008A4988" w:rsidRDefault="000D3481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</w:tr>
      <w:tr w:rsidR="000D3481" w:rsidRPr="008A4988" w:rsidTr="000D3481">
        <w:trPr>
          <w:trHeight w:val="2808"/>
        </w:trPr>
        <w:tc>
          <w:tcPr>
            <w:tcW w:w="3525" w:type="dxa"/>
            <w:vMerge/>
            <w:shd w:val="clear" w:color="auto" w:fill="auto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Ворошиловский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Дзержинский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Кировский район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Красноармейский район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Краснооктябрьский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Советский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Тракторозаводский</w:t>
            </w:r>
            <w:proofErr w:type="spellEnd"/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район</w:t>
            </w:r>
          </w:p>
        </w:tc>
        <w:tc>
          <w:tcPr>
            <w:tcW w:w="453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Иногородний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Не определен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культуры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обучение детей, подростков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хозяйство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субсидии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проезд в городском транспорте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законности и охраны правопорядка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Оплата, организация и охрана труда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и прописка, гражданство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архивных документов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жилья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звания "Ветеран труда Волгограда"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пассажирского транспорта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дорог, мостов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жилья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ветхого жилья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злоупотреблении служебным положением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Соцобеспечение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переделки в строительстве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вопросы и административные нарушения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общественное самоуправление (ТОС)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и общепит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квартирных телефонов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</w:t>
            </w:r>
          </w:p>
        </w:tc>
      </w:tr>
    </w:tbl>
    <w:p w:rsidR="008978F4" w:rsidRPr="008A4988" w:rsidRDefault="008978F4" w:rsidP="008978F4">
      <w:pPr>
        <w:ind w:left="-284"/>
        <w:rPr>
          <w:sz w:val="24"/>
          <w:szCs w:val="24"/>
        </w:rPr>
      </w:pPr>
    </w:p>
    <w:sectPr w:rsidR="008978F4" w:rsidRPr="008A4988" w:rsidSect="000D3481">
      <w:headerReference w:type="default" r:id="rId7"/>
      <w:pgSz w:w="11906" w:h="16838"/>
      <w:pgMar w:top="709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92" w:rsidRDefault="00730E92" w:rsidP="008978F4">
      <w:pPr>
        <w:spacing w:after="0" w:line="240" w:lineRule="auto"/>
      </w:pPr>
      <w:r>
        <w:separator/>
      </w:r>
    </w:p>
  </w:endnote>
  <w:endnote w:type="continuationSeparator" w:id="0">
    <w:p w:rsidR="00730E92" w:rsidRDefault="00730E92" w:rsidP="0089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92" w:rsidRDefault="00730E92" w:rsidP="008978F4">
      <w:pPr>
        <w:spacing w:after="0" w:line="240" w:lineRule="auto"/>
      </w:pPr>
      <w:r>
        <w:separator/>
      </w:r>
    </w:p>
  </w:footnote>
  <w:footnote w:type="continuationSeparator" w:id="0">
    <w:p w:rsidR="00730E92" w:rsidRDefault="00730E92" w:rsidP="0089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151611"/>
      <w:docPartObj>
        <w:docPartGallery w:val="Page Numbers (Top of Page)"/>
        <w:docPartUnique/>
      </w:docPartObj>
    </w:sdtPr>
    <w:sdtEndPr/>
    <w:sdtContent>
      <w:p w:rsidR="008978F4" w:rsidRDefault="008978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81">
          <w:rPr>
            <w:noProof/>
          </w:rPr>
          <w:t>2</w:t>
        </w:r>
        <w:r>
          <w:fldChar w:fldCharType="end"/>
        </w:r>
      </w:p>
    </w:sdtContent>
  </w:sdt>
  <w:p w:rsidR="008978F4" w:rsidRDefault="00897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B2AA9"/>
    <w:rsid w:val="000D3481"/>
    <w:rsid w:val="00101EE5"/>
    <w:rsid w:val="001426C2"/>
    <w:rsid w:val="0015759F"/>
    <w:rsid w:val="002D5E2F"/>
    <w:rsid w:val="00367741"/>
    <w:rsid w:val="003B4003"/>
    <w:rsid w:val="003D21A5"/>
    <w:rsid w:val="00423824"/>
    <w:rsid w:val="004373AB"/>
    <w:rsid w:val="00503637"/>
    <w:rsid w:val="00516594"/>
    <w:rsid w:val="0059008D"/>
    <w:rsid w:val="005A1C30"/>
    <w:rsid w:val="00695C82"/>
    <w:rsid w:val="006F2407"/>
    <w:rsid w:val="0070086B"/>
    <w:rsid w:val="00717340"/>
    <w:rsid w:val="00730E92"/>
    <w:rsid w:val="007616B0"/>
    <w:rsid w:val="00780AAD"/>
    <w:rsid w:val="00783D51"/>
    <w:rsid w:val="00795826"/>
    <w:rsid w:val="00806A6C"/>
    <w:rsid w:val="008978F4"/>
    <w:rsid w:val="008A4988"/>
    <w:rsid w:val="008E721F"/>
    <w:rsid w:val="008F4BBA"/>
    <w:rsid w:val="009415DB"/>
    <w:rsid w:val="00964C1C"/>
    <w:rsid w:val="00971248"/>
    <w:rsid w:val="009A0D32"/>
    <w:rsid w:val="00A45902"/>
    <w:rsid w:val="00AA6586"/>
    <w:rsid w:val="00B21CBB"/>
    <w:rsid w:val="00B64D43"/>
    <w:rsid w:val="00B81990"/>
    <w:rsid w:val="00BA0430"/>
    <w:rsid w:val="00BE7D45"/>
    <w:rsid w:val="00C12304"/>
    <w:rsid w:val="00C1656F"/>
    <w:rsid w:val="00C3442B"/>
    <w:rsid w:val="00C601C7"/>
    <w:rsid w:val="00C677CA"/>
    <w:rsid w:val="00C731ED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C01E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8F4"/>
  </w:style>
  <w:style w:type="paragraph" w:styleId="a5">
    <w:name w:val="footer"/>
    <w:basedOn w:val="a"/>
    <w:link w:val="a6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8F4"/>
  </w:style>
  <w:style w:type="paragraph" w:styleId="a5">
    <w:name w:val="footer"/>
    <w:basedOn w:val="a"/>
    <w:link w:val="a6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2016</Year>
    <FullName xmlns="7e934b93-dec2-4098-b98a-64a34769f154">Сведения об обращениях граждан, поступивших в Волгоградскую городскую Думу, по районам за период с 01.01.2016 по 31.12.2016.</FullName>
  </documentManagement>
</p:properties>
</file>

<file path=customXml/itemProps1.xml><?xml version="1.0" encoding="utf-8"?>
<ds:datastoreItem xmlns:ds="http://schemas.openxmlformats.org/officeDocument/2006/customXml" ds:itemID="{D42E25BC-C7BC-4B67-A591-EBBAACB569F1}"/>
</file>

<file path=customXml/itemProps2.xml><?xml version="1.0" encoding="utf-8"?>
<ds:datastoreItem xmlns:ds="http://schemas.openxmlformats.org/officeDocument/2006/customXml" ds:itemID="{81B9EE55-07A8-4498-BB7F-BB1BA6C7D668}"/>
</file>

<file path=customXml/itemProps3.xml><?xml version="1.0" encoding="utf-8"?>
<ds:datastoreItem xmlns:ds="http://schemas.openxmlformats.org/officeDocument/2006/customXml" ds:itemID="{00ABB3DD-4DF2-4EDD-B1F0-589068793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обращениях граждан, поступивших в Волгоградскую городскую Думу, по районам за период с 01.01.2016 по 31.12.2016.</dc:title>
  <dc:creator>Зерщикова Галина Ивановна</dc:creator>
  <cp:lastModifiedBy>Выходцева Алла Викторовна</cp:lastModifiedBy>
  <cp:revision>3</cp:revision>
  <dcterms:created xsi:type="dcterms:W3CDTF">2017-01-10T09:08:00Z</dcterms:created>
  <dcterms:modified xsi:type="dcterms:W3CDTF">2017-01-18T12:25:00Z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