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552EC" w:rsidRPr="002552EC" w:rsidRDefault="002552EC" w:rsidP="002552EC">
      <w:pPr>
        <w:tabs>
          <w:tab w:val="left" w:pos="4536"/>
          <w:tab w:val="left" w:pos="5670"/>
        </w:tabs>
        <w:autoSpaceDE w:val="0"/>
        <w:autoSpaceDN w:val="0"/>
        <w:adjustRightInd w:val="0"/>
        <w:spacing w:line="238" w:lineRule="auto"/>
        <w:ind w:right="4252"/>
        <w:jc w:val="both"/>
        <w:rPr>
          <w:bCs/>
          <w:sz w:val="28"/>
          <w:szCs w:val="28"/>
        </w:rPr>
      </w:pPr>
      <w:r w:rsidRPr="002552EC">
        <w:rPr>
          <w:bCs/>
          <w:sz w:val="28"/>
          <w:szCs w:val="28"/>
        </w:rPr>
        <w:t>О внесении изменения в решение Волгоградской городской Думы от 09.11.2016 № 49/1472 «Об утверждении Положения об оплате труда работников, исполняющих обязанности по техническому обеспечению деятельности органов местного самоуправления Волгограда»</w:t>
      </w:r>
    </w:p>
    <w:p w:rsidR="002552EC" w:rsidRPr="002552EC" w:rsidRDefault="002552EC" w:rsidP="002552EC">
      <w:pPr>
        <w:autoSpaceDE w:val="0"/>
        <w:autoSpaceDN w:val="0"/>
        <w:adjustRightInd w:val="0"/>
        <w:spacing w:line="238" w:lineRule="auto"/>
        <w:rPr>
          <w:bCs/>
          <w:sz w:val="28"/>
          <w:szCs w:val="28"/>
        </w:rPr>
      </w:pPr>
    </w:p>
    <w:p w:rsidR="002552EC" w:rsidRPr="002552EC" w:rsidRDefault="002552EC" w:rsidP="002552EC">
      <w:pPr>
        <w:autoSpaceDE w:val="0"/>
        <w:autoSpaceDN w:val="0"/>
        <w:adjustRightInd w:val="0"/>
        <w:spacing w:line="238" w:lineRule="auto"/>
        <w:ind w:firstLine="540"/>
        <w:jc w:val="both"/>
        <w:rPr>
          <w:sz w:val="28"/>
          <w:szCs w:val="28"/>
        </w:rPr>
      </w:pPr>
      <w:r w:rsidRPr="002552EC">
        <w:rPr>
          <w:sz w:val="28"/>
          <w:szCs w:val="28"/>
        </w:rPr>
        <w:t xml:space="preserve">В соответствии с Трудовым кодексом Российской Федерации, Федеральным законом от 27 июля 2006 г. № 152-ФЗ «О персональных данных», руководствуясь </w:t>
      </w:r>
      <w:hyperlink r:id="rId10" w:history="1">
        <w:r w:rsidRPr="002552EC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>5,</w:t>
        </w:r>
        <w:r w:rsidRPr="002552EC">
          <w:rPr>
            <w:sz w:val="28"/>
            <w:szCs w:val="28"/>
          </w:rPr>
          <w:t> </w:t>
        </w:r>
        <w:r w:rsidR="006954D6">
          <w:rPr>
            <w:sz w:val="28"/>
            <w:szCs w:val="28"/>
          </w:rPr>
          <w:t xml:space="preserve"> </w:t>
        </w:r>
        <w:r w:rsidRPr="002552EC">
          <w:rPr>
            <w:sz w:val="28"/>
            <w:szCs w:val="28"/>
          </w:rPr>
          <w:t>7, 24</w:t>
        </w:r>
      </w:hyperlink>
      <w:r w:rsidRPr="002552EC">
        <w:rPr>
          <w:sz w:val="28"/>
          <w:szCs w:val="28"/>
        </w:rPr>
        <w:t xml:space="preserve">, </w:t>
      </w:r>
      <w:hyperlink r:id="rId11" w:history="1">
        <w:r w:rsidRPr="002552EC">
          <w:rPr>
            <w:sz w:val="28"/>
            <w:szCs w:val="28"/>
          </w:rPr>
          <w:t>26</w:t>
        </w:r>
      </w:hyperlink>
      <w:r w:rsidRPr="002552EC">
        <w:rPr>
          <w:sz w:val="28"/>
          <w:szCs w:val="28"/>
        </w:rPr>
        <w:t xml:space="preserve"> Устава города-героя Волгограда,</w:t>
      </w:r>
      <w:r w:rsidRPr="002552EC">
        <w:t xml:space="preserve"> </w:t>
      </w:r>
      <w:r w:rsidRPr="002552EC">
        <w:rPr>
          <w:sz w:val="28"/>
          <w:szCs w:val="28"/>
        </w:rPr>
        <w:t xml:space="preserve">Волгоградская городская Дума </w:t>
      </w:r>
    </w:p>
    <w:p w:rsidR="002552EC" w:rsidRPr="002552EC" w:rsidRDefault="002552EC" w:rsidP="002552EC">
      <w:pPr>
        <w:autoSpaceDE w:val="0"/>
        <w:autoSpaceDN w:val="0"/>
        <w:adjustRightInd w:val="0"/>
        <w:spacing w:line="238" w:lineRule="auto"/>
        <w:jc w:val="both"/>
        <w:outlineLvl w:val="0"/>
      </w:pPr>
      <w:r w:rsidRPr="002552EC">
        <w:rPr>
          <w:b/>
          <w:sz w:val="28"/>
          <w:szCs w:val="28"/>
        </w:rPr>
        <w:t>РЕШИЛА:</w:t>
      </w:r>
    </w:p>
    <w:p w:rsidR="002552EC" w:rsidRPr="002552EC" w:rsidRDefault="002552EC" w:rsidP="002552EC">
      <w:pPr>
        <w:tabs>
          <w:tab w:val="left" w:pos="5103"/>
          <w:tab w:val="left" w:pos="5387"/>
        </w:tabs>
        <w:autoSpaceDE w:val="0"/>
        <w:autoSpaceDN w:val="0"/>
        <w:adjustRightInd w:val="0"/>
        <w:spacing w:line="238" w:lineRule="auto"/>
        <w:ind w:firstLine="567"/>
        <w:jc w:val="both"/>
        <w:rPr>
          <w:sz w:val="28"/>
          <w:szCs w:val="28"/>
        </w:rPr>
      </w:pPr>
      <w:r w:rsidRPr="002552EC">
        <w:rPr>
          <w:sz w:val="28"/>
          <w:szCs w:val="28"/>
        </w:rPr>
        <w:t>1. </w:t>
      </w:r>
      <w:proofErr w:type="gramStart"/>
      <w:r w:rsidRPr="002552EC">
        <w:rPr>
          <w:sz w:val="28"/>
          <w:szCs w:val="28"/>
        </w:rPr>
        <w:t>Внести в приложение «Должностные оклады (оклады) работников, исполняющих обязанности по техническому обеспечению деятельности органов местного самоуправления Волгограда» к Положению об оплате труда работников, исполняющих обязанности по техническому обеспечению деятельности органов местного самоуправления Волгограда, утвержденному решением Волгоградской городской Думы от 09.11.2016 №</w:t>
      </w:r>
      <w:r>
        <w:rPr>
          <w:sz w:val="28"/>
          <w:szCs w:val="28"/>
        </w:rPr>
        <w:t xml:space="preserve"> </w:t>
      </w:r>
      <w:r w:rsidRPr="002552EC">
        <w:rPr>
          <w:sz w:val="28"/>
          <w:szCs w:val="28"/>
        </w:rPr>
        <w:t>49/1472 «Об утверждении Положения об оплате труда работников, исполняющих обязанности по техническому обеспечению деятельности органов местного самоуправления Волгограда»</w:t>
      </w:r>
      <w:r w:rsidR="008511C6">
        <w:rPr>
          <w:sz w:val="28"/>
          <w:szCs w:val="28"/>
        </w:rPr>
        <w:t>,</w:t>
      </w:r>
      <w:r w:rsidRPr="002552EC">
        <w:rPr>
          <w:sz w:val="28"/>
          <w:szCs w:val="28"/>
        </w:rPr>
        <w:t xml:space="preserve"> изменение</w:t>
      </w:r>
      <w:proofErr w:type="gramEnd"/>
      <w:r w:rsidRPr="002552EC">
        <w:rPr>
          <w:sz w:val="28"/>
          <w:szCs w:val="28"/>
        </w:rPr>
        <w:t xml:space="preserve">, </w:t>
      </w:r>
      <w:r w:rsidR="008511C6">
        <w:rPr>
          <w:sz w:val="28"/>
          <w:szCs w:val="28"/>
        </w:rPr>
        <w:t xml:space="preserve">заменив </w:t>
      </w:r>
      <w:r w:rsidR="001804F5">
        <w:rPr>
          <w:sz w:val="28"/>
          <w:szCs w:val="28"/>
        </w:rPr>
        <w:t>в строке «</w:t>
      </w:r>
      <w:r w:rsidR="001804F5" w:rsidRPr="001804F5">
        <w:rPr>
          <w:sz w:val="28"/>
          <w:szCs w:val="28"/>
        </w:rPr>
        <w:t>Уборщик служебных помещений, дворник</w:t>
      </w:r>
      <w:r w:rsidR="001804F5">
        <w:rPr>
          <w:sz w:val="28"/>
          <w:szCs w:val="28"/>
        </w:rPr>
        <w:t>» цифры «2470» цифрами «3370».</w:t>
      </w:r>
    </w:p>
    <w:p w:rsidR="002552EC" w:rsidRPr="002552EC" w:rsidRDefault="002552EC" w:rsidP="002552EC">
      <w:pPr>
        <w:widowControl w:val="0"/>
        <w:autoSpaceDE w:val="0"/>
        <w:autoSpaceDN w:val="0"/>
        <w:adjustRightInd w:val="0"/>
        <w:spacing w:line="238" w:lineRule="auto"/>
        <w:ind w:firstLine="567"/>
        <w:jc w:val="both"/>
        <w:rPr>
          <w:sz w:val="28"/>
          <w:szCs w:val="28"/>
        </w:rPr>
      </w:pPr>
      <w:r w:rsidRPr="002552EC">
        <w:rPr>
          <w:sz w:val="28"/>
          <w:szCs w:val="28"/>
        </w:rPr>
        <w:t>2. Настоящее решение вступает в силу со дня его принятия</w:t>
      </w:r>
      <w:r w:rsidRPr="002552EC">
        <w:t xml:space="preserve"> </w:t>
      </w:r>
      <w:r w:rsidRPr="002552EC">
        <w:rPr>
          <w:sz w:val="28"/>
          <w:szCs w:val="28"/>
        </w:rPr>
        <w:t xml:space="preserve">и применяется к </w:t>
      </w:r>
      <w:r w:rsidR="008511C6">
        <w:rPr>
          <w:sz w:val="28"/>
          <w:szCs w:val="28"/>
        </w:rPr>
        <w:t>правоотношениям</w:t>
      </w:r>
      <w:r>
        <w:rPr>
          <w:sz w:val="28"/>
          <w:szCs w:val="28"/>
        </w:rPr>
        <w:t>, возникшим с 01 января 2018</w:t>
      </w:r>
      <w:r w:rsidRPr="002552EC">
        <w:rPr>
          <w:sz w:val="28"/>
          <w:szCs w:val="28"/>
        </w:rPr>
        <w:t xml:space="preserve"> года. </w:t>
      </w:r>
    </w:p>
    <w:p w:rsidR="002552EC" w:rsidRPr="002552EC" w:rsidRDefault="002552EC" w:rsidP="002552EC">
      <w:pPr>
        <w:tabs>
          <w:tab w:val="left" w:pos="1080"/>
        </w:tabs>
        <w:autoSpaceDE w:val="0"/>
        <w:autoSpaceDN w:val="0"/>
        <w:adjustRightInd w:val="0"/>
        <w:spacing w:line="238" w:lineRule="auto"/>
        <w:ind w:firstLine="567"/>
        <w:jc w:val="both"/>
        <w:rPr>
          <w:sz w:val="28"/>
          <w:szCs w:val="28"/>
        </w:rPr>
      </w:pPr>
      <w:r w:rsidRPr="002552EC">
        <w:rPr>
          <w:sz w:val="28"/>
          <w:szCs w:val="28"/>
        </w:rPr>
        <w:t xml:space="preserve">3.  </w:t>
      </w:r>
      <w:proofErr w:type="gramStart"/>
      <w:r w:rsidRPr="002552EC">
        <w:rPr>
          <w:sz w:val="28"/>
          <w:szCs w:val="28"/>
        </w:rPr>
        <w:t>Контроль за</w:t>
      </w:r>
      <w:proofErr w:type="gramEnd"/>
      <w:r w:rsidRPr="002552EC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 w:rsidRPr="002552EC">
        <w:t xml:space="preserve">  </w:t>
      </w:r>
      <w:r w:rsidRPr="002552EC">
        <w:rPr>
          <w:sz w:val="28"/>
          <w:szCs w:val="28"/>
        </w:rPr>
        <w:t>В.В.Колесникова.</w:t>
      </w:r>
    </w:p>
    <w:p w:rsidR="007E42CA" w:rsidRDefault="007E42CA" w:rsidP="007E42CA">
      <w:pPr>
        <w:pStyle w:val="ConsNormal"/>
        <w:widowControl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7E42CA" w:rsidRPr="0038227D" w:rsidRDefault="007E42CA" w:rsidP="007E42C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E42CA" w:rsidRDefault="007E42CA" w:rsidP="007E42C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А.В. Косолапов</w:t>
      </w:r>
    </w:p>
    <w:p w:rsidR="007E42CA" w:rsidRDefault="007E42CA" w:rsidP="007E42CA">
      <w:pPr>
        <w:ind w:right="5670"/>
        <w:rPr>
          <w:sz w:val="28"/>
          <w:szCs w:val="28"/>
        </w:rPr>
      </w:pPr>
    </w:p>
    <w:p w:rsidR="001804F5" w:rsidRDefault="001804F5" w:rsidP="00446228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674586" w:rsidRDefault="00674586" w:rsidP="00446228">
      <w:pPr>
        <w:ind w:firstLine="708"/>
        <w:jc w:val="both"/>
        <w:rPr>
          <w:sz w:val="28"/>
          <w:szCs w:val="28"/>
        </w:rPr>
      </w:pPr>
    </w:p>
    <w:sectPr w:rsidR="00674586" w:rsidSect="00A4076D">
      <w:headerReference w:type="even" r:id="rId12"/>
      <w:headerReference w:type="default" r:id="rId13"/>
      <w:headerReference w:type="first" r:id="rId14"/>
      <w:pgSz w:w="11907" w:h="16840"/>
      <w:pgMar w:top="709" w:right="567" w:bottom="1134" w:left="1701" w:header="425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2BB" w:rsidRDefault="00D242BB">
      <w:r>
        <w:separator/>
      </w:r>
    </w:p>
  </w:endnote>
  <w:endnote w:type="continuationSeparator" w:id="0">
    <w:p w:rsidR="00D242BB" w:rsidRDefault="00D2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2BB" w:rsidRDefault="00D242BB">
      <w:r>
        <w:separator/>
      </w:r>
    </w:p>
  </w:footnote>
  <w:footnote w:type="continuationSeparator" w:id="0">
    <w:p w:rsidR="00D242BB" w:rsidRDefault="00D24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4CC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1100" w:dyaOrig="11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55.15pt;height:57.05pt" o:ole="">
          <v:imagedata r:id="rId1" o:title="" cropright="37137f"/>
        </v:shape>
        <o:OLEObject Type="Embed" ProgID="Word.Picture.8" ShapeID="_x0000_i1032" DrawAspect="Content" ObjectID="_15796780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3B2D5B5D"/>
    <w:multiLevelType w:val="hybridMultilevel"/>
    <w:tmpl w:val="51B2AB9A"/>
    <w:lvl w:ilvl="0" w:tplc="B21C70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5824"/>
    <w:rsid w:val="00005A34"/>
    <w:rsid w:val="0007753B"/>
    <w:rsid w:val="0008531E"/>
    <w:rsid w:val="00085DE9"/>
    <w:rsid w:val="000911C3"/>
    <w:rsid w:val="000B2FC3"/>
    <w:rsid w:val="000C380E"/>
    <w:rsid w:val="000C4486"/>
    <w:rsid w:val="000D753F"/>
    <w:rsid w:val="000F4840"/>
    <w:rsid w:val="0010551E"/>
    <w:rsid w:val="00134CC5"/>
    <w:rsid w:val="0014053F"/>
    <w:rsid w:val="00143257"/>
    <w:rsid w:val="00173AA0"/>
    <w:rsid w:val="001804F5"/>
    <w:rsid w:val="00186D25"/>
    <w:rsid w:val="001923A9"/>
    <w:rsid w:val="001D2861"/>
    <w:rsid w:val="001D7F9D"/>
    <w:rsid w:val="00200F1E"/>
    <w:rsid w:val="00210727"/>
    <w:rsid w:val="0021245E"/>
    <w:rsid w:val="002259A5"/>
    <w:rsid w:val="002429A1"/>
    <w:rsid w:val="002552EC"/>
    <w:rsid w:val="00286049"/>
    <w:rsid w:val="002A45FA"/>
    <w:rsid w:val="002B5A3D"/>
    <w:rsid w:val="002C45FE"/>
    <w:rsid w:val="002C787D"/>
    <w:rsid w:val="002E7DDC"/>
    <w:rsid w:val="00306083"/>
    <w:rsid w:val="003414A8"/>
    <w:rsid w:val="00361F4A"/>
    <w:rsid w:val="00382528"/>
    <w:rsid w:val="003871F9"/>
    <w:rsid w:val="00393DE3"/>
    <w:rsid w:val="00394164"/>
    <w:rsid w:val="003A5AEA"/>
    <w:rsid w:val="003C0F8E"/>
    <w:rsid w:val="003D304E"/>
    <w:rsid w:val="004015DF"/>
    <w:rsid w:val="004033C2"/>
    <w:rsid w:val="0040530C"/>
    <w:rsid w:val="00421B61"/>
    <w:rsid w:val="00446228"/>
    <w:rsid w:val="00462427"/>
    <w:rsid w:val="00467A38"/>
    <w:rsid w:val="00470D1A"/>
    <w:rsid w:val="00482CCD"/>
    <w:rsid w:val="00492C03"/>
    <w:rsid w:val="00497DA0"/>
    <w:rsid w:val="004A1DF6"/>
    <w:rsid w:val="004B0A36"/>
    <w:rsid w:val="004B46F9"/>
    <w:rsid w:val="004D75D6"/>
    <w:rsid w:val="004E1268"/>
    <w:rsid w:val="004F39DC"/>
    <w:rsid w:val="00506EF6"/>
    <w:rsid w:val="00513478"/>
    <w:rsid w:val="00514E4C"/>
    <w:rsid w:val="005163CD"/>
    <w:rsid w:val="00556EF0"/>
    <w:rsid w:val="00563AFA"/>
    <w:rsid w:val="00564B0A"/>
    <w:rsid w:val="005845CE"/>
    <w:rsid w:val="00586558"/>
    <w:rsid w:val="005B43EB"/>
    <w:rsid w:val="005D687E"/>
    <w:rsid w:val="005E10D5"/>
    <w:rsid w:val="005F2CA4"/>
    <w:rsid w:val="006539E0"/>
    <w:rsid w:val="00672559"/>
    <w:rsid w:val="006741DF"/>
    <w:rsid w:val="00674586"/>
    <w:rsid w:val="006954D6"/>
    <w:rsid w:val="006A3C05"/>
    <w:rsid w:val="006C48ED"/>
    <w:rsid w:val="006E2AC3"/>
    <w:rsid w:val="006E39FA"/>
    <w:rsid w:val="006E60D2"/>
    <w:rsid w:val="00703359"/>
    <w:rsid w:val="0071043F"/>
    <w:rsid w:val="00715E23"/>
    <w:rsid w:val="00724E41"/>
    <w:rsid w:val="00733469"/>
    <w:rsid w:val="00746BE7"/>
    <w:rsid w:val="00747907"/>
    <w:rsid w:val="00760289"/>
    <w:rsid w:val="007740B9"/>
    <w:rsid w:val="00790239"/>
    <w:rsid w:val="007B50DA"/>
    <w:rsid w:val="007C5949"/>
    <w:rsid w:val="007D460F"/>
    <w:rsid w:val="007D549F"/>
    <w:rsid w:val="007D6D72"/>
    <w:rsid w:val="007E42CA"/>
    <w:rsid w:val="007F5048"/>
    <w:rsid w:val="007F5864"/>
    <w:rsid w:val="0080036F"/>
    <w:rsid w:val="008265CB"/>
    <w:rsid w:val="00833BA1"/>
    <w:rsid w:val="0083717B"/>
    <w:rsid w:val="008511C6"/>
    <w:rsid w:val="00874FCF"/>
    <w:rsid w:val="008879A2"/>
    <w:rsid w:val="008941E9"/>
    <w:rsid w:val="008A6D15"/>
    <w:rsid w:val="008A7B0F"/>
    <w:rsid w:val="008B7B51"/>
    <w:rsid w:val="008C44DA"/>
    <w:rsid w:val="008D29C4"/>
    <w:rsid w:val="008D356C"/>
    <w:rsid w:val="008D361B"/>
    <w:rsid w:val="008D69D6"/>
    <w:rsid w:val="008E129D"/>
    <w:rsid w:val="009078A8"/>
    <w:rsid w:val="00941EB7"/>
    <w:rsid w:val="0094732E"/>
    <w:rsid w:val="0094771B"/>
    <w:rsid w:val="009547DD"/>
    <w:rsid w:val="00964713"/>
    <w:rsid w:val="00964FF6"/>
    <w:rsid w:val="00971734"/>
    <w:rsid w:val="00992EE1"/>
    <w:rsid w:val="009C1A32"/>
    <w:rsid w:val="009E28FC"/>
    <w:rsid w:val="00A07440"/>
    <w:rsid w:val="00A25AC1"/>
    <w:rsid w:val="00A323AC"/>
    <w:rsid w:val="00A4076D"/>
    <w:rsid w:val="00A72D8E"/>
    <w:rsid w:val="00A97896"/>
    <w:rsid w:val="00AA0FF9"/>
    <w:rsid w:val="00AA7916"/>
    <w:rsid w:val="00AE6D24"/>
    <w:rsid w:val="00B43005"/>
    <w:rsid w:val="00B537FA"/>
    <w:rsid w:val="00B83DAB"/>
    <w:rsid w:val="00B86D39"/>
    <w:rsid w:val="00B91F7E"/>
    <w:rsid w:val="00B955EC"/>
    <w:rsid w:val="00BA734A"/>
    <w:rsid w:val="00BD25FD"/>
    <w:rsid w:val="00C53FF7"/>
    <w:rsid w:val="00C54EF5"/>
    <w:rsid w:val="00C7414B"/>
    <w:rsid w:val="00C75357"/>
    <w:rsid w:val="00C83D6E"/>
    <w:rsid w:val="00C85A85"/>
    <w:rsid w:val="00D0358D"/>
    <w:rsid w:val="00D110CA"/>
    <w:rsid w:val="00D242BB"/>
    <w:rsid w:val="00D335E6"/>
    <w:rsid w:val="00D55421"/>
    <w:rsid w:val="00D65A16"/>
    <w:rsid w:val="00D92F09"/>
    <w:rsid w:val="00D952CD"/>
    <w:rsid w:val="00DA14E8"/>
    <w:rsid w:val="00DA6C47"/>
    <w:rsid w:val="00DB4FFB"/>
    <w:rsid w:val="00DD0672"/>
    <w:rsid w:val="00DE04B1"/>
    <w:rsid w:val="00DE6DE0"/>
    <w:rsid w:val="00DF664F"/>
    <w:rsid w:val="00E268E5"/>
    <w:rsid w:val="00E366DD"/>
    <w:rsid w:val="00E46190"/>
    <w:rsid w:val="00E611EB"/>
    <w:rsid w:val="00E625C9"/>
    <w:rsid w:val="00E67884"/>
    <w:rsid w:val="00E75B93"/>
    <w:rsid w:val="00E81179"/>
    <w:rsid w:val="00E81E61"/>
    <w:rsid w:val="00E8625D"/>
    <w:rsid w:val="00ED6610"/>
    <w:rsid w:val="00EE3713"/>
    <w:rsid w:val="00EF41A2"/>
    <w:rsid w:val="00F2021D"/>
    <w:rsid w:val="00F2400C"/>
    <w:rsid w:val="00F355CA"/>
    <w:rsid w:val="00F72BE1"/>
    <w:rsid w:val="00FB67DD"/>
    <w:rsid w:val="00FC4B6B"/>
    <w:rsid w:val="00FD491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EC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EC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DAA4F107E0726CA012FC9C405536F932DB2FC7ECF5880FB180E58D09EBA25C760BD221E7C6292645C7E9XE71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2DAA4F107E0726CA012FC9C405536F932DB2FC7ECF5880FB180E58D09EBA25C760BD221E7C6292645C7E5XE73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2018-02-08T21:00:00+00:00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09.11.2016 № 49/1472 «Об утверждении Положения об оплате труда работников, исполняющих обязанности по техническому обеспечению деятельности органов местного самоуправления Волгограда»</FullName>
  </documentManagement>
</p:properties>
</file>

<file path=customXml/itemProps1.xml><?xml version="1.0" encoding="utf-8"?>
<ds:datastoreItem xmlns:ds="http://schemas.openxmlformats.org/officeDocument/2006/customXml" ds:itemID="{B84F0F17-2F08-4B09-9838-DE174D0033F9}"/>
</file>

<file path=customXml/itemProps2.xml><?xml version="1.0" encoding="utf-8"?>
<ds:datastoreItem xmlns:ds="http://schemas.openxmlformats.org/officeDocument/2006/customXml" ds:itemID="{A5F75A68-9D12-484F-9E0D-AAFA01562E87}"/>
</file>

<file path=customXml/itemProps3.xml><?xml version="1.0" encoding="utf-8"?>
<ds:datastoreItem xmlns:ds="http://schemas.openxmlformats.org/officeDocument/2006/customXml" ds:itemID="{352FE1F8-21C5-4DCE-8E85-0C6E0C7E04E4}"/>
</file>

<file path=customXml/itemProps4.xml><?xml version="1.0" encoding="utf-8"?>
<ds:datastoreItem xmlns:ds="http://schemas.openxmlformats.org/officeDocument/2006/customXml" ds:itemID="{D7B9C7C3-A23D-449B-9431-A12C958542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2018-01-29T13:01:00Z</cp:lastPrinted>
  <dcterms:created xsi:type="dcterms:W3CDTF">2018-02-01T11:35:00Z</dcterms:created>
  <dcterms:modified xsi:type="dcterms:W3CDTF">2018-02-09T07:41:00Z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